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a"/>
        <w:tblW w:w="14005" w:type="dxa"/>
        <w:tblBorders>
          <w:top w:val="nil"/>
          <w:left w:val="nil"/>
          <w:bottom w:val="nil"/>
          <w:right w:val="nil"/>
          <w:insideH w:val="nil"/>
          <w:insideV w:val="nil"/>
        </w:tblBorders>
        <w:tblLayout w:type="fixed"/>
        <w:tblLook w:val="0400" w:firstRow="0" w:lastRow="0" w:firstColumn="0" w:lastColumn="0" w:noHBand="0" w:noVBand="1"/>
      </w:tblPr>
      <w:tblGrid>
        <w:gridCol w:w="2679"/>
        <w:gridCol w:w="11326"/>
      </w:tblGrid>
      <w:tr w:rsidR="003C3865" w:rsidRPr="00F41D20" w14:paraId="37630105" w14:textId="77777777">
        <w:tc>
          <w:tcPr>
            <w:tcW w:w="2679" w:type="dxa"/>
          </w:tcPr>
          <w:p w14:paraId="0CB29DF1" w14:textId="77777777" w:rsidR="00960954" w:rsidRPr="00F41D20" w:rsidRDefault="003B2D66" w:rsidP="006D216A">
            <w:pPr>
              <w:jc w:val="center"/>
              <w:rPr>
                <w:rFonts w:ascii="Times New Roman" w:eastAsia="Times New Roman" w:hAnsi="Times New Roman" w:cs="Times New Roman"/>
              </w:rPr>
            </w:pPr>
            <w:r w:rsidRPr="00F41D20">
              <w:rPr>
                <w:rFonts w:ascii="Times New Roman" w:eastAsia="Times New Roman" w:hAnsi="Times New Roman" w:cs="Times New Roman"/>
              </w:rPr>
              <w:t>……..(1)………</w:t>
            </w:r>
            <w:r w:rsidRPr="00F41D20">
              <w:rPr>
                <w:rFonts w:ascii="Times New Roman" w:eastAsia="Times New Roman" w:hAnsi="Times New Roman" w:cs="Times New Roman"/>
              </w:rPr>
              <w:br/>
              <w:t>……..(2)………</w:t>
            </w:r>
          </w:p>
        </w:tc>
        <w:tc>
          <w:tcPr>
            <w:tcW w:w="11326" w:type="dxa"/>
          </w:tcPr>
          <w:p w14:paraId="3B61CB31" w14:textId="77777777" w:rsidR="00960954" w:rsidRPr="00F41D20" w:rsidRDefault="003B2D66" w:rsidP="006D216A">
            <w:pPr>
              <w:ind w:right="-109"/>
              <w:jc w:val="center"/>
              <w:rPr>
                <w:rFonts w:ascii="Times New Roman" w:eastAsia="Times New Roman" w:hAnsi="Times New Roman" w:cs="Times New Roman"/>
                <w:b/>
              </w:rPr>
            </w:pPr>
            <w:r w:rsidRPr="00F41D20">
              <w:rPr>
                <w:rFonts w:ascii="Times New Roman" w:eastAsia="Times New Roman" w:hAnsi="Times New Roman" w:cs="Times New Roman"/>
                <w:b/>
              </w:rPr>
              <w:t>BẢNG ĐỐI CHIẾU</w:t>
            </w:r>
          </w:p>
          <w:p w14:paraId="31BCE9D3" w14:textId="09CF2A65" w:rsidR="00960954" w:rsidRPr="00F41D20" w:rsidRDefault="003B2D66" w:rsidP="006D216A">
            <w:pPr>
              <w:jc w:val="center"/>
              <w:rPr>
                <w:rFonts w:ascii="Times New Roman" w:eastAsia="Times New Roman" w:hAnsi="Times New Roman" w:cs="Times New Roman"/>
              </w:rPr>
            </w:pPr>
            <w:r w:rsidRPr="00F41D20">
              <w:rPr>
                <w:rFonts w:ascii="Times New Roman" w:eastAsia="Times New Roman" w:hAnsi="Times New Roman" w:cs="Times New Roman"/>
                <w:b/>
              </w:rPr>
              <w:t xml:space="preserve">THẨM </w:t>
            </w:r>
            <w:r w:rsidR="00183AE2" w:rsidRPr="00F41D20">
              <w:rPr>
                <w:rFonts w:ascii="Times New Roman" w:eastAsia="Times New Roman" w:hAnsi="Times New Roman" w:cs="Times New Roman"/>
                <w:b/>
              </w:rPr>
              <w:t>ĐỊNH</w:t>
            </w:r>
            <w:r w:rsidRPr="00F41D20">
              <w:rPr>
                <w:rFonts w:ascii="Times New Roman" w:eastAsia="Times New Roman" w:hAnsi="Times New Roman" w:cs="Times New Roman"/>
                <w:b/>
              </w:rPr>
              <w:t xml:space="preserve"> THIẾT KẾ VỀ PHÒNG CHÁY VÀ CHỮA CHÁY</w:t>
            </w:r>
          </w:p>
        </w:tc>
      </w:tr>
    </w:tbl>
    <w:p w14:paraId="6C2AED96" w14:textId="77777777" w:rsidR="00960954" w:rsidRPr="00F41D20" w:rsidRDefault="00960954" w:rsidP="006D216A">
      <w:pPr>
        <w:spacing w:after="0" w:line="240" w:lineRule="auto"/>
        <w:rPr>
          <w:rFonts w:ascii="Times New Roman" w:eastAsia="Times New Roman" w:hAnsi="Times New Roman" w:cs="Times New Roman"/>
        </w:rPr>
      </w:pPr>
    </w:p>
    <w:p w14:paraId="45E98C5A" w14:textId="33BB6968" w:rsidR="00960954" w:rsidRPr="00F41D20" w:rsidRDefault="003B2D66" w:rsidP="006D216A">
      <w:pPr>
        <w:tabs>
          <w:tab w:val="left" w:pos="9922"/>
        </w:tabs>
        <w:spacing w:after="0" w:line="240" w:lineRule="auto"/>
        <w:ind w:left="567"/>
        <w:rPr>
          <w:rFonts w:ascii="Times New Roman" w:eastAsia="Times New Roman" w:hAnsi="Times New Roman" w:cs="Times New Roman"/>
        </w:rPr>
      </w:pPr>
      <w:r w:rsidRPr="00F41D20">
        <w:rPr>
          <w:rFonts w:ascii="Times New Roman" w:eastAsia="Times New Roman" w:hAnsi="Times New Roman" w:cs="Times New Roman"/>
          <w:b/>
        </w:rPr>
        <w:t>1. Tên công trình</w:t>
      </w:r>
      <w:r w:rsidRPr="00F41D20">
        <w:rPr>
          <w:rFonts w:ascii="Times New Roman" w:eastAsia="Times New Roman" w:hAnsi="Times New Roman" w:cs="Times New Roman"/>
        </w:rPr>
        <w:t xml:space="preserve">: </w:t>
      </w:r>
      <w:r w:rsidR="002A5D35" w:rsidRPr="00F41D20">
        <w:rPr>
          <w:rFonts w:ascii="Times New Roman" w:eastAsia="Times New Roman" w:hAnsi="Times New Roman" w:cs="Times New Roman"/>
        </w:rPr>
        <w:t>Công trình sản xuất công nghiệp</w:t>
      </w:r>
      <w:r w:rsidRPr="00F41D20">
        <w:rPr>
          <w:rFonts w:ascii="Times New Roman" w:eastAsia="Times New Roman" w:hAnsi="Times New Roman" w:cs="Times New Roman"/>
        </w:rPr>
        <w:tab/>
      </w:r>
    </w:p>
    <w:p w14:paraId="38E458DA" w14:textId="77777777" w:rsidR="00A23679" w:rsidRPr="00F41D20" w:rsidRDefault="00A23679" w:rsidP="006D216A">
      <w:pPr>
        <w:tabs>
          <w:tab w:val="left" w:pos="9922"/>
        </w:tabs>
        <w:spacing w:after="0" w:line="240" w:lineRule="auto"/>
        <w:ind w:left="567"/>
        <w:rPr>
          <w:rFonts w:ascii="Times New Roman" w:eastAsia="Times New Roman" w:hAnsi="Times New Roman" w:cs="Times New Roman"/>
          <w:b/>
          <w:position w:val="-2"/>
        </w:rPr>
      </w:pPr>
      <w:r w:rsidRPr="00F41D20">
        <w:rPr>
          <w:rFonts w:ascii="Times New Roman" w:eastAsia="Times New Roman" w:hAnsi="Times New Roman" w:cs="Times New Roman"/>
          <w:b/>
          <w:position w:val="-2"/>
        </w:rPr>
        <w:t>2. Địa điểm xây dựng:</w:t>
      </w:r>
      <w:r w:rsidRPr="00F41D20">
        <w:rPr>
          <w:rFonts w:ascii="Times New Roman" w:eastAsia="Times New Roman" w:hAnsi="Times New Roman" w:cs="Times New Roman"/>
          <w:b/>
          <w:position w:val="-2"/>
        </w:rPr>
        <w:tab/>
      </w:r>
    </w:p>
    <w:p w14:paraId="2B316E20" w14:textId="77777777" w:rsidR="00A23679" w:rsidRPr="00F41D20" w:rsidRDefault="00A23679" w:rsidP="006D216A">
      <w:pPr>
        <w:tabs>
          <w:tab w:val="left" w:pos="9922"/>
        </w:tabs>
        <w:spacing w:after="0" w:line="240" w:lineRule="auto"/>
        <w:ind w:left="567"/>
        <w:rPr>
          <w:rFonts w:ascii="Times New Roman" w:eastAsia="Times New Roman" w:hAnsi="Times New Roman" w:cs="Times New Roman"/>
          <w:b/>
          <w:position w:val="-2"/>
        </w:rPr>
      </w:pPr>
      <w:r w:rsidRPr="00F41D20">
        <w:rPr>
          <w:rFonts w:ascii="Times New Roman" w:eastAsia="Times New Roman" w:hAnsi="Times New Roman" w:cs="Times New Roman"/>
          <w:b/>
          <w:position w:val="-2"/>
        </w:rPr>
        <w:t>3. Chủ đầu tư:</w:t>
      </w:r>
    </w:p>
    <w:p w14:paraId="225A8DAE" w14:textId="77777777" w:rsidR="00A23679" w:rsidRPr="00F41D20" w:rsidRDefault="00A23679" w:rsidP="006D216A">
      <w:pPr>
        <w:tabs>
          <w:tab w:val="left" w:pos="9922"/>
        </w:tabs>
        <w:spacing w:after="0" w:line="240" w:lineRule="auto"/>
        <w:ind w:left="567"/>
        <w:rPr>
          <w:rFonts w:ascii="Times New Roman" w:eastAsia="Times New Roman" w:hAnsi="Times New Roman" w:cs="Times New Roman"/>
          <w:b/>
          <w:position w:val="-2"/>
        </w:rPr>
      </w:pPr>
      <w:r w:rsidRPr="00F41D20">
        <w:rPr>
          <w:rFonts w:ascii="Times New Roman" w:eastAsia="Times New Roman" w:hAnsi="Times New Roman" w:cs="Times New Roman"/>
          <w:b/>
          <w:position w:val="-2"/>
        </w:rPr>
        <w:t>4. Địa chỉ của đại diện nhà đầu tư:</w:t>
      </w:r>
      <w:r w:rsidRPr="00F41D20">
        <w:rPr>
          <w:rFonts w:ascii="Times New Roman" w:eastAsia="Times New Roman" w:hAnsi="Times New Roman" w:cs="Times New Roman"/>
          <w:b/>
          <w:position w:val="-2"/>
        </w:rPr>
        <w:tab/>
      </w:r>
    </w:p>
    <w:p w14:paraId="06FA0DB4" w14:textId="77777777" w:rsidR="00A23679" w:rsidRPr="00F41D20" w:rsidRDefault="00A23679" w:rsidP="006D216A">
      <w:pPr>
        <w:tabs>
          <w:tab w:val="left" w:pos="9922"/>
        </w:tabs>
        <w:spacing w:after="0" w:line="240" w:lineRule="auto"/>
        <w:ind w:left="567"/>
        <w:rPr>
          <w:rFonts w:ascii="Times New Roman" w:eastAsia="Times New Roman" w:hAnsi="Times New Roman" w:cs="Times New Roman"/>
          <w:b/>
          <w:position w:val="-2"/>
        </w:rPr>
      </w:pPr>
      <w:r w:rsidRPr="00F41D20">
        <w:rPr>
          <w:rFonts w:ascii="Times New Roman" w:eastAsia="Times New Roman" w:hAnsi="Times New Roman" w:cs="Times New Roman"/>
          <w:b/>
          <w:position w:val="-2"/>
        </w:rPr>
        <w:t>5. Đơn vị tư vấn thiết kế:</w:t>
      </w:r>
      <w:r w:rsidRPr="00F41D20">
        <w:rPr>
          <w:rFonts w:ascii="Times New Roman" w:eastAsia="Times New Roman" w:hAnsi="Times New Roman" w:cs="Times New Roman"/>
          <w:b/>
          <w:position w:val="-2"/>
        </w:rPr>
        <w:tab/>
      </w:r>
    </w:p>
    <w:p w14:paraId="41EC5C6D" w14:textId="77777777" w:rsidR="00A23679" w:rsidRPr="00F41D20" w:rsidRDefault="00A23679" w:rsidP="006D216A">
      <w:pPr>
        <w:tabs>
          <w:tab w:val="left" w:pos="9922"/>
        </w:tabs>
        <w:spacing w:after="0" w:line="240" w:lineRule="auto"/>
        <w:ind w:left="567"/>
        <w:rPr>
          <w:rFonts w:ascii="Times New Roman" w:eastAsia="Times New Roman" w:hAnsi="Times New Roman" w:cs="Times New Roman"/>
          <w:b/>
          <w:position w:val="-2"/>
        </w:rPr>
      </w:pPr>
      <w:r w:rsidRPr="00F41D20">
        <w:rPr>
          <w:rFonts w:ascii="Times New Roman" w:eastAsia="Times New Roman" w:hAnsi="Times New Roman" w:cs="Times New Roman"/>
          <w:b/>
          <w:position w:val="-2"/>
        </w:rPr>
        <w:t>6. Cán bộ thẩm định:</w:t>
      </w:r>
      <w:r w:rsidRPr="00F41D20">
        <w:rPr>
          <w:rFonts w:ascii="Times New Roman" w:eastAsia="Times New Roman" w:hAnsi="Times New Roman" w:cs="Times New Roman"/>
          <w:b/>
          <w:position w:val="-2"/>
        </w:rPr>
        <w:tab/>
        <w:t xml:space="preserve">  </w:t>
      </w:r>
    </w:p>
    <w:p w14:paraId="23A2979E" w14:textId="77777777" w:rsidR="00A23679" w:rsidRPr="00F41D20" w:rsidRDefault="00A23679" w:rsidP="006D216A">
      <w:pPr>
        <w:tabs>
          <w:tab w:val="left" w:pos="9922"/>
        </w:tabs>
        <w:spacing w:after="0" w:line="240" w:lineRule="auto"/>
        <w:ind w:left="567"/>
        <w:rPr>
          <w:rFonts w:ascii="Times New Roman" w:eastAsia="Times New Roman" w:hAnsi="Times New Roman" w:cs="Times New Roman"/>
          <w:b/>
          <w:position w:val="-2"/>
        </w:rPr>
      </w:pPr>
      <w:r w:rsidRPr="00F41D20">
        <w:rPr>
          <w:rFonts w:ascii="Times New Roman" w:eastAsia="Times New Roman" w:hAnsi="Times New Roman" w:cs="Times New Roman"/>
          <w:b/>
          <w:position w:val="-2"/>
        </w:rPr>
        <w:t>7. Tiêu chuẩn, quy chuẩn đề nghị áp dụng thiết kế cho công trình</w:t>
      </w:r>
    </w:p>
    <w:p w14:paraId="2F9F4FF5" w14:textId="77777777" w:rsidR="00A23679" w:rsidRPr="00F41D20" w:rsidRDefault="00A23679" w:rsidP="006D216A">
      <w:pPr>
        <w:spacing w:after="0" w:line="240" w:lineRule="auto"/>
        <w:ind w:left="567"/>
        <w:jc w:val="both"/>
        <w:rPr>
          <w:rFonts w:ascii="Times New Roman" w:eastAsia="Times New Roman" w:hAnsi="Times New Roman" w:cs="Times New Roman"/>
          <w:position w:val="-2"/>
        </w:rPr>
      </w:pPr>
      <w:r w:rsidRPr="00F41D20">
        <w:rPr>
          <w:rFonts w:ascii="Times New Roman" w:eastAsia="Times New Roman" w:hAnsi="Times New Roman" w:cs="Times New Roman"/>
          <w:position w:val="-2"/>
        </w:rPr>
        <w:t xml:space="preserve">- QCVN 10:2025/BCA Quy chuẩn kỹ thuật quốc gia về trang bị, bố trí phương tiện phòng cháy, chữa cháy, cứu nạn, cứu hộ cho nhà và công trình; </w:t>
      </w:r>
    </w:p>
    <w:p w14:paraId="0DCB2F64" w14:textId="77777777" w:rsidR="00A23679" w:rsidRPr="00F41D20" w:rsidRDefault="00A23679" w:rsidP="006D216A">
      <w:pPr>
        <w:tabs>
          <w:tab w:val="left" w:pos="9922"/>
        </w:tabs>
        <w:spacing w:after="0" w:line="240" w:lineRule="auto"/>
        <w:ind w:firstLine="567"/>
        <w:jc w:val="both"/>
        <w:rPr>
          <w:rFonts w:ascii="Times New Roman" w:eastAsia="Times New Roman" w:hAnsi="Times New Roman" w:cs="Times New Roman"/>
          <w:bCs/>
          <w:position w:val="-2"/>
          <w:lang w:val="vi-VN"/>
        </w:rPr>
      </w:pPr>
      <w:r w:rsidRPr="00F41D20">
        <w:rPr>
          <w:rFonts w:ascii="Times New Roman" w:eastAsia="Times New Roman" w:hAnsi="Times New Roman" w:cs="Times New Roman"/>
          <w:bCs/>
          <w:position w:val="-2"/>
          <w:lang w:val="vi-VN"/>
        </w:rPr>
        <w:t>- QCVN 02:2020/BCA Quy chuẩn kỹ thuật quốc gia và Trạm bơm cấp nước chữa cháy (nếu có);</w:t>
      </w:r>
    </w:p>
    <w:p w14:paraId="46E5CA72" w14:textId="77777777" w:rsidR="00A23679" w:rsidRPr="00F41D20" w:rsidRDefault="00A23679" w:rsidP="006D216A">
      <w:pPr>
        <w:tabs>
          <w:tab w:val="left" w:pos="9922"/>
        </w:tabs>
        <w:spacing w:after="0" w:line="240" w:lineRule="auto"/>
        <w:ind w:firstLine="567"/>
        <w:jc w:val="both"/>
        <w:rPr>
          <w:rFonts w:ascii="Times New Roman" w:eastAsia="Times New Roman" w:hAnsi="Times New Roman" w:cs="Times New Roman"/>
          <w:bCs/>
          <w:position w:val="-2"/>
          <w:lang w:val="vi-VN"/>
        </w:rPr>
      </w:pPr>
      <w:r w:rsidRPr="00F41D20">
        <w:rPr>
          <w:rFonts w:ascii="Times New Roman" w:eastAsia="Times New Roman" w:hAnsi="Times New Roman" w:cs="Times New Roman"/>
          <w:bCs/>
          <w:position w:val="-2"/>
          <w:lang w:val="vi-VN"/>
        </w:rPr>
        <w:t>- QCVN 06:2022/BXD và Sửa đổi 1:2023 Quy chuẩn kỹ thuật quốc gia về an toàn cháy cho nhà và công trình;</w:t>
      </w:r>
    </w:p>
    <w:p w14:paraId="78945D50" w14:textId="60480E6F" w:rsidR="00A23679" w:rsidRPr="00F41D20" w:rsidRDefault="00A23679" w:rsidP="006D216A">
      <w:pPr>
        <w:tabs>
          <w:tab w:val="left" w:pos="9922"/>
        </w:tabs>
        <w:spacing w:after="0" w:line="240" w:lineRule="auto"/>
        <w:ind w:firstLine="567"/>
        <w:jc w:val="both"/>
        <w:rPr>
          <w:rFonts w:ascii="Times New Roman" w:eastAsia="Times New Roman" w:hAnsi="Times New Roman" w:cs="Times New Roman"/>
          <w:bCs/>
          <w:position w:val="-2"/>
          <w:lang w:val="vi-VN"/>
        </w:rPr>
      </w:pPr>
      <w:r w:rsidRPr="00F41D20">
        <w:rPr>
          <w:rFonts w:ascii="Times New Roman" w:eastAsia="Times New Roman" w:hAnsi="Times New Roman" w:cs="Times New Roman"/>
          <w:bCs/>
          <w:position w:val="-2"/>
          <w:lang w:val="vi-VN"/>
        </w:rPr>
        <w:t xml:space="preserve">- </w:t>
      </w:r>
      <w:bookmarkStart w:id="0" w:name="loai_1"/>
      <w:r w:rsidRPr="00F41D20">
        <w:rPr>
          <w:rFonts w:ascii="Times New Roman" w:eastAsia="Times New Roman" w:hAnsi="Times New Roman" w:cs="Times New Roman"/>
          <w:bCs/>
          <w:position w:val="-2"/>
          <w:lang w:val="vi-VN"/>
        </w:rPr>
        <w:t>QCVN 12:2014/BXD</w:t>
      </w:r>
      <w:bookmarkEnd w:id="0"/>
      <w:r w:rsidRPr="00F41D20">
        <w:rPr>
          <w:rFonts w:ascii="Times New Roman" w:eastAsia="Times New Roman" w:hAnsi="Times New Roman" w:cs="Times New Roman"/>
          <w:bCs/>
          <w:position w:val="-2"/>
          <w:lang w:val="vi-VN"/>
        </w:rPr>
        <w:t xml:space="preserve"> Quy chuẩn kỹ thuật quốc gia về hệ thống điện của nhà ở và nhà công cộng</w:t>
      </w:r>
      <w:r w:rsidR="001D0217" w:rsidRPr="00F41D20">
        <w:rPr>
          <w:rFonts w:ascii="Times New Roman" w:eastAsia="Times New Roman" w:hAnsi="Times New Roman" w:cs="Times New Roman"/>
          <w:bCs/>
          <w:position w:val="-2"/>
          <w:lang w:val="vi-VN"/>
        </w:rPr>
        <w:t>;</w:t>
      </w:r>
    </w:p>
    <w:p w14:paraId="30B4A1BD" w14:textId="6686E690" w:rsidR="001D0217" w:rsidRPr="00F41D20" w:rsidRDefault="001D0217" w:rsidP="006D216A">
      <w:pPr>
        <w:tabs>
          <w:tab w:val="left" w:pos="9922"/>
        </w:tabs>
        <w:spacing w:after="0" w:line="240" w:lineRule="auto"/>
        <w:ind w:firstLine="567"/>
        <w:jc w:val="both"/>
        <w:rPr>
          <w:rFonts w:ascii="Times New Roman" w:hAnsi="Times New Roman" w:cs="Times New Roman"/>
          <w:bCs/>
          <w:lang w:val="vi-VN"/>
        </w:rPr>
      </w:pPr>
      <w:r w:rsidRPr="00F41D20">
        <w:rPr>
          <w:rFonts w:ascii="Times New Roman" w:hAnsi="Times New Roman" w:cs="Times New Roman"/>
          <w:bCs/>
          <w:lang w:val="vi-VN"/>
        </w:rPr>
        <w:t>- QCVN 13:2018/BXD Quy chuẩn kỹ thuật quốc gia về gara ô-tô (nếu có);</w:t>
      </w:r>
    </w:p>
    <w:p w14:paraId="6ECCC776" w14:textId="77777777" w:rsidR="00A23679" w:rsidRPr="00F41D20" w:rsidRDefault="00A23679" w:rsidP="006D216A">
      <w:pPr>
        <w:tabs>
          <w:tab w:val="left" w:pos="9922"/>
        </w:tabs>
        <w:spacing w:after="0" w:line="240" w:lineRule="auto"/>
        <w:ind w:firstLine="567"/>
        <w:jc w:val="both"/>
        <w:rPr>
          <w:rFonts w:ascii="Times New Roman" w:eastAsia="Times New Roman" w:hAnsi="Times New Roman" w:cs="Times New Roman"/>
          <w:bCs/>
          <w:position w:val="-2"/>
          <w:lang w:val="vi-VN"/>
        </w:rPr>
      </w:pPr>
      <w:r w:rsidRPr="00F41D20">
        <w:rPr>
          <w:rFonts w:ascii="Times New Roman" w:eastAsia="Times New Roman" w:hAnsi="Times New Roman" w:cs="Times New Roman"/>
          <w:bCs/>
          <w:position w:val="-2"/>
          <w:lang w:val="vi-VN"/>
        </w:rPr>
        <w:t>- TCVN 7568-1:2024 ISO 7240-1:2014 Hệ thống báo cháy – Phần 1: Quy định chung và định nghĩa (nếu có);</w:t>
      </w:r>
    </w:p>
    <w:p w14:paraId="410CEE62" w14:textId="77777777" w:rsidR="00A23679" w:rsidRPr="00F41D20" w:rsidRDefault="00A23679" w:rsidP="006D216A">
      <w:pPr>
        <w:tabs>
          <w:tab w:val="left" w:pos="9922"/>
        </w:tabs>
        <w:spacing w:after="0" w:line="240" w:lineRule="auto"/>
        <w:ind w:firstLine="567"/>
        <w:jc w:val="both"/>
        <w:rPr>
          <w:rFonts w:ascii="Times New Roman" w:eastAsia="Times New Roman" w:hAnsi="Times New Roman" w:cs="Times New Roman"/>
          <w:bCs/>
          <w:position w:val="-2"/>
          <w:lang w:val="vi-VN"/>
        </w:rPr>
      </w:pPr>
      <w:r w:rsidRPr="00F41D20">
        <w:rPr>
          <w:rFonts w:ascii="Times New Roman" w:eastAsia="Times New Roman" w:hAnsi="Times New Roman" w:cs="Times New Roman"/>
          <w:bCs/>
          <w:position w:val="-2"/>
          <w:lang w:val="vi-VN"/>
        </w:rPr>
        <w:t>- TCVN 7568-14:2025 Hệ thống báo cháy - phần 14: thiết kế, lắp đặt các hệ thống báo cháy cho nhà và công trình (nếu có);</w:t>
      </w:r>
    </w:p>
    <w:p w14:paraId="2821EA76" w14:textId="77777777" w:rsidR="00A23679" w:rsidRPr="00F41D20" w:rsidRDefault="00A23679" w:rsidP="006D216A">
      <w:pPr>
        <w:tabs>
          <w:tab w:val="left" w:pos="9922"/>
        </w:tabs>
        <w:spacing w:after="0" w:line="240" w:lineRule="auto"/>
        <w:ind w:firstLine="567"/>
        <w:jc w:val="both"/>
        <w:rPr>
          <w:rFonts w:ascii="Times New Roman" w:eastAsia="Times New Roman" w:hAnsi="Times New Roman" w:cs="Times New Roman"/>
          <w:bCs/>
          <w:position w:val="-2"/>
          <w:lang w:val="vi-VN"/>
        </w:rPr>
      </w:pPr>
      <w:r w:rsidRPr="00F41D20">
        <w:rPr>
          <w:rFonts w:ascii="Times New Roman" w:eastAsia="Times New Roman" w:hAnsi="Times New Roman" w:cs="Times New Roman"/>
          <w:bCs/>
          <w:position w:val="-2"/>
          <w:lang w:val="vi-VN"/>
        </w:rPr>
        <w:t>- TCVN 4513-1988 Cấp nước bên trong tiêu chuẩn thiết kế (nếu có);</w:t>
      </w:r>
    </w:p>
    <w:p w14:paraId="382C87EF" w14:textId="77777777" w:rsidR="00A23679" w:rsidRPr="00F41D20" w:rsidRDefault="00A23679" w:rsidP="006D216A">
      <w:pPr>
        <w:spacing w:after="0" w:line="240" w:lineRule="auto"/>
        <w:ind w:left="567"/>
        <w:jc w:val="both"/>
        <w:rPr>
          <w:rFonts w:ascii="Times New Roman" w:eastAsia="Times New Roman" w:hAnsi="Times New Roman" w:cs="Times New Roman"/>
          <w:position w:val="-2"/>
          <w:lang w:val="vi-VN"/>
        </w:rPr>
      </w:pPr>
      <w:r w:rsidRPr="00F41D20">
        <w:rPr>
          <w:rFonts w:ascii="Times New Roman" w:eastAsia="Times New Roman" w:hAnsi="Times New Roman" w:cs="Times New Roman"/>
          <w:position w:val="-2"/>
          <w:lang w:val="vi-VN"/>
        </w:rPr>
        <w:t>- TCVN 6379:2024 Thiết bị chữa cháy - Trụ nước chữa cháy;</w:t>
      </w:r>
    </w:p>
    <w:p w14:paraId="1F67B837" w14:textId="77777777" w:rsidR="00A23679" w:rsidRPr="00F41D20" w:rsidRDefault="00A23679" w:rsidP="006D216A">
      <w:pPr>
        <w:tabs>
          <w:tab w:val="left" w:pos="9922"/>
        </w:tabs>
        <w:spacing w:after="0" w:line="240" w:lineRule="auto"/>
        <w:ind w:firstLine="567"/>
        <w:jc w:val="both"/>
        <w:rPr>
          <w:rFonts w:ascii="Times New Roman" w:eastAsia="Times New Roman" w:hAnsi="Times New Roman" w:cs="Times New Roman"/>
          <w:bCs/>
          <w:position w:val="-2"/>
          <w:lang w:val="vi-VN"/>
        </w:rPr>
      </w:pPr>
      <w:r w:rsidRPr="00F41D20">
        <w:rPr>
          <w:rFonts w:ascii="Times New Roman" w:eastAsia="Times New Roman" w:hAnsi="Times New Roman" w:cs="Times New Roman"/>
          <w:bCs/>
          <w:position w:val="-2"/>
          <w:lang w:val="vi-VN"/>
        </w:rPr>
        <w:t>- TCVN 7336:2021: Phòng cháy chữa cháy - Hệ thống chữa cháy tự động bằng nước, bọt – Yêu cầu thiết kế (nếu có);</w:t>
      </w:r>
    </w:p>
    <w:p w14:paraId="6912C808" w14:textId="77777777" w:rsidR="00A23679" w:rsidRPr="00F41D20" w:rsidRDefault="00A23679" w:rsidP="006D216A">
      <w:pPr>
        <w:tabs>
          <w:tab w:val="left" w:pos="9922"/>
        </w:tabs>
        <w:spacing w:after="0" w:line="240" w:lineRule="auto"/>
        <w:ind w:firstLine="567"/>
        <w:jc w:val="both"/>
        <w:rPr>
          <w:rFonts w:ascii="Times New Roman" w:eastAsia="Times New Roman" w:hAnsi="Times New Roman" w:cs="Times New Roman"/>
          <w:bCs/>
          <w:position w:val="-2"/>
          <w:lang w:val="vi-VN"/>
        </w:rPr>
      </w:pPr>
      <w:r w:rsidRPr="00F41D20">
        <w:rPr>
          <w:rFonts w:ascii="Times New Roman" w:eastAsia="Times New Roman" w:hAnsi="Times New Roman" w:cs="Times New Roman"/>
          <w:bCs/>
          <w:position w:val="-2"/>
          <w:lang w:val="vi-VN"/>
        </w:rPr>
        <w:t>- TCVN 7161-1:2022 ISO 14520-1:2015 Hệ thống chữa cháy bằng khí – Tính chất vật lý và thiết kế hệ thống – Phần 1: Yêu cầu chung (nếu có);</w:t>
      </w:r>
    </w:p>
    <w:p w14:paraId="1090C1A3" w14:textId="77777777" w:rsidR="00A23679" w:rsidRPr="00F41D20" w:rsidRDefault="00A23679" w:rsidP="006D216A">
      <w:pPr>
        <w:tabs>
          <w:tab w:val="left" w:pos="9922"/>
        </w:tabs>
        <w:spacing w:after="0" w:line="240" w:lineRule="auto"/>
        <w:ind w:firstLine="567"/>
        <w:jc w:val="both"/>
        <w:rPr>
          <w:rFonts w:ascii="Times New Roman" w:eastAsia="Times New Roman" w:hAnsi="Times New Roman" w:cs="Times New Roman"/>
          <w:bCs/>
          <w:spacing w:val="-4"/>
          <w:position w:val="-2"/>
          <w:lang w:val="vi-VN"/>
        </w:rPr>
      </w:pPr>
      <w:r w:rsidRPr="00F41D20">
        <w:rPr>
          <w:rFonts w:ascii="Times New Roman" w:eastAsia="Times New Roman" w:hAnsi="Times New Roman" w:cs="Times New Roman"/>
          <w:bCs/>
          <w:spacing w:val="-4"/>
          <w:position w:val="-2"/>
          <w:lang w:val="vi-VN"/>
        </w:rPr>
        <w:t>- TCVN 7161-5:2021 ISO 14520-5:2019 Hệ thống chữa cháy bằng khí - Tính chất vật lý và thiết kế  hệ thống - Phần 5: Khí chữa cháy FK-5-1-12 (nếu có);</w:t>
      </w:r>
    </w:p>
    <w:p w14:paraId="1C613ED1" w14:textId="77777777" w:rsidR="00A23679" w:rsidRPr="00F41D20" w:rsidRDefault="00A23679" w:rsidP="006D216A">
      <w:pPr>
        <w:tabs>
          <w:tab w:val="left" w:pos="9922"/>
        </w:tabs>
        <w:spacing w:after="0" w:line="240" w:lineRule="auto"/>
        <w:ind w:firstLine="567"/>
        <w:jc w:val="both"/>
        <w:rPr>
          <w:rFonts w:ascii="Times New Roman" w:eastAsia="Times New Roman" w:hAnsi="Times New Roman" w:cs="Times New Roman"/>
          <w:bCs/>
          <w:spacing w:val="-4"/>
          <w:position w:val="-2"/>
          <w:lang w:val="vi-VN"/>
        </w:rPr>
      </w:pPr>
      <w:r w:rsidRPr="00F41D20">
        <w:rPr>
          <w:rFonts w:ascii="Times New Roman" w:eastAsia="Times New Roman" w:hAnsi="Times New Roman" w:cs="Times New Roman"/>
          <w:bCs/>
          <w:spacing w:val="-4"/>
          <w:position w:val="-2"/>
          <w:lang w:val="vi-VN"/>
        </w:rPr>
        <w:t>- TCVN 7161-9:2024 ISO 14520-9:2019 Hệ thống chữa cháy bằng khí - Tính chất vật lý và thiết kế hệ thống - Phần 9: Khí chữa cháy HFC-227ea (nếu có);</w:t>
      </w:r>
    </w:p>
    <w:p w14:paraId="59B39F08" w14:textId="77777777" w:rsidR="00A23679" w:rsidRPr="00F41D20" w:rsidRDefault="00A23679" w:rsidP="006D216A">
      <w:pPr>
        <w:tabs>
          <w:tab w:val="left" w:pos="9922"/>
        </w:tabs>
        <w:spacing w:after="0" w:line="240" w:lineRule="auto"/>
        <w:ind w:firstLine="567"/>
        <w:jc w:val="both"/>
        <w:rPr>
          <w:rFonts w:ascii="Times New Roman" w:eastAsia="Times New Roman" w:hAnsi="Times New Roman" w:cs="Times New Roman"/>
          <w:bCs/>
          <w:spacing w:val="-4"/>
          <w:position w:val="-2"/>
          <w:lang w:val="vi-VN"/>
        </w:rPr>
      </w:pPr>
      <w:r w:rsidRPr="00F41D20">
        <w:rPr>
          <w:rFonts w:ascii="Times New Roman" w:eastAsia="Times New Roman" w:hAnsi="Times New Roman" w:cs="Times New Roman"/>
          <w:bCs/>
          <w:spacing w:val="-4"/>
          <w:position w:val="-2"/>
          <w:lang w:val="vi-VN"/>
        </w:rPr>
        <w:t>- TCVN 7161-13:2024  (ISO 14520-13:2015)  Hệ thống chữa cháy bằng khí - Tính chất vật lý và thiết kế hệ thống - Phần 13: Khí chữa cháy IG-100 (nếu có);</w:t>
      </w:r>
    </w:p>
    <w:p w14:paraId="5AE8DE35" w14:textId="77777777" w:rsidR="00A23679" w:rsidRPr="00F41D20" w:rsidRDefault="00A23679" w:rsidP="006D216A">
      <w:pPr>
        <w:tabs>
          <w:tab w:val="left" w:pos="9922"/>
        </w:tabs>
        <w:spacing w:after="0" w:line="240" w:lineRule="auto"/>
        <w:ind w:firstLine="567"/>
        <w:jc w:val="both"/>
        <w:rPr>
          <w:rFonts w:ascii="Times New Roman" w:eastAsia="Times New Roman" w:hAnsi="Times New Roman" w:cs="Times New Roman"/>
          <w:bCs/>
          <w:spacing w:val="-4"/>
          <w:position w:val="-2"/>
          <w:lang w:val="vi-VN"/>
        </w:rPr>
      </w:pPr>
      <w:r w:rsidRPr="00F41D20">
        <w:rPr>
          <w:rFonts w:ascii="Times New Roman" w:eastAsia="Times New Roman" w:hAnsi="Times New Roman" w:cs="Times New Roman"/>
          <w:bCs/>
          <w:spacing w:val="-4"/>
          <w:position w:val="-2"/>
          <w:lang w:val="vi-VN"/>
        </w:rPr>
        <w:t>- TCVN 7161-14:2024 ISO 14520-14:2015 Hệ thống chữa cháy bằng khí – Tính chất vật lý và thiết kế hệ thống – Phần 14: Khí chữa cháy IG-55 (nếu có);</w:t>
      </w:r>
    </w:p>
    <w:p w14:paraId="32A16B1A" w14:textId="77777777" w:rsidR="00A23679" w:rsidRPr="00F41D20" w:rsidRDefault="00A23679" w:rsidP="006D216A">
      <w:pPr>
        <w:tabs>
          <w:tab w:val="left" w:pos="9922"/>
        </w:tabs>
        <w:spacing w:after="0" w:line="240" w:lineRule="auto"/>
        <w:ind w:firstLine="567"/>
        <w:jc w:val="both"/>
        <w:rPr>
          <w:rFonts w:ascii="Times New Roman" w:eastAsia="Times New Roman" w:hAnsi="Times New Roman" w:cs="Times New Roman"/>
          <w:bCs/>
          <w:spacing w:val="-4"/>
          <w:position w:val="-2"/>
          <w:lang w:val="vi-VN"/>
        </w:rPr>
      </w:pPr>
      <w:r w:rsidRPr="00F41D20">
        <w:rPr>
          <w:rFonts w:ascii="Times New Roman" w:eastAsia="Times New Roman" w:hAnsi="Times New Roman" w:cs="Times New Roman"/>
          <w:bCs/>
          <w:spacing w:val="-4"/>
          <w:position w:val="-2"/>
          <w:lang w:val="vi-VN"/>
        </w:rPr>
        <w:t>- TCVN 7161-15:2024 ISO 14520-15:2015 Hệ thống chữa cháy bằng khí – Tính chất vật lý và thiết kế hệ thống – Phần 15: Khí chữa cháy IG-541 (nếu có);</w:t>
      </w:r>
    </w:p>
    <w:p w14:paraId="759681BC" w14:textId="77777777" w:rsidR="00A23679" w:rsidRPr="00F41D20" w:rsidRDefault="00A23679" w:rsidP="006D216A">
      <w:pPr>
        <w:tabs>
          <w:tab w:val="left" w:pos="9922"/>
        </w:tabs>
        <w:spacing w:after="0" w:line="240" w:lineRule="auto"/>
        <w:ind w:firstLine="567"/>
        <w:jc w:val="both"/>
        <w:rPr>
          <w:rFonts w:ascii="Times New Roman" w:eastAsia="Times New Roman" w:hAnsi="Times New Roman" w:cs="Times New Roman"/>
          <w:bCs/>
          <w:position w:val="-2"/>
          <w:lang w:val="vi-VN"/>
        </w:rPr>
      </w:pPr>
      <w:r w:rsidRPr="00F41D20">
        <w:rPr>
          <w:rFonts w:ascii="Times New Roman" w:eastAsia="Times New Roman" w:hAnsi="Times New Roman" w:cs="Times New Roman"/>
          <w:bCs/>
          <w:position w:val="-2"/>
          <w:lang w:val="vi-VN"/>
        </w:rPr>
        <w:t>- TCVN 13333:2021 Hệ thống chữa cháy bằng Sol-khí – Yêu cầu về thiết kế, lắp đặt, kiểm tra và bảo dưỡng (nếu có);</w:t>
      </w:r>
    </w:p>
    <w:p w14:paraId="29FBF977" w14:textId="77777777" w:rsidR="00A23679" w:rsidRPr="00F41D20" w:rsidRDefault="00A23679" w:rsidP="006D216A">
      <w:pPr>
        <w:tabs>
          <w:tab w:val="left" w:pos="9922"/>
        </w:tabs>
        <w:spacing w:after="0" w:line="240" w:lineRule="auto"/>
        <w:ind w:firstLine="567"/>
        <w:jc w:val="both"/>
        <w:rPr>
          <w:rFonts w:ascii="Times New Roman" w:eastAsia="Times New Roman" w:hAnsi="Times New Roman" w:cs="Times New Roman"/>
          <w:bCs/>
          <w:position w:val="-2"/>
          <w:lang w:val="vi-VN"/>
        </w:rPr>
      </w:pPr>
      <w:r w:rsidRPr="00F41D20">
        <w:rPr>
          <w:rFonts w:ascii="Times New Roman" w:eastAsia="Times New Roman" w:hAnsi="Times New Roman" w:cs="Times New Roman"/>
          <w:bCs/>
          <w:position w:val="-2"/>
          <w:lang w:val="vi-VN"/>
        </w:rPr>
        <w:t>- TCVN 6101:1996 ISO 6183:1990 Thiết bị chữa cháy - Hệ thống chữa cháy Cacbon dioxit - thiết kế và lắp đặt (nếu có);</w:t>
      </w:r>
    </w:p>
    <w:p w14:paraId="429E20EC" w14:textId="77777777" w:rsidR="00A23679" w:rsidRPr="00F41D20" w:rsidRDefault="00A23679" w:rsidP="006D216A">
      <w:pPr>
        <w:tabs>
          <w:tab w:val="left" w:pos="9922"/>
        </w:tabs>
        <w:spacing w:after="0" w:line="240" w:lineRule="auto"/>
        <w:ind w:firstLine="567"/>
        <w:jc w:val="both"/>
        <w:rPr>
          <w:rFonts w:ascii="Times New Roman" w:eastAsia="Times New Roman" w:hAnsi="Times New Roman" w:cs="Times New Roman"/>
          <w:position w:val="-2"/>
          <w:lang w:val="vi-VN"/>
        </w:rPr>
      </w:pPr>
      <w:r w:rsidRPr="00F41D20">
        <w:rPr>
          <w:rFonts w:ascii="Times New Roman" w:eastAsia="Times New Roman" w:hAnsi="Times New Roman" w:cs="Times New Roman"/>
          <w:position w:val="-2"/>
          <w:lang w:val="vi-VN"/>
        </w:rPr>
        <w:t>- TCVN 13877-2:2023 Phòng cháy chữa cháy - Hệ thống chữa cháy bằng bột - Phần 2: Yêu cầu thiết kế</w:t>
      </w:r>
    </w:p>
    <w:p w14:paraId="4761DDA4" w14:textId="77777777" w:rsidR="00A23679" w:rsidRPr="00F41D20" w:rsidRDefault="00A23679" w:rsidP="006D216A">
      <w:pPr>
        <w:spacing w:after="0" w:line="240" w:lineRule="auto"/>
        <w:ind w:left="567"/>
        <w:jc w:val="both"/>
        <w:rPr>
          <w:rFonts w:ascii="Times New Roman" w:eastAsia="Times New Roman" w:hAnsi="Times New Roman" w:cs="Times New Roman"/>
          <w:position w:val="-2"/>
          <w:lang w:val="vi-VN"/>
        </w:rPr>
      </w:pPr>
      <w:bookmarkStart w:id="1" w:name="loai_1_name"/>
      <w:r w:rsidRPr="00F41D20">
        <w:rPr>
          <w:rFonts w:ascii="Times New Roman" w:eastAsia="Times New Roman" w:hAnsi="Times New Roman" w:cs="Times New Roman"/>
          <w:position w:val="-2"/>
          <w:lang w:val="vi-VN"/>
        </w:rPr>
        <w:t>- TCVN 12314-1:2018 Chữa cháy - Bình chữa cháy tự động kích hoạt - Phần 1: Bình bột loại treo</w:t>
      </w:r>
    </w:p>
    <w:p w14:paraId="1080C99A" w14:textId="77777777" w:rsidR="00A23679" w:rsidRPr="00F41D20" w:rsidRDefault="00A23679" w:rsidP="006D216A">
      <w:pPr>
        <w:spacing w:after="0" w:line="240" w:lineRule="auto"/>
        <w:ind w:left="567"/>
        <w:jc w:val="both"/>
        <w:rPr>
          <w:rFonts w:ascii="Times New Roman" w:eastAsia="Times New Roman" w:hAnsi="Times New Roman" w:cs="Times New Roman"/>
          <w:position w:val="-2"/>
          <w:lang w:val="vi-VN"/>
        </w:rPr>
      </w:pPr>
      <w:r w:rsidRPr="00F41D20">
        <w:rPr>
          <w:rFonts w:ascii="Times New Roman" w:eastAsia="Times New Roman" w:hAnsi="Times New Roman" w:cs="Times New Roman"/>
          <w:b/>
          <w:bCs/>
          <w:position w:val="-2"/>
          <w:lang w:val="vi-VN"/>
        </w:rPr>
        <w:t xml:space="preserve">- </w:t>
      </w:r>
      <w:r w:rsidRPr="00F41D20">
        <w:rPr>
          <w:rFonts w:ascii="Times New Roman" w:eastAsia="Times New Roman" w:hAnsi="Times New Roman" w:cs="Times New Roman"/>
          <w:position w:val="-2"/>
          <w:lang w:val="vi-VN"/>
        </w:rPr>
        <w:t>TCVN 12314-2:2022</w:t>
      </w:r>
      <w:bookmarkStart w:id="2" w:name="loai_1_name_name"/>
      <w:bookmarkEnd w:id="1"/>
      <w:r w:rsidRPr="00F41D20">
        <w:rPr>
          <w:rFonts w:ascii="Times New Roman" w:eastAsia="Times New Roman" w:hAnsi="Times New Roman" w:cs="Times New Roman"/>
          <w:b/>
          <w:bCs/>
          <w:position w:val="-2"/>
          <w:lang w:val="vi-VN"/>
        </w:rPr>
        <w:t xml:space="preserve"> </w:t>
      </w:r>
      <w:r w:rsidRPr="00F41D20">
        <w:rPr>
          <w:rFonts w:ascii="Times New Roman" w:eastAsia="Times New Roman" w:hAnsi="Times New Roman" w:cs="Times New Roman"/>
          <w:position w:val="-2"/>
          <w:lang w:val="vi-VN"/>
        </w:rPr>
        <w:t>Phòng cháy chữa cháy - Bình chữa cháy tự động kích hoạt - Phần 2: Bình khí chữa cháy</w:t>
      </w:r>
      <w:bookmarkEnd w:id="2"/>
    </w:p>
    <w:p w14:paraId="37C2D770" w14:textId="77777777" w:rsidR="00A23679" w:rsidRPr="00F41D20" w:rsidRDefault="00A23679" w:rsidP="006D216A">
      <w:pPr>
        <w:spacing w:after="0" w:line="240" w:lineRule="auto"/>
        <w:ind w:left="567"/>
        <w:jc w:val="both"/>
        <w:rPr>
          <w:rFonts w:ascii="Times New Roman" w:eastAsia="Times New Roman" w:hAnsi="Times New Roman" w:cs="Times New Roman"/>
          <w:position w:val="-2"/>
          <w:lang w:val="vi-VN"/>
        </w:rPr>
      </w:pPr>
      <w:r w:rsidRPr="00F41D20">
        <w:rPr>
          <w:rFonts w:ascii="Times New Roman" w:eastAsia="Times New Roman" w:hAnsi="Times New Roman" w:cs="Times New Roman"/>
          <w:position w:val="-2"/>
          <w:lang w:val="vi-VN"/>
        </w:rPr>
        <w:t>- TCVN 7026:2025  Phòng cháy chữa cháy - Bình chữa cháy xách tay - Tính năng và cấu tạo</w:t>
      </w:r>
    </w:p>
    <w:p w14:paraId="48CFA9E5" w14:textId="77777777" w:rsidR="00A23679" w:rsidRPr="00F41D20" w:rsidRDefault="00A23679" w:rsidP="006D216A">
      <w:pPr>
        <w:spacing w:after="0" w:line="240" w:lineRule="auto"/>
        <w:ind w:left="567"/>
        <w:jc w:val="both"/>
        <w:rPr>
          <w:rFonts w:ascii="Times New Roman" w:eastAsia="Times New Roman" w:hAnsi="Times New Roman" w:cs="Times New Roman"/>
          <w:position w:val="-2"/>
          <w:lang w:val="vi-VN"/>
        </w:rPr>
      </w:pPr>
      <w:r w:rsidRPr="00F41D20">
        <w:rPr>
          <w:rFonts w:ascii="Times New Roman" w:eastAsia="Times New Roman" w:hAnsi="Times New Roman" w:cs="Times New Roman"/>
          <w:position w:val="-2"/>
          <w:lang w:val="vi-VN"/>
        </w:rPr>
        <w:t xml:space="preserve">- </w:t>
      </w:r>
      <w:r w:rsidRPr="00F41D20">
        <w:rPr>
          <w:rFonts w:ascii="Times New Roman" w:eastAsia="Times New Roman" w:hAnsi="Times New Roman" w:cs="Times New Roman"/>
          <w:bCs/>
          <w:position w:val="-2"/>
          <w:lang w:val="vi-VN"/>
        </w:rPr>
        <w:t xml:space="preserve">TCVN 7435-1:2004 - ISO 11602-1:2000 </w:t>
      </w:r>
      <w:r w:rsidRPr="00F41D20">
        <w:rPr>
          <w:rFonts w:ascii="Times New Roman" w:eastAsia="Times New Roman" w:hAnsi="Times New Roman" w:cs="Times New Roman"/>
          <w:position w:val="-2"/>
          <w:lang w:val="vi-VN"/>
        </w:rPr>
        <w:t>Phòng cháy, chữa cháy - Bình chữa cháy xách tay và xe đẩy chữa cháy - Phần 1: Lựa chọn và bố trí</w:t>
      </w:r>
    </w:p>
    <w:p w14:paraId="61B59799" w14:textId="77777777" w:rsidR="00A23679" w:rsidRPr="00F41D20" w:rsidRDefault="00A23679" w:rsidP="006D216A">
      <w:pPr>
        <w:tabs>
          <w:tab w:val="left" w:pos="9922"/>
        </w:tabs>
        <w:spacing w:after="0" w:line="240" w:lineRule="auto"/>
        <w:ind w:firstLine="567"/>
        <w:rPr>
          <w:rFonts w:ascii="Times New Roman" w:eastAsia="Times New Roman" w:hAnsi="Times New Roman" w:cs="Times New Roman"/>
          <w:bCs/>
          <w:position w:val="-2"/>
          <w:lang w:val="vi-VN"/>
        </w:rPr>
      </w:pPr>
      <w:r w:rsidRPr="00F41D20">
        <w:rPr>
          <w:rFonts w:ascii="Times New Roman" w:eastAsia="Times New Roman" w:hAnsi="Times New Roman" w:cs="Times New Roman"/>
          <w:bCs/>
          <w:position w:val="-2"/>
          <w:lang w:val="vi-VN"/>
        </w:rPr>
        <w:t>- TCVN 13456:2022 Phòng cháy chữa cháy – Phương tiện chiếu sáng sự cố và chỉ dẫn thoát nạn – Yêu cầu thiết kế, lắp đặt (nếu có);</w:t>
      </w:r>
    </w:p>
    <w:p w14:paraId="0E85A785" w14:textId="77777777" w:rsidR="00A23679" w:rsidRPr="00F41D20" w:rsidRDefault="00A23679" w:rsidP="006D216A">
      <w:pPr>
        <w:spacing w:after="0" w:line="240" w:lineRule="auto"/>
        <w:ind w:left="567"/>
        <w:jc w:val="both"/>
        <w:rPr>
          <w:rFonts w:ascii="Times New Roman" w:eastAsia="Times New Roman" w:hAnsi="Times New Roman" w:cs="Times New Roman"/>
          <w:position w:val="-2"/>
          <w:lang w:val="vi-VN"/>
        </w:rPr>
      </w:pPr>
      <w:r w:rsidRPr="00F41D20">
        <w:rPr>
          <w:rFonts w:ascii="Times New Roman" w:eastAsia="Times New Roman" w:hAnsi="Times New Roman" w:cs="Times New Roman"/>
          <w:position w:val="-2"/>
          <w:lang w:val="vi-VN"/>
        </w:rPr>
        <w:t xml:space="preserve">- </w:t>
      </w:r>
      <w:r w:rsidRPr="00F41D20">
        <w:rPr>
          <w:rFonts w:ascii="Times New Roman" w:eastAsia="Times New Roman" w:hAnsi="Times New Roman" w:cs="Times New Roman"/>
          <w:bCs/>
          <w:position w:val="-2"/>
          <w:lang w:val="vi-VN"/>
        </w:rPr>
        <w:t xml:space="preserve">TCVN 9206 : 2012 </w:t>
      </w:r>
      <w:r w:rsidRPr="00F41D20">
        <w:rPr>
          <w:rFonts w:ascii="Times New Roman" w:eastAsia="Times New Roman" w:hAnsi="Times New Roman" w:cs="Times New Roman"/>
          <w:position w:val="-2"/>
          <w:lang w:val="vi-VN"/>
        </w:rPr>
        <w:t>Đặt thiết bị điện trong nhà ở và công trình công cộng - Tiêu chuẩn thiết kế</w:t>
      </w:r>
    </w:p>
    <w:p w14:paraId="3878521D" w14:textId="77777777" w:rsidR="00A23679" w:rsidRPr="00F41D20" w:rsidRDefault="00A23679" w:rsidP="006D216A">
      <w:pPr>
        <w:spacing w:after="0" w:line="240" w:lineRule="auto"/>
        <w:ind w:left="567"/>
        <w:jc w:val="both"/>
        <w:rPr>
          <w:rFonts w:ascii="Times New Roman" w:eastAsia="Times New Roman" w:hAnsi="Times New Roman" w:cs="Times New Roman"/>
          <w:position w:val="-2"/>
          <w:lang w:val="vi-VN"/>
        </w:rPr>
      </w:pPr>
      <w:r w:rsidRPr="00F41D20">
        <w:rPr>
          <w:rFonts w:ascii="Times New Roman" w:eastAsia="Times New Roman" w:hAnsi="Times New Roman" w:cs="Times New Roman"/>
          <w:position w:val="-2"/>
          <w:lang w:val="vi-VN"/>
        </w:rPr>
        <w:t xml:space="preserve">- </w:t>
      </w:r>
      <w:r w:rsidRPr="00F41D20">
        <w:rPr>
          <w:rFonts w:ascii="Times New Roman" w:eastAsia="Times New Roman" w:hAnsi="Times New Roman" w:cs="Times New Roman"/>
          <w:bCs/>
          <w:position w:val="-2"/>
          <w:lang w:val="vi-VN"/>
        </w:rPr>
        <w:t xml:space="preserve">TCVN 9207 : 2012 </w:t>
      </w:r>
      <w:r w:rsidRPr="00F41D20">
        <w:rPr>
          <w:rFonts w:ascii="Times New Roman" w:eastAsia="Times New Roman" w:hAnsi="Times New Roman" w:cs="Times New Roman"/>
          <w:position w:val="-2"/>
          <w:lang w:val="vi-VN"/>
        </w:rPr>
        <w:t>Đặt đường dẫn điện trong nhà ở và công trình công cộng - Tiêu chuẩn thiết kế</w:t>
      </w:r>
    </w:p>
    <w:p w14:paraId="7AF2F03C" w14:textId="77777777" w:rsidR="00A23679" w:rsidRPr="00F41D20" w:rsidRDefault="00A23679" w:rsidP="006D216A">
      <w:pPr>
        <w:spacing w:after="0" w:line="240" w:lineRule="auto"/>
        <w:ind w:left="567"/>
        <w:jc w:val="both"/>
        <w:rPr>
          <w:rFonts w:ascii="Times New Roman" w:eastAsia="Times New Roman" w:hAnsi="Times New Roman" w:cs="Times New Roman"/>
          <w:position w:val="-2"/>
          <w:lang w:val="vi-VN"/>
        </w:rPr>
      </w:pPr>
      <w:r w:rsidRPr="00F41D20">
        <w:rPr>
          <w:rFonts w:ascii="Times New Roman" w:eastAsia="Times New Roman" w:hAnsi="Times New Roman" w:cs="Times New Roman"/>
          <w:position w:val="-2"/>
          <w:lang w:val="vi-VN"/>
        </w:rPr>
        <w:lastRenderedPageBreak/>
        <w:t>- TCVN 6396-72:2010 EN 81-72:2003</w:t>
      </w:r>
      <w:bookmarkStart w:id="3" w:name="loai_1_name_name_name"/>
      <w:r w:rsidRPr="00F41D20">
        <w:rPr>
          <w:rFonts w:ascii="Times New Roman" w:eastAsia="Times New Roman" w:hAnsi="Times New Roman" w:cs="Times New Roman"/>
          <w:position w:val="-2"/>
          <w:lang w:val="vi-VN"/>
        </w:rPr>
        <w:t xml:space="preserve"> Yêu cầu an toàn về cấu tạo và lắp đặt thang máy – Áp dụng riêng cho thang máy chở người và thang máy chở người và hàng – Phần 72: Thang máy chữa cháy</w:t>
      </w:r>
      <w:bookmarkEnd w:id="3"/>
    </w:p>
    <w:p w14:paraId="54F7157F" w14:textId="77777777" w:rsidR="00A23679" w:rsidRPr="00F41D20" w:rsidRDefault="00A23679" w:rsidP="006D216A">
      <w:pPr>
        <w:spacing w:after="0" w:line="240" w:lineRule="auto"/>
        <w:ind w:left="567"/>
        <w:jc w:val="both"/>
        <w:rPr>
          <w:rFonts w:ascii="Times New Roman" w:eastAsia="Times New Roman" w:hAnsi="Times New Roman" w:cs="Times New Roman"/>
          <w:i/>
          <w:iCs/>
          <w:position w:val="-2"/>
          <w:lang w:val="vi-VN"/>
        </w:rPr>
      </w:pPr>
      <w:r w:rsidRPr="00F41D20">
        <w:rPr>
          <w:rFonts w:ascii="Times New Roman" w:eastAsia="Times New Roman" w:hAnsi="Times New Roman" w:cs="Times New Roman"/>
          <w:i/>
          <w:iCs/>
          <w:position w:val="-2"/>
          <w:lang w:val="vi-VN"/>
        </w:rPr>
        <w:t xml:space="preserve">Lưu ý: </w:t>
      </w:r>
    </w:p>
    <w:p w14:paraId="260091F7" w14:textId="77777777" w:rsidR="00A23679" w:rsidRPr="00F41D20" w:rsidRDefault="00A23679" w:rsidP="006D216A">
      <w:pPr>
        <w:spacing w:after="0" w:line="240" w:lineRule="auto"/>
        <w:ind w:left="567"/>
        <w:jc w:val="both"/>
        <w:rPr>
          <w:rFonts w:ascii="Times New Roman" w:eastAsia="Times New Roman" w:hAnsi="Times New Roman" w:cs="Times New Roman"/>
          <w:i/>
          <w:iCs/>
          <w:position w:val="-2"/>
          <w:lang w:val="vi-VN"/>
        </w:rPr>
      </w:pPr>
      <w:r w:rsidRPr="00F41D20">
        <w:rPr>
          <w:rFonts w:ascii="Times New Roman" w:eastAsia="Times New Roman" w:hAnsi="Times New Roman" w:cs="Times New Roman"/>
          <w:i/>
          <w:iCs/>
          <w:position w:val="-2"/>
          <w:lang w:val="vi-VN"/>
        </w:rPr>
        <w:t xml:space="preserve">+ Chỉ liệt kê các tiêu chuẩn, quy chuẩn được áp dụng để thiết kế về PCCC cho công trình. </w:t>
      </w:r>
    </w:p>
    <w:p w14:paraId="7EEC68A0" w14:textId="77777777" w:rsidR="00A23679" w:rsidRPr="00F41D20" w:rsidRDefault="00A23679" w:rsidP="006D216A">
      <w:pPr>
        <w:spacing w:after="0" w:line="240" w:lineRule="auto"/>
        <w:ind w:left="567"/>
        <w:jc w:val="both"/>
        <w:rPr>
          <w:rFonts w:ascii="Times New Roman" w:eastAsia="Times New Roman" w:hAnsi="Times New Roman" w:cs="Times New Roman"/>
          <w:i/>
          <w:iCs/>
          <w:position w:val="-2"/>
          <w:lang w:val="vi-VN"/>
        </w:rPr>
      </w:pPr>
      <w:r w:rsidRPr="00F41D20">
        <w:rPr>
          <w:rFonts w:ascii="Times New Roman" w:eastAsia="Times New Roman" w:hAnsi="Times New Roman" w:cs="Times New Roman"/>
          <w:i/>
          <w:iCs/>
          <w:position w:val="-2"/>
          <w:lang w:val="vi-VN"/>
        </w:rPr>
        <w:t>+ Liệt kê bổ sung các tiêu chuẩn, quy chuẩn được áp dụng để thiết kế về PCCC cho công trình (nếu có).</w:t>
      </w:r>
    </w:p>
    <w:p w14:paraId="4E0E0B26" w14:textId="1A89F6A0" w:rsidR="00801BC7" w:rsidRPr="00F41D20" w:rsidRDefault="00801BC7" w:rsidP="006D216A">
      <w:pPr>
        <w:spacing w:after="0" w:line="240" w:lineRule="auto"/>
        <w:ind w:left="567"/>
        <w:jc w:val="both"/>
        <w:rPr>
          <w:rFonts w:ascii="Times New Roman" w:eastAsia="Times New Roman" w:hAnsi="Times New Roman" w:cs="Times New Roman"/>
          <w:i/>
          <w:iCs/>
          <w:position w:val="-2"/>
          <w:lang w:val="vi-VN"/>
        </w:rPr>
      </w:pPr>
      <w:r w:rsidRPr="00F41D20">
        <w:rPr>
          <w:rFonts w:ascii="Times New Roman" w:eastAsia="Times New Roman" w:hAnsi="Times New Roman" w:cs="Times New Roman"/>
          <w:i/>
          <w:iCs/>
          <w:position w:val="-2"/>
          <w:lang w:val="vi-VN"/>
        </w:rPr>
        <w:t>+ Trường hợp thuộc diện phải trang bị phương tiện chữa cháy cơ giới thì bổ sung thêm Thông tư 36/2025/TT-BCA quy định chi tiết một số điều của Luật PCCC và CNCH và Nghị định số 105/2025/NĐ-CP, TCVN 13316:2021 (tất cả các phần) Phòng cháy chữa cháy – Xe ô tô chữa cháy.</w:t>
      </w:r>
    </w:p>
    <w:p w14:paraId="4E76AF4C" w14:textId="77777777" w:rsidR="00A23679" w:rsidRPr="00F41D20" w:rsidRDefault="00A23679" w:rsidP="006D216A">
      <w:pPr>
        <w:tabs>
          <w:tab w:val="left" w:pos="851"/>
          <w:tab w:val="right" w:pos="9356"/>
        </w:tabs>
        <w:spacing w:after="0" w:line="240" w:lineRule="auto"/>
        <w:ind w:firstLine="567"/>
        <w:jc w:val="both"/>
        <w:rPr>
          <w:rFonts w:ascii="Times New Roman" w:eastAsia="Times New Roman" w:hAnsi="Times New Roman" w:cs="Times New Roman"/>
          <w:position w:val="-2"/>
          <w:lang w:val="vi-VN"/>
        </w:rPr>
      </w:pPr>
      <w:r w:rsidRPr="00F41D20">
        <w:rPr>
          <w:rFonts w:ascii="Times New Roman" w:eastAsia="Times New Roman" w:hAnsi="Times New Roman" w:cs="Times New Roman"/>
          <w:b/>
          <w:bCs/>
          <w:position w:val="-2"/>
          <w:lang w:val="vi-VN"/>
        </w:rPr>
        <w:t>8. Quy mô, sự phù hợp của các tiêu chuẩn, quy chuẩn, tài liệu kỹ thuật áp dụng để thiết kế và danh mục bản vẽ</w:t>
      </w:r>
    </w:p>
    <w:p w14:paraId="3A2FC31D" w14:textId="77777777" w:rsidR="00A23679" w:rsidRPr="00F41D20" w:rsidRDefault="00A23679" w:rsidP="006D216A">
      <w:pPr>
        <w:tabs>
          <w:tab w:val="left" w:pos="851"/>
          <w:tab w:val="right" w:pos="9356"/>
        </w:tabs>
        <w:spacing w:after="0" w:line="240" w:lineRule="auto"/>
        <w:ind w:firstLine="567"/>
        <w:jc w:val="both"/>
        <w:rPr>
          <w:rFonts w:ascii="Times New Roman" w:eastAsia="Times New Roman" w:hAnsi="Times New Roman" w:cs="Times New Roman"/>
          <w:position w:val="-2"/>
          <w:lang w:val="vi-VN"/>
        </w:rPr>
      </w:pPr>
      <w:r w:rsidRPr="00F41D20">
        <w:rPr>
          <w:rFonts w:ascii="Times New Roman" w:eastAsia="Times New Roman" w:hAnsi="Times New Roman" w:cs="Times New Roman"/>
          <w:b/>
          <w:bCs/>
          <w:position w:val="-2"/>
          <w:lang w:val="vi-VN"/>
        </w:rPr>
        <w:t>8.1. Quy mô của công trình:</w:t>
      </w:r>
      <w:r w:rsidRPr="00F41D20">
        <w:rPr>
          <w:rFonts w:ascii="Times New Roman" w:eastAsia="Times New Roman" w:hAnsi="Times New Roman" w:cs="Times New Roman"/>
          <w:position w:val="-2"/>
          <w:lang w:val="vi-VN"/>
        </w:rPr>
        <w:t>....</w:t>
      </w:r>
    </w:p>
    <w:p w14:paraId="555CF478" w14:textId="17B57905" w:rsidR="00A23679" w:rsidRPr="00F41D20" w:rsidRDefault="00A23679" w:rsidP="006D216A">
      <w:pPr>
        <w:tabs>
          <w:tab w:val="left" w:pos="851"/>
          <w:tab w:val="right" w:pos="9356"/>
        </w:tabs>
        <w:spacing w:after="0" w:line="240" w:lineRule="auto"/>
        <w:ind w:firstLine="567"/>
        <w:jc w:val="both"/>
        <w:rPr>
          <w:rFonts w:ascii="Times New Roman" w:eastAsia="Times New Roman" w:hAnsi="Times New Roman" w:cs="Times New Roman"/>
          <w:b/>
          <w:bCs/>
          <w:position w:val="-2"/>
          <w:lang w:val="vi-VN"/>
        </w:rPr>
      </w:pPr>
      <w:r w:rsidRPr="00F41D20">
        <w:rPr>
          <w:rFonts w:ascii="Times New Roman" w:eastAsia="Times New Roman" w:hAnsi="Times New Roman" w:cs="Times New Roman"/>
          <w:b/>
          <w:bCs/>
          <w:position w:val="-2"/>
          <w:lang w:val="vi-VN"/>
        </w:rPr>
        <w:t xml:space="preserve">8.2. Sự phù hợp của các tiêu chuẩn, quy chuẩn áp dụng để thiết kế: </w:t>
      </w:r>
    </w:p>
    <w:p w14:paraId="6A1B7DA0" w14:textId="77777777" w:rsidR="00A23679" w:rsidRPr="00F41D20" w:rsidRDefault="00A23679" w:rsidP="006D216A">
      <w:pPr>
        <w:tabs>
          <w:tab w:val="left" w:pos="851"/>
          <w:tab w:val="right" w:pos="9356"/>
        </w:tabs>
        <w:spacing w:after="0" w:line="240" w:lineRule="auto"/>
        <w:ind w:firstLine="567"/>
        <w:jc w:val="both"/>
        <w:rPr>
          <w:rFonts w:ascii="Times New Roman" w:eastAsia="Times New Roman" w:hAnsi="Times New Roman" w:cs="Times New Roman"/>
          <w:position w:val="-2"/>
          <w:lang w:val="vi-VN"/>
        </w:rPr>
      </w:pPr>
      <w:r w:rsidRPr="00F41D20">
        <w:rPr>
          <w:rFonts w:ascii="Times New Roman" w:eastAsia="Times New Roman" w:hAnsi="Times New Roman" w:cs="Times New Roman"/>
          <w:b/>
          <w:bCs/>
          <w:position w:val="-2"/>
          <w:lang w:val="vi-VN"/>
        </w:rPr>
        <w:t xml:space="preserve">8.3. Danh mục bản vẽ: </w:t>
      </w:r>
      <w:r w:rsidRPr="00F41D20">
        <w:rPr>
          <w:rFonts w:ascii="Times New Roman" w:eastAsia="Times New Roman" w:hAnsi="Times New Roman" w:cs="Times New Roman"/>
          <w:i/>
          <w:iCs/>
          <w:position w:val="-2"/>
          <w:lang w:val="vi-VN"/>
        </w:rPr>
        <w:t>Thống kê danh mục bản vẽ thiết kế Chủ đầu tư gửi kèm</w:t>
      </w:r>
      <w:r w:rsidRPr="00F41D20">
        <w:rPr>
          <w:rFonts w:ascii="Times New Roman" w:eastAsia="Times New Roman" w:hAnsi="Times New Roman" w:cs="Times New Roman"/>
          <w:position w:val="-2"/>
          <w:lang w:val="vi-VN"/>
        </w:rPr>
        <w:t>.</w:t>
      </w:r>
    </w:p>
    <w:p w14:paraId="3BAF61C1" w14:textId="77777777" w:rsidR="00A23679" w:rsidRPr="00F41D20" w:rsidRDefault="00A23679" w:rsidP="006D216A">
      <w:pPr>
        <w:tabs>
          <w:tab w:val="left" w:pos="851"/>
          <w:tab w:val="right" w:pos="9356"/>
        </w:tabs>
        <w:spacing w:after="0" w:line="240" w:lineRule="auto"/>
        <w:ind w:firstLine="567"/>
        <w:jc w:val="both"/>
        <w:rPr>
          <w:rFonts w:ascii="Times New Roman" w:eastAsia="Times New Roman" w:hAnsi="Times New Roman" w:cs="Times New Roman"/>
          <w:position w:val="-2"/>
          <w:lang w:val="vi-VN"/>
        </w:rPr>
      </w:pPr>
      <w:r w:rsidRPr="00F41D20">
        <w:rPr>
          <w:rFonts w:ascii="Times New Roman" w:eastAsia="Times New Roman" w:hAnsi="Times New Roman" w:cs="Times New Roman"/>
          <w:b/>
          <w:bCs/>
          <w:position w:val="-2"/>
          <w:lang w:val="vi-VN"/>
        </w:rPr>
        <w:t xml:space="preserve">- </w:t>
      </w:r>
      <w:r w:rsidRPr="00F41D20">
        <w:rPr>
          <w:rFonts w:ascii="Times New Roman" w:eastAsia="Times New Roman" w:hAnsi="Times New Roman" w:cs="Times New Roman"/>
          <w:position w:val="-2"/>
          <w:lang w:val="vi-VN"/>
        </w:rPr>
        <w:t>Bản vẽ phương tiện, hệ thống phòng cháy chữa cháy: ……………………</w:t>
      </w:r>
    </w:p>
    <w:p w14:paraId="524601E7" w14:textId="77777777" w:rsidR="00A23679" w:rsidRPr="00F41D20" w:rsidRDefault="00A23679" w:rsidP="006D216A">
      <w:pPr>
        <w:tabs>
          <w:tab w:val="left" w:pos="851"/>
          <w:tab w:val="right" w:pos="9356"/>
        </w:tabs>
        <w:spacing w:after="0" w:line="240" w:lineRule="auto"/>
        <w:ind w:firstLine="567"/>
        <w:jc w:val="both"/>
        <w:rPr>
          <w:rFonts w:ascii="Times New Roman" w:eastAsia="Times New Roman" w:hAnsi="Times New Roman" w:cs="Times New Roman"/>
          <w:position w:val="-2"/>
          <w:lang w:val="vi-VN"/>
        </w:rPr>
      </w:pPr>
      <w:r w:rsidRPr="00F41D20">
        <w:rPr>
          <w:rFonts w:ascii="Times New Roman" w:eastAsia="Times New Roman" w:hAnsi="Times New Roman" w:cs="Times New Roman"/>
          <w:position w:val="-2"/>
          <w:lang w:val="vi-VN"/>
        </w:rPr>
        <w:t>- Bản vẽ nguồn điện phục vụ PCCC (</w:t>
      </w:r>
      <w:r w:rsidRPr="00F41D20">
        <w:rPr>
          <w:rFonts w:ascii="Times New Roman" w:eastAsia="Times New Roman" w:hAnsi="Times New Roman" w:cs="Times New Roman"/>
          <w:i/>
          <w:iCs/>
          <w:position w:val="-2"/>
          <w:lang w:val="vi-VN"/>
        </w:rPr>
        <w:t>nếu có</w:t>
      </w:r>
      <w:r w:rsidRPr="00F41D20">
        <w:rPr>
          <w:rFonts w:ascii="Times New Roman" w:eastAsia="Times New Roman" w:hAnsi="Times New Roman" w:cs="Times New Roman"/>
          <w:position w:val="-2"/>
          <w:lang w:val="vi-VN"/>
        </w:rPr>
        <w:t xml:space="preserve">) ..... </w:t>
      </w:r>
    </w:p>
    <w:p w14:paraId="62C3DE1F" w14:textId="77777777" w:rsidR="00A23679" w:rsidRPr="00F41D20" w:rsidRDefault="00A23679" w:rsidP="006D216A">
      <w:pPr>
        <w:tabs>
          <w:tab w:val="left" w:pos="851"/>
          <w:tab w:val="right" w:pos="9356"/>
        </w:tabs>
        <w:spacing w:after="0" w:line="240" w:lineRule="auto"/>
        <w:ind w:firstLine="567"/>
        <w:jc w:val="both"/>
        <w:rPr>
          <w:rFonts w:ascii="Times New Roman" w:eastAsia="Times New Roman" w:hAnsi="Times New Roman" w:cs="Times New Roman"/>
          <w:position w:val="-2"/>
          <w:lang w:val="vi-VN"/>
        </w:rPr>
      </w:pPr>
      <w:r w:rsidRPr="00F41D20">
        <w:rPr>
          <w:rFonts w:ascii="Times New Roman" w:eastAsia="Times New Roman" w:hAnsi="Times New Roman" w:cs="Times New Roman"/>
          <w:b/>
          <w:bCs/>
          <w:position w:val="-2"/>
          <w:lang w:val="vi-VN"/>
        </w:rPr>
        <w:t xml:space="preserve">Kết luận: </w:t>
      </w:r>
      <w:r w:rsidRPr="00F41D20">
        <w:rPr>
          <w:rFonts w:ascii="Times New Roman" w:eastAsia="Times New Roman" w:hAnsi="Times New Roman" w:cs="Times New Roman"/>
          <w:i/>
          <w:iCs/>
          <w:position w:val="-2"/>
          <w:lang w:val="vi-VN"/>
        </w:rPr>
        <w:t>Đã bảo đảm đầy đủ để đối chiếu hay chưa. Trường hợp còn thiếu cần kiến nghị bổ sung bản vẽ thiết kế.</w:t>
      </w:r>
    </w:p>
    <w:p w14:paraId="0F2D37FC" w14:textId="77777777" w:rsidR="00A23679" w:rsidRPr="00F41D20" w:rsidRDefault="00A23679" w:rsidP="006D216A">
      <w:pPr>
        <w:tabs>
          <w:tab w:val="left" w:pos="851"/>
          <w:tab w:val="right" w:pos="9356"/>
        </w:tabs>
        <w:spacing w:after="0" w:line="240" w:lineRule="auto"/>
        <w:ind w:firstLine="567"/>
        <w:jc w:val="both"/>
        <w:rPr>
          <w:rFonts w:ascii="Times New Roman" w:eastAsia="Times New Roman" w:hAnsi="Times New Roman" w:cs="Times New Roman"/>
          <w:position w:val="-2"/>
          <w:lang w:val="vi-VN"/>
        </w:rPr>
      </w:pPr>
      <w:r w:rsidRPr="00F41D20">
        <w:rPr>
          <w:rFonts w:ascii="Times New Roman" w:eastAsia="Times New Roman" w:hAnsi="Times New Roman" w:cs="Times New Roman"/>
          <w:b/>
          <w:position w:val="-2"/>
          <w:lang w:val="vi-VN"/>
        </w:rPr>
        <w:t>9. Nội dung kiểm tra đối chiếu theo tiêu chuẩn quy định:</w:t>
      </w:r>
    </w:p>
    <w:p w14:paraId="54C98787" w14:textId="77777777" w:rsidR="00A23679" w:rsidRPr="00F41D20" w:rsidRDefault="00A23679" w:rsidP="006D216A">
      <w:pPr>
        <w:spacing w:after="0" w:line="240" w:lineRule="auto"/>
        <w:ind w:firstLine="680"/>
        <w:jc w:val="right"/>
        <w:rPr>
          <w:rFonts w:ascii="Times New Roman" w:eastAsia="Times New Roman" w:hAnsi="Times New Roman" w:cs="Times New Roman"/>
          <w:b/>
          <w:position w:val="-2"/>
          <w:lang w:val="vi-VN"/>
        </w:rPr>
      </w:pPr>
      <w:r w:rsidRPr="00F41D20">
        <w:rPr>
          <w:rFonts w:ascii="Times New Roman" w:eastAsia="Times New Roman" w:hAnsi="Times New Roman" w:cs="Times New Roman"/>
          <w:b/>
          <w:position w:val="-2"/>
          <w:lang w:val="vi-VN"/>
        </w:rPr>
        <w:t xml:space="preserve">* Chú thích: </w:t>
      </w:r>
      <w:r w:rsidRPr="00F41D20">
        <w:rPr>
          <w:rFonts w:ascii="Times New Roman" w:eastAsia="Times New Roman" w:hAnsi="Times New Roman" w:cs="Times New Roman"/>
          <w:b/>
          <w:bCs/>
          <w:position w:val="-2"/>
          <w:lang w:val="vi-VN"/>
        </w:rPr>
        <w:t>(+)</w:t>
      </w:r>
      <w:r w:rsidRPr="00F41D20">
        <w:rPr>
          <w:rFonts w:ascii="Times New Roman" w:eastAsia="Times New Roman" w:hAnsi="Times New Roman" w:cs="Times New Roman"/>
          <w:position w:val="-2"/>
          <w:lang w:val="vi-VN"/>
        </w:rPr>
        <w:t xml:space="preserve"> – Đạt; </w:t>
      </w:r>
      <w:r w:rsidRPr="00F41D20">
        <w:rPr>
          <w:rFonts w:ascii="Times New Roman" w:eastAsia="Times New Roman" w:hAnsi="Times New Roman" w:cs="Times New Roman"/>
          <w:b/>
          <w:bCs/>
          <w:position w:val="-2"/>
          <w:lang w:val="vi-VN"/>
        </w:rPr>
        <w:t>(KN)</w:t>
      </w:r>
      <w:r w:rsidRPr="00F41D20">
        <w:rPr>
          <w:rFonts w:ascii="Times New Roman" w:eastAsia="Times New Roman" w:hAnsi="Times New Roman" w:cs="Times New Roman"/>
          <w:position w:val="-2"/>
          <w:lang w:val="vi-VN"/>
        </w:rPr>
        <w:t xml:space="preserve"> – Kiến nghị</w:t>
      </w:r>
    </w:p>
    <w:tbl>
      <w:tblPr>
        <w:tblStyle w:val="afffb"/>
        <w:tblW w:w="15889"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5"/>
        <w:gridCol w:w="1473"/>
        <w:gridCol w:w="3222"/>
        <w:gridCol w:w="7954"/>
        <w:gridCol w:w="1689"/>
        <w:gridCol w:w="646"/>
      </w:tblGrid>
      <w:tr w:rsidR="00F41D20" w:rsidRPr="00F41D20" w14:paraId="2A6501D1" w14:textId="77777777" w:rsidTr="003C3865">
        <w:tc>
          <w:tcPr>
            <w:tcW w:w="905" w:type="dxa"/>
            <w:shd w:val="clear" w:color="auto" w:fill="D9D9D9"/>
          </w:tcPr>
          <w:p w14:paraId="2A149D78" w14:textId="77777777" w:rsidR="00960954" w:rsidRPr="00F41D20" w:rsidRDefault="003B2D66" w:rsidP="006D216A">
            <w:pPr>
              <w:jc w:val="center"/>
              <w:rPr>
                <w:rFonts w:ascii="Times New Roman" w:eastAsia="Times New Roman" w:hAnsi="Times New Roman" w:cs="Times New Roman"/>
                <w:b/>
              </w:rPr>
            </w:pPr>
            <w:r w:rsidRPr="00F41D20">
              <w:rPr>
                <w:rFonts w:ascii="Times New Roman" w:eastAsia="Times New Roman" w:hAnsi="Times New Roman" w:cs="Times New Roman"/>
                <w:b/>
              </w:rPr>
              <w:t>TT</w:t>
            </w:r>
          </w:p>
        </w:tc>
        <w:tc>
          <w:tcPr>
            <w:tcW w:w="1473" w:type="dxa"/>
            <w:shd w:val="clear" w:color="auto" w:fill="D9D9D9"/>
          </w:tcPr>
          <w:p w14:paraId="73E9CDF2" w14:textId="77777777" w:rsidR="00960954" w:rsidRPr="00F41D20" w:rsidRDefault="003B2D66" w:rsidP="002305C3">
            <w:pPr>
              <w:jc w:val="center"/>
              <w:rPr>
                <w:rFonts w:ascii="Times New Roman" w:eastAsia="Times New Roman" w:hAnsi="Times New Roman" w:cs="Times New Roman"/>
                <w:b/>
              </w:rPr>
            </w:pPr>
            <w:r w:rsidRPr="00F41D20">
              <w:rPr>
                <w:rFonts w:ascii="Times New Roman" w:eastAsia="Times New Roman" w:hAnsi="Times New Roman" w:cs="Times New Roman"/>
                <w:b/>
              </w:rPr>
              <w:t>Nội dung</w:t>
            </w:r>
          </w:p>
          <w:p w14:paraId="6B8EB672" w14:textId="77777777" w:rsidR="00960954" w:rsidRPr="00F41D20" w:rsidRDefault="003B2D66" w:rsidP="002305C3">
            <w:pPr>
              <w:jc w:val="center"/>
              <w:rPr>
                <w:rFonts w:ascii="Times New Roman" w:eastAsia="Times New Roman" w:hAnsi="Times New Roman" w:cs="Times New Roman"/>
                <w:b/>
              </w:rPr>
            </w:pPr>
            <w:r w:rsidRPr="00F41D20">
              <w:rPr>
                <w:rFonts w:ascii="Times New Roman" w:eastAsia="Times New Roman" w:hAnsi="Times New Roman" w:cs="Times New Roman"/>
                <w:b/>
              </w:rPr>
              <w:t>đối chiếu</w:t>
            </w:r>
          </w:p>
        </w:tc>
        <w:tc>
          <w:tcPr>
            <w:tcW w:w="3222" w:type="dxa"/>
            <w:shd w:val="clear" w:color="auto" w:fill="D9D9D9"/>
          </w:tcPr>
          <w:p w14:paraId="5CFA253B" w14:textId="77777777" w:rsidR="00960954" w:rsidRPr="00F41D20" w:rsidRDefault="003B2D66" w:rsidP="002305C3">
            <w:pPr>
              <w:jc w:val="center"/>
              <w:rPr>
                <w:rFonts w:ascii="Times New Roman" w:eastAsia="Times New Roman" w:hAnsi="Times New Roman" w:cs="Times New Roman"/>
                <w:b/>
              </w:rPr>
            </w:pPr>
            <w:r w:rsidRPr="00F41D20">
              <w:rPr>
                <w:rFonts w:ascii="Times New Roman" w:eastAsia="Times New Roman" w:hAnsi="Times New Roman" w:cs="Times New Roman"/>
                <w:b/>
              </w:rPr>
              <w:t>Nội dung</w:t>
            </w:r>
          </w:p>
          <w:p w14:paraId="03731EFB" w14:textId="77777777" w:rsidR="00960954" w:rsidRPr="00F41D20" w:rsidRDefault="003B2D66" w:rsidP="002305C3">
            <w:pPr>
              <w:jc w:val="center"/>
              <w:rPr>
                <w:rFonts w:ascii="Times New Roman" w:eastAsia="Times New Roman" w:hAnsi="Times New Roman" w:cs="Times New Roman"/>
                <w:b/>
              </w:rPr>
            </w:pPr>
            <w:r w:rsidRPr="00F41D20">
              <w:rPr>
                <w:rFonts w:ascii="Times New Roman" w:eastAsia="Times New Roman" w:hAnsi="Times New Roman" w:cs="Times New Roman"/>
                <w:b/>
              </w:rPr>
              <w:t>Thiết kế</w:t>
            </w:r>
          </w:p>
        </w:tc>
        <w:tc>
          <w:tcPr>
            <w:tcW w:w="7954" w:type="dxa"/>
            <w:shd w:val="clear" w:color="auto" w:fill="D9D9D9"/>
          </w:tcPr>
          <w:p w14:paraId="72782ECA" w14:textId="2578E6F4" w:rsidR="00960954" w:rsidRPr="00F41D20" w:rsidRDefault="003B2D66" w:rsidP="002305C3">
            <w:pPr>
              <w:jc w:val="center"/>
              <w:rPr>
                <w:rFonts w:ascii="Times New Roman" w:eastAsia="Times New Roman" w:hAnsi="Times New Roman" w:cs="Times New Roman"/>
                <w:b/>
              </w:rPr>
            </w:pPr>
            <w:r w:rsidRPr="00F41D20">
              <w:rPr>
                <w:rFonts w:ascii="Times New Roman" w:eastAsia="Times New Roman" w:hAnsi="Times New Roman" w:cs="Times New Roman"/>
                <w:b/>
              </w:rPr>
              <w:t>Nội dung quy định của tiêu chuẩn,</w:t>
            </w:r>
          </w:p>
          <w:p w14:paraId="07A7F0A6" w14:textId="489F3333" w:rsidR="00960954" w:rsidRPr="00F41D20" w:rsidRDefault="002129A6" w:rsidP="002305C3">
            <w:pPr>
              <w:jc w:val="center"/>
              <w:rPr>
                <w:rFonts w:ascii="Times New Roman" w:eastAsia="Times New Roman" w:hAnsi="Times New Roman" w:cs="Times New Roman"/>
                <w:b/>
              </w:rPr>
            </w:pPr>
            <w:r w:rsidRPr="00F41D20">
              <w:rPr>
                <w:rFonts w:ascii="Times New Roman" w:eastAsia="Times New Roman" w:hAnsi="Times New Roman" w:cs="Times New Roman"/>
                <w:b/>
              </w:rPr>
              <w:t>tiêu</w:t>
            </w:r>
            <w:r w:rsidR="003B2D66" w:rsidRPr="00F41D20">
              <w:rPr>
                <w:rFonts w:ascii="Times New Roman" w:eastAsia="Times New Roman" w:hAnsi="Times New Roman" w:cs="Times New Roman"/>
                <w:b/>
              </w:rPr>
              <w:t xml:space="preserve"> chuẩn kỹ thuật</w:t>
            </w:r>
          </w:p>
        </w:tc>
        <w:tc>
          <w:tcPr>
            <w:tcW w:w="1689" w:type="dxa"/>
            <w:shd w:val="clear" w:color="auto" w:fill="D9D9D9"/>
          </w:tcPr>
          <w:p w14:paraId="50C7CE1F" w14:textId="77777777" w:rsidR="00960954" w:rsidRPr="00F41D20" w:rsidRDefault="003B2D66" w:rsidP="006D216A">
            <w:pPr>
              <w:jc w:val="center"/>
              <w:rPr>
                <w:rFonts w:ascii="Times New Roman" w:eastAsia="Times New Roman" w:hAnsi="Times New Roman" w:cs="Times New Roman"/>
                <w:b/>
              </w:rPr>
            </w:pPr>
            <w:r w:rsidRPr="00F41D20">
              <w:rPr>
                <w:rFonts w:ascii="Times New Roman" w:eastAsia="Times New Roman" w:hAnsi="Times New Roman" w:cs="Times New Roman"/>
                <w:b/>
              </w:rPr>
              <w:t>Khoản, điều, tiêu chuẩn, quy chuẩn</w:t>
            </w:r>
          </w:p>
        </w:tc>
        <w:tc>
          <w:tcPr>
            <w:tcW w:w="646" w:type="dxa"/>
            <w:shd w:val="clear" w:color="auto" w:fill="D9D9D9"/>
          </w:tcPr>
          <w:p w14:paraId="1C3B4F7C" w14:textId="77777777" w:rsidR="00960954" w:rsidRPr="00F41D20" w:rsidRDefault="003B2D66" w:rsidP="006D216A">
            <w:pPr>
              <w:jc w:val="center"/>
              <w:rPr>
                <w:rFonts w:ascii="Times New Roman" w:eastAsia="Times New Roman" w:hAnsi="Times New Roman" w:cs="Times New Roman"/>
                <w:b/>
              </w:rPr>
            </w:pPr>
            <w:r w:rsidRPr="00F41D20">
              <w:rPr>
                <w:rFonts w:ascii="Times New Roman" w:eastAsia="Times New Roman" w:hAnsi="Times New Roman" w:cs="Times New Roman"/>
                <w:b/>
              </w:rPr>
              <w:t>Kết luận</w:t>
            </w:r>
          </w:p>
        </w:tc>
      </w:tr>
      <w:tr w:rsidR="00F41D20" w:rsidRPr="00F41D20" w14:paraId="473446D3" w14:textId="77777777" w:rsidTr="003C3865">
        <w:tc>
          <w:tcPr>
            <w:tcW w:w="905" w:type="dxa"/>
          </w:tcPr>
          <w:p w14:paraId="003BF34D" w14:textId="556B986D" w:rsidR="00960954" w:rsidRPr="00F41D20" w:rsidRDefault="006C3ECC" w:rsidP="006D216A">
            <w:pPr>
              <w:jc w:val="center"/>
              <w:rPr>
                <w:rFonts w:ascii="Times New Roman" w:eastAsia="Times New Roman" w:hAnsi="Times New Roman" w:cs="Times New Roman"/>
              </w:rPr>
            </w:pPr>
            <w:r w:rsidRPr="00F41D20">
              <w:rPr>
                <w:rFonts w:ascii="Times New Roman" w:eastAsia="Times New Roman" w:hAnsi="Times New Roman" w:cs="Times New Roman"/>
                <w:b/>
              </w:rPr>
              <w:t>1</w:t>
            </w:r>
          </w:p>
        </w:tc>
        <w:tc>
          <w:tcPr>
            <w:tcW w:w="14984" w:type="dxa"/>
            <w:gridSpan w:val="5"/>
          </w:tcPr>
          <w:p w14:paraId="16F16ECC" w14:textId="77777777" w:rsidR="00960954" w:rsidRPr="00F41D20" w:rsidRDefault="003B2D66" w:rsidP="002305C3">
            <w:pPr>
              <w:jc w:val="both"/>
              <w:rPr>
                <w:rFonts w:ascii="Times New Roman" w:eastAsia="Times New Roman" w:hAnsi="Times New Roman" w:cs="Times New Roman"/>
              </w:rPr>
            </w:pPr>
            <w:r w:rsidRPr="00F41D20">
              <w:rPr>
                <w:rFonts w:ascii="Times New Roman" w:eastAsia="Times New Roman" w:hAnsi="Times New Roman" w:cs="Times New Roman"/>
                <w:b/>
              </w:rPr>
              <w:t>Xác định chiều cao an toàn PCCC, số tầng, nhóm nhà, hạng nguy hiểm cháy nổ các hạng mục công trình để áp dụng các quy định về PCCC</w:t>
            </w:r>
          </w:p>
        </w:tc>
      </w:tr>
      <w:tr w:rsidR="00F41D20" w:rsidRPr="00F41D20" w14:paraId="4811C8C8" w14:textId="77777777" w:rsidTr="003C3865">
        <w:tc>
          <w:tcPr>
            <w:tcW w:w="905" w:type="dxa"/>
          </w:tcPr>
          <w:p w14:paraId="466E013B" w14:textId="3E4F3A79" w:rsidR="003F33DC" w:rsidRPr="00F41D20" w:rsidRDefault="003F33DC" w:rsidP="006D216A">
            <w:pPr>
              <w:jc w:val="center"/>
              <w:rPr>
                <w:rFonts w:ascii="Times New Roman" w:eastAsia="Times New Roman" w:hAnsi="Times New Roman" w:cs="Times New Roman"/>
              </w:rPr>
            </w:pPr>
            <w:r w:rsidRPr="00F41D20">
              <w:rPr>
                <w:rFonts w:ascii="Times New Roman" w:hAnsi="Times New Roman" w:cs="Times New Roman"/>
              </w:rPr>
              <w:t>-</w:t>
            </w:r>
          </w:p>
        </w:tc>
        <w:tc>
          <w:tcPr>
            <w:tcW w:w="1473" w:type="dxa"/>
          </w:tcPr>
          <w:p w14:paraId="0531FF24" w14:textId="0C94C3B7" w:rsidR="003F33DC" w:rsidRPr="00F41D20" w:rsidRDefault="003F33DC" w:rsidP="002305C3">
            <w:pPr>
              <w:jc w:val="both"/>
              <w:rPr>
                <w:rFonts w:ascii="Times New Roman" w:eastAsia="Times New Roman" w:hAnsi="Times New Roman" w:cs="Times New Roman"/>
              </w:rPr>
            </w:pPr>
            <w:r w:rsidRPr="00F41D20">
              <w:rPr>
                <w:rFonts w:ascii="Times New Roman" w:hAnsi="Times New Roman" w:cs="Times New Roman"/>
              </w:rPr>
              <w:t xml:space="preserve">Đối tượng thuộc diện thẩm </w:t>
            </w:r>
            <w:r w:rsidR="00F96E30" w:rsidRPr="00F41D20">
              <w:rPr>
                <w:rFonts w:ascii="Times New Roman" w:hAnsi="Times New Roman" w:cs="Times New Roman"/>
              </w:rPr>
              <w:t>định</w:t>
            </w:r>
            <w:r w:rsidRPr="00F41D20">
              <w:rPr>
                <w:rFonts w:ascii="Times New Roman" w:hAnsi="Times New Roman" w:cs="Times New Roman"/>
              </w:rPr>
              <w:t xml:space="preserve">, phân cấp thẩm </w:t>
            </w:r>
            <w:r w:rsidR="00F96E30" w:rsidRPr="00F41D20">
              <w:rPr>
                <w:rFonts w:ascii="Times New Roman" w:hAnsi="Times New Roman" w:cs="Times New Roman"/>
              </w:rPr>
              <w:t>định</w:t>
            </w:r>
          </w:p>
        </w:tc>
        <w:tc>
          <w:tcPr>
            <w:tcW w:w="3222" w:type="dxa"/>
          </w:tcPr>
          <w:p w14:paraId="5FE194BC" w14:textId="55F3BB3F" w:rsidR="003F33DC" w:rsidRPr="00F41D20" w:rsidRDefault="003F33DC" w:rsidP="002305C3">
            <w:pPr>
              <w:jc w:val="both"/>
              <w:rPr>
                <w:rFonts w:ascii="Times New Roman" w:hAnsi="Times New Roman" w:cs="Times New Roman"/>
              </w:rPr>
            </w:pPr>
            <w:r w:rsidRPr="00F41D20">
              <w:rPr>
                <w:rFonts w:ascii="Times New Roman" w:hAnsi="Times New Roman" w:cs="Times New Roman"/>
              </w:rPr>
              <w:t xml:space="preserve">- Nêu các thông tin chính của công trình để xác định đối tượng thuộc diện thẩm định (khối tích, </w:t>
            </w:r>
            <w:r w:rsidR="004C5DA4" w:rsidRPr="00F41D20">
              <w:rPr>
                <w:rFonts w:ascii="Times New Roman" w:hAnsi="Times New Roman" w:cs="Times New Roman"/>
              </w:rPr>
              <w:t>hạng</w:t>
            </w:r>
            <w:r w:rsidR="004C5DA4" w:rsidRPr="00F41D20">
              <w:rPr>
                <w:rFonts w:ascii="Times New Roman" w:hAnsi="Times New Roman" w:cs="Times New Roman"/>
                <w:lang w:val="vi-VN"/>
              </w:rPr>
              <w:t xml:space="preserve"> nguy hiểm</w:t>
            </w:r>
            <w:r w:rsidRPr="00F41D20">
              <w:rPr>
                <w:rFonts w:ascii="Times New Roman" w:hAnsi="Times New Roman" w:cs="Times New Roman"/>
              </w:rPr>
              <w:t>)</w:t>
            </w:r>
          </w:p>
          <w:p w14:paraId="600C6403" w14:textId="77777777" w:rsidR="003F33DC" w:rsidRPr="00F41D20" w:rsidRDefault="003F33DC" w:rsidP="002305C3">
            <w:pPr>
              <w:jc w:val="both"/>
              <w:rPr>
                <w:rFonts w:ascii="Times New Roman" w:hAnsi="Times New Roman" w:cs="Times New Roman"/>
              </w:rPr>
            </w:pPr>
            <w:r w:rsidRPr="00F41D20">
              <w:rPr>
                <w:rFonts w:ascii="Times New Roman" w:hAnsi="Times New Roman" w:cs="Times New Roman"/>
              </w:rPr>
              <w:t>- Nêu các thông tin cần thiết của dự án, công trình… hoặc phương tiện giao thông cơ giới để xác định phân cấp thẩm định</w:t>
            </w:r>
          </w:p>
          <w:p w14:paraId="6A15BF39" w14:textId="5665A473" w:rsidR="00F96E30" w:rsidRPr="00F41D20" w:rsidRDefault="00F96E30" w:rsidP="002305C3">
            <w:pPr>
              <w:jc w:val="both"/>
              <w:rPr>
                <w:rFonts w:ascii="Times New Roman" w:eastAsia="Times New Roman" w:hAnsi="Times New Roman" w:cs="Times New Roman"/>
                <w:b/>
                <w:i/>
              </w:rPr>
            </w:pPr>
            <w:r w:rsidRPr="00F41D20">
              <w:rPr>
                <w:rFonts w:ascii="Times New Roman" w:hAnsi="Times New Roman" w:cs="Times New Roman"/>
              </w:rPr>
              <w:t xml:space="preserve">- Đối với nhà, công trình không được quy định tại các Phụ lục A, B, H thì việc trang bị, bố trí phương tiện, hệ thống phòng cháy, chữa cháy, cứu nạn, cứu hộ thực hiện như với nhà, công trình có công năng tương tự xác định theo nhóm nguy hiểm cháy theo </w:t>
            </w:r>
            <w:r w:rsidRPr="00F41D20">
              <w:rPr>
                <w:rFonts w:ascii="Times New Roman" w:hAnsi="Times New Roman" w:cs="Times New Roman"/>
              </w:rPr>
              <w:lastRenderedPageBreak/>
              <w:t>công năng quy định tại QCVN 06:/BXD.</w:t>
            </w:r>
          </w:p>
        </w:tc>
        <w:tc>
          <w:tcPr>
            <w:tcW w:w="7954" w:type="dxa"/>
          </w:tcPr>
          <w:p w14:paraId="06FCF658" w14:textId="76F5E5FF" w:rsidR="003F33DC" w:rsidRPr="00F41D20" w:rsidRDefault="003F33DC" w:rsidP="002305C3">
            <w:pPr>
              <w:jc w:val="both"/>
              <w:rPr>
                <w:rFonts w:ascii="Times New Roman" w:hAnsi="Times New Roman" w:cs="Times New Roman"/>
              </w:rPr>
            </w:pPr>
            <w:r w:rsidRPr="00F41D20">
              <w:rPr>
                <w:rFonts w:ascii="Times New Roman" w:hAnsi="Times New Roman" w:cs="Times New Roman"/>
                <w:lang w:val="vi-VN"/>
              </w:rPr>
              <w:lastRenderedPageBreak/>
              <w:t xml:space="preserve">- Đối tượng thuộc diện thẩm định </w:t>
            </w:r>
            <w:r w:rsidRPr="00F41D20">
              <w:rPr>
                <w:rFonts w:ascii="Times New Roman" w:hAnsi="Times New Roman" w:cs="Times New Roman"/>
              </w:rPr>
              <w:t>Phụ</w:t>
            </w:r>
            <w:r w:rsidRPr="00F41D20">
              <w:rPr>
                <w:rFonts w:ascii="Times New Roman" w:hAnsi="Times New Roman" w:cs="Times New Roman"/>
                <w:lang w:val="vi-VN"/>
              </w:rPr>
              <w:t xml:space="preserve"> lục III Nghị định số 105/2025/NĐ-CP</w:t>
            </w:r>
            <w:r w:rsidR="000169A4" w:rsidRPr="00F41D20">
              <w:rPr>
                <w:rFonts w:ascii="Times New Roman" w:hAnsi="Times New Roman" w:cs="Times New Roman"/>
              </w:rPr>
              <w:t>. Lưu ý một số trường hợp sau:</w:t>
            </w:r>
          </w:p>
          <w:p w14:paraId="7FC43129" w14:textId="5EDFDA8A" w:rsidR="000169A4" w:rsidRPr="00F41D20" w:rsidRDefault="000169A4" w:rsidP="002305C3">
            <w:pPr>
              <w:jc w:val="both"/>
              <w:rPr>
                <w:rFonts w:ascii="Times New Roman" w:hAnsi="Times New Roman" w:cs="Times New Roman"/>
              </w:rPr>
            </w:pPr>
            <w:r w:rsidRPr="00F41D20">
              <w:rPr>
                <w:rFonts w:ascii="Times New Roman" w:hAnsi="Times New Roman" w:cs="Times New Roman"/>
              </w:rPr>
              <w:t>+ Công trình sản xuất công nghiệp khác có nhà phục vụ sản xuất thuộc hạng nguy hiểm cháy nổ A, B có khối tích từ 7.000 m</w:t>
            </w:r>
            <w:r w:rsidRPr="00F41D20">
              <w:rPr>
                <w:rFonts w:ascii="Times New Roman" w:hAnsi="Times New Roman" w:cs="Times New Roman"/>
                <w:vertAlign w:val="superscript"/>
              </w:rPr>
              <w:t>3</w:t>
            </w:r>
            <w:r w:rsidRPr="00F41D20">
              <w:rPr>
                <w:rFonts w:ascii="Times New Roman" w:hAnsi="Times New Roman" w:cs="Times New Roman"/>
              </w:rPr>
              <w:t xml:space="preserve"> trở lên hoặc tổng diện tích sàn từ 1.000 m</w:t>
            </w:r>
            <w:r w:rsidRPr="00F41D20">
              <w:rPr>
                <w:rFonts w:ascii="Times New Roman" w:hAnsi="Times New Roman" w:cs="Times New Roman"/>
                <w:vertAlign w:val="superscript"/>
              </w:rPr>
              <w:t>2</w:t>
            </w:r>
            <w:r w:rsidRPr="00F41D20">
              <w:rPr>
                <w:rFonts w:ascii="Times New Roman" w:hAnsi="Times New Roman" w:cs="Times New Roman"/>
              </w:rPr>
              <w:t xml:space="preserve"> trở lên; công trình sản xuất công nghiệp có nhà phục vụ sản xuất thuộc hạng nguy hiểm cháy C có khối tích từ 15.000 m</w:t>
            </w:r>
            <w:r w:rsidRPr="00F41D20">
              <w:rPr>
                <w:rFonts w:ascii="Times New Roman" w:hAnsi="Times New Roman" w:cs="Times New Roman"/>
                <w:vertAlign w:val="superscript"/>
              </w:rPr>
              <w:t>3</w:t>
            </w:r>
            <w:r w:rsidRPr="00F41D20">
              <w:rPr>
                <w:rFonts w:ascii="Times New Roman" w:hAnsi="Times New Roman" w:cs="Times New Roman"/>
              </w:rPr>
              <w:t xml:space="preserve"> trở lên hoặc tổng diện tích sàn từ 2.000 m</w:t>
            </w:r>
            <w:r w:rsidRPr="00F41D20">
              <w:rPr>
                <w:rFonts w:ascii="Times New Roman" w:hAnsi="Times New Roman" w:cs="Times New Roman"/>
                <w:vertAlign w:val="superscript"/>
              </w:rPr>
              <w:t>2</w:t>
            </w:r>
            <w:r w:rsidRPr="00F41D20">
              <w:rPr>
                <w:rFonts w:ascii="Times New Roman" w:hAnsi="Times New Roman" w:cs="Times New Roman"/>
              </w:rPr>
              <w:t xml:space="preserve"> trở lên; công trình sản xuất công nghiệp có nhà phục vụ sản xuất thuộc hạng nguy hiểm cháy D, E có khối tích từ 30.000 m</w:t>
            </w:r>
            <w:r w:rsidRPr="00F41D20">
              <w:rPr>
                <w:rFonts w:ascii="Times New Roman" w:hAnsi="Times New Roman" w:cs="Times New Roman"/>
                <w:vertAlign w:val="superscript"/>
              </w:rPr>
              <w:t>3</w:t>
            </w:r>
            <w:r w:rsidRPr="00F41D20">
              <w:rPr>
                <w:rFonts w:ascii="Times New Roman" w:hAnsi="Times New Roman" w:cs="Times New Roman"/>
              </w:rPr>
              <w:t xml:space="preserve"> trở lên hoặc tổng diện tích sàn từ 10.000 m</w:t>
            </w:r>
            <w:r w:rsidRPr="00F41D20">
              <w:rPr>
                <w:rFonts w:ascii="Times New Roman" w:hAnsi="Times New Roman" w:cs="Times New Roman"/>
                <w:vertAlign w:val="superscript"/>
              </w:rPr>
              <w:t>2</w:t>
            </w:r>
            <w:r w:rsidRPr="00F41D20">
              <w:rPr>
                <w:rFonts w:ascii="Times New Roman" w:hAnsi="Times New Roman" w:cs="Times New Roman"/>
              </w:rPr>
              <w:t xml:space="preserve"> trở lên.</w:t>
            </w:r>
          </w:p>
          <w:p w14:paraId="146B82FC" w14:textId="5C3787EC" w:rsidR="00743EF7" w:rsidRPr="00F41D20" w:rsidRDefault="000169A4" w:rsidP="002305C3">
            <w:pPr>
              <w:jc w:val="both"/>
              <w:rPr>
                <w:rFonts w:ascii="Times New Roman" w:hAnsi="Times New Roman" w:cs="Times New Roman"/>
              </w:rPr>
            </w:pPr>
            <w:r w:rsidRPr="00F41D20">
              <w:rPr>
                <w:rFonts w:ascii="Times New Roman" w:hAnsi="Times New Roman" w:cs="Times New Roman"/>
              </w:rPr>
              <w:t>+ Nhà kho chứa hàng hóa có hạng nguy hiểm cháy và cháy nổ A, B, C có khối tích từ 15.000 m</w:t>
            </w:r>
            <w:r w:rsidRPr="00F41D20">
              <w:rPr>
                <w:rFonts w:ascii="Times New Roman" w:hAnsi="Times New Roman" w:cs="Times New Roman"/>
                <w:vertAlign w:val="superscript"/>
              </w:rPr>
              <w:t>3</w:t>
            </w:r>
            <w:r w:rsidRPr="00F41D20">
              <w:rPr>
                <w:rFonts w:ascii="Times New Roman" w:hAnsi="Times New Roman" w:cs="Times New Roman"/>
              </w:rPr>
              <w:t xml:space="preserve"> trở lên hoặc tổng diện tích sàn từ 2.000 m</w:t>
            </w:r>
            <w:r w:rsidRPr="00F41D20">
              <w:rPr>
                <w:rFonts w:ascii="Times New Roman" w:hAnsi="Times New Roman" w:cs="Times New Roman"/>
                <w:vertAlign w:val="superscript"/>
              </w:rPr>
              <w:t>2</w:t>
            </w:r>
            <w:r w:rsidRPr="00F41D20">
              <w:rPr>
                <w:rFonts w:ascii="Times New Roman" w:hAnsi="Times New Roman" w:cs="Times New Roman"/>
              </w:rPr>
              <w:t xml:space="preserve"> trở lên.</w:t>
            </w:r>
          </w:p>
          <w:p w14:paraId="5F55E1EB" w14:textId="496625A0" w:rsidR="003F33DC" w:rsidRPr="00F41D20" w:rsidRDefault="003F33DC" w:rsidP="002305C3">
            <w:pPr>
              <w:pBdr>
                <w:top w:val="nil"/>
                <w:left w:val="nil"/>
                <w:bottom w:val="nil"/>
                <w:right w:val="nil"/>
                <w:between w:val="nil"/>
              </w:pBdr>
              <w:jc w:val="both"/>
              <w:rPr>
                <w:rFonts w:ascii="Times New Roman" w:eastAsia="Times New Roman" w:hAnsi="Times New Roman" w:cs="Times New Roman"/>
              </w:rPr>
            </w:pPr>
            <w:r w:rsidRPr="00F41D20">
              <w:rPr>
                <w:rFonts w:ascii="Times New Roman" w:hAnsi="Times New Roman" w:cs="Times New Roman"/>
                <w:lang w:val="vi-VN"/>
              </w:rPr>
              <w:t>- Thẩm quyền theo điều 9</w:t>
            </w:r>
            <w:r w:rsidR="00327870" w:rsidRPr="00F41D20">
              <w:rPr>
                <w:rFonts w:ascii="Times New Roman" w:hAnsi="Times New Roman" w:cs="Times New Roman"/>
                <w:lang w:val="vi-VN"/>
              </w:rPr>
              <w:t xml:space="preserve"> Thông tư 36/2025/TT-BCA</w:t>
            </w:r>
          </w:p>
        </w:tc>
        <w:tc>
          <w:tcPr>
            <w:tcW w:w="1689" w:type="dxa"/>
          </w:tcPr>
          <w:p w14:paraId="59B9D9AA" w14:textId="77777777" w:rsidR="00AE5D1E" w:rsidRPr="00F41D20" w:rsidRDefault="00AE5D1E" w:rsidP="006D216A">
            <w:pPr>
              <w:jc w:val="center"/>
              <w:rPr>
                <w:rFonts w:ascii="Times New Roman" w:hAnsi="Times New Roman" w:cs="Times New Roman"/>
                <w:lang w:val="vi-VN"/>
              </w:rPr>
            </w:pPr>
            <w:r w:rsidRPr="00F41D20">
              <w:rPr>
                <w:rFonts w:ascii="Times New Roman" w:hAnsi="Times New Roman" w:cs="Times New Roman"/>
              </w:rPr>
              <w:t>Phụ lục III,</w:t>
            </w:r>
          </w:p>
          <w:p w14:paraId="49E03C14" w14:textId="77777777" w:rsidR="00AE5D1E" w:rsidRPr="00F41D20" w:rsidRDefault="00AE5D1E" w:rsidP="006D216A">
            <w:pPr>
              <w:jc w:val="center"/>
              <w:rPr>
                <w:rFonts w:ascii="Times New Roman" w:hAnsi="Times New Roman" w:cs="Times New Roman"/>
              </w:rPr>
            </w:pPr>
            <w:r w:rsidRPr="00F41D20">
              <w:rPr>
                <w:rFonts w:ascii="Times New Roman" w:hAnsi="Times New Roman" w:cs="Times New Roman"/>
              </w:rPr>
              <w:t>Nghị định số 105/2025/NĐ-CP</w:t>
            </w:r>
          </w:p>
          <w:p w14:paraId="7CC8EA01" w14:textId="3A6DA5A1" w:rsidR="003F33DC" w:rsidRPr="00F41D20" w:rsidRDefault="00AE5D1E" w:rsidP="006D216A">
            <w:pPr>
              <w:jc w:val="center"/>
              <w:rPr>
                <w:rFonts w:ascii="Times New Roman" w:eastAsia="Times New Roman" w:hAnsi="Times New Roman" w:cs="Times New Roman"/>
              </w:rPr>
            </w:pPr>
            <w:r w:rsidRPr="00F41D20">
              <w:rPr>
                <w:rFonts w:ascii="Times New Roman" w:hAnsi="Times New Roman" w:cs="Times New Roman"/>
              </w:rPr>
              <w:t>Điều</w:t>
            </w:r>
            <w:r w:rsidRPr="00F41D20">
              <w:rPr>
                <w:rFonts w:ascii="Times New Roman" w:hAnsi="Times New Roman" w:cs="Times New Roman"/>
                <w:lang w:val="vi-VN"/>
              </w:rPr>
              <w:t xml:space="preserve"> 9 Thông tư 36/2025/TT-BCA </w:t>
            </w:r>
          </w:p>
        </w:tc>
        <w:tc>
          <w:tcPr>
            <w:tcW w:w="646" w:type="dxa"/>
          </w:tcPr>
          <w:p w14:paraId="42C62F4F" w14:textId="77777777" w:rsidR="003F33DC" w:rsidRPr="00F41D20" w:rsidRDefault="003F33DC" w:rsidP="006D216A">
            <w:pPr>
              <w:jc w:val="center"/>
              <w:rPr>
                <w:rFonts w:ascii="Times New Roman" w:eastAsia="Times New Roman" w:hAnsi="Times New Roman" w:cs="Times New Roman"/>
              </w:rPr>
            </w:pPr>
          </w:p>
        </w:tc>
      </w:tr>
      <w:tr w:rsidR="00F41D20" w:rsidRPr="00F41D20" w14:paraId="7761550F" w14:textId="77777777" w:rsidTr="003C3865">
        <w:tc>
          <w:tcPr>
            <w:tcW w:w="905" w:type="dxa"/>
          </w:tcPr>
          <w:p w14:paraId="60DBCD9D" w14:textId="64998950" w:rsidR="00327870" w:rsidRPr="00F41D20" w:rsidRDefault="00327870" w:rsidP="006D216A">
            <w:pPr>
              <w:jc w:val="center"/>
              <w:rPr>
                <w:rFonts w:ascii="Times New Roman" w:eastAsia="Times New Roman" w:hAnsi="Times New Roman" w:cs="Times New Roman"/>
              </w:rPr>
            </w:pPr>
            <w:r w:rsidRPr="00F41D20">
              <w:rPr>
                <w:rFonts w:ascii="Times New Roman" w:eastAsia="Times New Roman" w:hAnsi="Times New Roman" w:cs="Times New Roman"/>
              </w:rPr>
              <w:t>-</w:t>
            </w:r>
          </w:p>
        </w:tc>
        <w:tc>
          <w:tcPr>
            <w:tcW w:w="1473" w:type="dxa"/>
          </w:tcPr>
          <w:p w14:paraId="6B6BE410" w14:textId="7135A664" w:rsidR="00327870" w:rsidRPr="00F41D20" w:rsidRDefault="00327870" w:rsidP="002305C3">
            <w:pPr>
              <w:jc w:val="both"/>
              <w:rPr>
                <w:rFonts w:ascii="Times New Roman" w:eastAsia="Times New Roman" w:hAnsi="Times New Roman" w:cs="Times New Roman"/>
              </w:rPr>
            </w:pPr>
            <w:r w:rsidRPr="00F41D20">
              <w:rPr>
                <w:rFonts w:ascii="Times New Roman" w:eastAsia="Times New Roman" w:hAnsi="Times New Roman" w:cs="Times New Roman"/>
              </w:rPr>
              <w:t>Số tầng của các hạng mục công trình</w:t>
            </w:r>
          </w:p>
        </w:tc>
        <w:tc>
          <w:tcPr>
            <w:tcW w:w="3222" w:type="dxa"/>
          </w:tcPr>
          <w:p w14:paraId="3B92EABD" w14:textId="77777777" w:rsidR="00327870" w:rsidRPr="00F41D20" w:rsidRDefault="00327870" w:rsidP="002305C3">
            <w:pPr>
              <w:jc w:val="both"/>
              <w:rPr>
                <w:rFonts w:ascii="Times New Roman" w:hAnsi="Times New Roman" w:cs="Times New Roman"/>
              </w:rPr>
            </w:pPr>
            <w:r w:rsidRPr="00F41D20">
              <w:rPr>
                <w:rFonts w:ascii="Times New Roman" w:hAnsi="Times New Roman" w:cs="Times New Roman"/>
              </w:rPr>
              <w:t xml:space="preserve">Xác định số tầng trên mặt đất, số tầng hầm, tầng nửa/bán hầm của cả công trình </w:t>
            </w:r>
          </w:p>
          <w:p w14:paraId="25192676" w14:textId="77777777" w:rsidR="00327870" w:rsidRPr="00F41D20" w:rsidRDefault="00327870" w:rsidP="002305C3">
            <w:pPr>
              <w:jc w:val="both"/>
              <w:rPr>
                <w:rFonts w:ascii="Times New Roman" w:eastAsia="Times New Roman" w:hAnsi="Times New Roman" w:cs="Times New Roman"/>
                <w:b/>
                <w:i/>
              </w:rPr>
            </w:pPr>
          </w:p>
        </w:tc>
        <w:tc>
          <w:tcPr>
            <w:tcW w:w="7954" w:type="dxa"/>
          </w:tcPr>
          <w:p w14:paraId="09008A40" w14:textId="77777777" w:rsidR="00327870" w:rsidRPr="00F41D20" w:rsidRDefault="00327870" w:rsidP="002305C3">
            <w:pPr>
              <w:pBdr>
                <w:top w:val="nil"/>
                <w:left w:val="nil"/>
                <w:bottom w:val="nil"/>
                <w:right w:val="nil"/>
                <w:between w:val="nil"/>
              </w:pBdr>
              <w:jc w:val="both"/>
              <w:rPr>
                <w:rFonts w:ascii="Times New Roman" w:hAnsi="Times New Roman" w:cs="Times New Roman"/>
              </w:rPr>
            </w:pPr>
            <w:r w:rsidRPr="00F41D20">
              <w:rPr>
                <w:rFonts w:ascii="Times New Roman" w:hAnsi="Times New Roman" w:cs="Times New Roman"/>
              </w:rPr>
              <w:t>Số tầng của nhà trong Quy chuẩn này bao gồm toàn bộ các tầng trên mặt đất (kể cả tầng kỹ thuật, tầng tum) và tầng bán/nửa hầm, không bao gồm tầng áp mái.</w:t>
            </w:r>
          </w:p>
          <w:p w14:paraId="74C46D3F" w14:textId="77777777" w:rsidR="00327870" w:rsidRPr="00F41D20" w:rsidRDefault="00327870" w:rsidP="002305C3">
            <w:pPr>
              <w:pBdr>
                <w:top w:val="nil"/>
                <w:left w:val="nil"/>
                <w:bottom w:val="nil"/>
                <w:right w:val="nil"/>
                <w:between w:val="nil"/>
              </w:pBdr>
              <w:jc w:val="both"/>
              <w:rPr>
                <w:rFonts w:ascii="Times New Roman" w:hAnsi="Times New Roman" w:cs="Times New Roman"/>
              </w:rPr>
            </w:pPr>
            <w:r w:rsidRPr="00F41D20">
              <w:rPr>
                <w:rFonts w:ascii="Times New Roman" w:hAnsi="Times New Roman" w:cs="Times New Roman"/>
              </w:rPr>
              <w:t>CHÚ THÍCH:</w:t>
            </w:r>
          </w:p>
          <w:p w14:paraId="2EA00C57" w14:textId="77777777" w:rsidR="00327870" w:rsidRPr="00F41D20" w:rsidRDefault="00327870" w:rsidP="002305C3">
            <w:pPr>
              <w:pBdr>
                <w:top w:val="nil"/>
                <w:left w:val="nil"/>
                <w:bottom w:val="nil"/>
                <w:right w:val="nil"/>
                <w:between w:val="nil"/>
              </w:pBdr>
              <w:jc w:val="both"/>
              <w:rPr>
                <w:rFonts w:ascii="Times New Roman" w:hAnsi="Times New Roman" w:cs="Times New Roman"/>
              </w:rPr>
            </w:pPr>
            <w:r w:rsidRPr="00F41D20">
              <w:rPr>
                <w:rFonts w:ascii="Times New Roman" w:hAnsi="Times New Roman" w:cs="Times New Roman"/>
              </w:rPr>
              <w:t>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4D062239" w14:textId="77777777" w:rsidR="00327870" w:rsidRPr="00F41D20" w:rsidRDefault="00327870" w:rsidP="002305C3">
            <w:pPr>
              <w:pBdr>
                <w:top w:val="nil"/>
                <w:left w:val="nil"/>
                <w:bottom w:val="nil"/>
                <w:right w:val="nil"/>
                <w:between w:val="nil"/>
              </w:pBdr>
              <w:jc w:val="both"/>
              <w:rPr>
                <w:rFonts w:ascii="Times New Roman" w:hAnsi="Times New Roman" w:cs="Times New Roman"/>
              </w:rPr>
            </w:pPr>
            <w:r w:rsidRPr="00F41D20">
              <w:rPr>
                <w:rFonts w:ascii="Times New Roman" w:hAnsi="Times New Roman" w:cs="Times New Roman"/>
              </w:rPr>
              <w:t>Đối với nhà ở riêng lẻ kết hợp sản xuất, kinh doanh, tầng lửng không tính vào số tầng của công trình khi diện tích sàn tầng lửng không vượt quá 65 % diện tích sàn xây dựng của tầng ngay bên dưới.</w:t>
            </w:r>
          </w:p>
          <w:p w14:paraId="7F5BBC85" w14:textId="77777777" w:rsidR="00327870" w:rsidRPr="00F41D20" w:rsidRDefault="00327870" w:rsidP="002305C3">
            <w:pPr>
              <w:pBdr>
                <w:top w:val="nil"/>
                <w:left w:val="nil"/>
                <w:bottom w:val="nil"/>
                <w:right w:val="nil"/>
                <w:between w:val="nil"/>
              </w:pBdr>
              <w:jc w:val="both"/>
              <w:rPr>
                <w:rFonts w:ascii="Times New Roman" w:hAnsi="Times New Roman" w:cs="Times New Roman"/>
              </w:rPr>
            </w:pPr>
            <w:r w:rsidRPr="00F41D20">
              <w:rPr>
                <w:rFonts w:ascii="Times New Roman" w:hAnsi="Times New Roman" w:cs="Times New Roman"/>
              </w:rPr>
              <w:t>Đối với nhà ở riêng lẻ kết hợp sản xuất, kinh doanh thiết kế lệch tầng thì xác định số tầng tham khảo theo TCVN 13967.</w:t>
            </w:r>
          </w:p>
          <w:p w14:paraId="7D5C3605" w14:textId="77777777" w:rsidR="00327870" w:rsidRPr="00F41D20" w:rsidRDefault="00327870" w:rsidP="002305C3">
            <w:pPr>
              <w:pBdr>
                <w:top w:val="nil"/>
                <w:left w:val="nil"/>
                <w:bottom w:val="nil"/>
                <w:right w:val="nil"/>
                <w:between w:val="nil"/>
              </w:pBdr>
              <w:jc w:val="both"/>
              <w:rPr>
                <w:rFonts w:ascii="Times New Roman" w:hAnsi="Times New Roman" w:cs="Times New Roman"/>
              </w:rPr>
            </w:pPr>
            <w:r w:rsidRPr="00F41D20">
              <w:rPr>
                <w:rFonts w:ascii="Times New Roman" w:hAnsi="Times New Roman" w:cs="Times New Roman"/>
              </w:rPr>
              <w:t>Đối với nhà ở riêng lẻ kết hợp sản xuất, kinh doanh thuộc phạm vi áp dụng của TCVN 13967, cho phép áp dụng quy định tại 9.1.2 của TCVN 13967 để xác định số tầng (chiều cao PCCC) của nhà.</w:t>
            </w:r>
          </w:p>
          <w:p w14:paraId="559159D2" w14:textId="77777777" w:rsidR="00327870" w:rsidRPr="00F41D20" w:rsidRDefault="00327870" w:rsidP="002305C3">
            <w:pPr>
              <w:pBdr>
                <w:top w:val="nil"/>
                <w:left w:val="nil"/>
                <w:bottom w:val="nil"/>
                <w:right w:val="nil"/>
                <w:between w:val="nil"/>
              </w:pBdr>
              <w:jc w:val="both"/>
              <w:rPr>
                <w:rFonts w:ascii="Times New Roman" w:hAnsi="Times New Roman" w:cs="Times New Roman"/>
              </w:rPr>
            </w:pPr>
            <w:r w:rsidRPr="00F41D20">
              <w:rPr>
                <w:rFonts w:ascii="Times New Roman" w:hAnsi="Times New Roman" w:cs="Times New Roman"/>
              </w:rPr>
              <w:t>Đối với công trình nhà kho, nhà sản xuất thì sàn giá đỡ và sàn lửng nằm ở cao độ bất kỳ không tính vào số tầng của công trình khi có diện tích không lớn hơn 40 % diện tích một tầng của công trình đó.</w:t>
            </w:r>
          </w:p>
          <w:p w14:paraId="442FBECE" w14:textId="77777777" w:rsidR="00327870" w:rsidRPr="00F41D20" w:rsidRDefault="00327870" w:rsidP="002305C3">
            <w:pPr>
              <w:pBdr>
                <w:top w:val="nil"/>
                <w:left w:val="nil"/>
                <w:bottom w:val="nil"/>
                <w:right w:val="nil"/>
                <w:between w:val="nil"/>
              </w:pBdr>
              <w:jc w:val="both"/>
              <w:rPr>
                <w:rFonts w:ascii="Times New Roman" w:hAnsi="Times New Roman" w:cs="Times New Roman"/>
              </w:rPr>
            </w:pPr>
            <w:r w:rsidRPr="00F41D20">
              <w:rPr>
                <w:rFonts w:ascii="Times New Roman" w:hAnsi="Times New Roman" w:cs="Times New Roman"/>
              </w:rPr>
              <w:t xml:space="preserve">Đối với các công trình nhà, kết cấu dạng nhà, công trình nhiều tầng có sàn (không bao gồm nhà ở riêng lẻ kết hợp sản xuất, kinh doanh, nhà kho, nhà sản xuất), tầng lửng không tính vào số tầng của công trình khi chỉ bố trí sử dụng làm khu kỹ thuật (ví dụ: sàn kỹ thuật đáy bể bơi, sàn đặt máy phát điện, hoặc các thiết bị công trình khác), có diện tích sàn xây dựng không vượt quá 10 % diện tích sàn xây dựng của tầng ngay bên dưới và không vượt quá 300 m2. </w:t>
            </w:r>
          </w:p>
          <w:p w14:paraId="348E3A4A" w14:textId="77777777" w:rsidR="006D5B86" w:rsidRPr="00F41D20" w:rsidRDefault="00327870" w:rsidP="002305C3">
            <w:pPr>
              <w:pBdr>
                <w:top w:val="nil"/>
                <w:left w:val="nil"/>
                <w:bottom w:val="nil"/>
                <w:right w:val="nil"/>
                <w:between w:val="nil"/>
              </w:pBdr>
              <w:jc w:val="both"/>
              <w:rPr>
                <w:rFonts w:ascii="Times New Roman" w:hAnsi="Times New Roman" w:cs="Times New Roman"/>
                <w:lang w:val="vi-VN"/>
              </w:rPr>
            </w:pPr>
            <w:r w:rsidRPr="00F41D20">
              <w:rPr>
                <w:rFonts w:ascii="Times New Roman" w:hAnsi="Times New Roman" w:cs="Times New Roman"/>
              </w:rPr>
              <w:t>Mỗi công trình chỉ được xác định có một tầng lửng không tính vào số tầng của công trình.</w:t>
            </w:r>
          </w:p>
          <w:p w14:paraId="50E53F07" w14:textId="4F5F04F8" w:rsidR="007F2C52" w:rsidRPr="00F41D20" w:rsidRDefault="007F2C52" w:rsidP="002305C3">
            <w:pPr>
              <w:pBdr>
                <w:top w:val="nil"/>
                <w:left w:val="nil"/>
                <w:bottom w:val="nil"/>
                <w:right w:val="nil"/>
                <w:between w:val="nil"/>
              </w:pBdr>
              <w:jc w:val="both"/>
              <w:rPr>
                <w:rFonts w:ascii="Times New Roman" w:hAnsi="Times New Roman" w:cs="Times New Roman"/>
                <w:lang w:val="vi-VN"/>
              </w:rPr>
            </w:pPr>
            <w:r w:rsidRPr="00F41D20">
              <w:rPr>
                <w:rFonts w:ascii="Times New Roman" w:hAnsi="Times New Roman" w:cs="Times New Roman"/>
                <w:lang w:val="vi-VN"/>
              </w:rPr>
              <w:t>Đối với tầng hầm: Khi xem xét các yêu cầu về an toàn cháy đối với nhà có cao độ mặt đất xung quanh khác nhau, không xác định tầng nằm dưới cao độ mặt đất theo quy hoạch được duyệt là tầng hầm nếu đường thoát nạn từ tầng đó không di chuyển theo hướng từ dưới lên trên.</w:t>
            </w:r>
          </w:p>
        </w:tc>
        <w:tc>
          <w:tcPr>
            <w:tcW w:w="1689" w:type="dxa"/>
          </w:tcPr>
          <w:p w14:paraId="422501E2" w14:textId="77777777" w:rsidR="00327870" w:rsidRPr="00F41D20" w:rsidRDefault="00327870" w:rsidP="007F2C52">
            <w:pPr>
              <w:pBdr>
                <w:top w:val="nil"/>
                <w:left w:val="nil"/>
                <w:bottom w:val="nil"/>
                <w:right w:val="nil"/>
                <w:between w:val="nil"/>
              </w:pBdr>
              <w:jc w:val="center"/>
              <w:rPr>
                <w:rFonts w:ascii="Times New Roman" w:hAnsi="Times New Roman" w:cs="Times New Roman"/>
              </w:rPr>
            </w:pPr>
            <w:r w:rsidRPr="00F41D20">
              <w:rPr>
                <w:rFonts w:ascii="Times New Roman" w:hAnsi="Times New Roman" w:cs="Times New Roman"/>
              </w:rPr>
              <w:t>Đ 1.4.24</w:t>
            </w:r>
          </w:p>
          <w:p w14:paraId="0E8674FF" w14:textId="0498C0A2" w:rsidR="00327870" w:rsidRPr="00F41D20" w:rsidRDefault="00327870" w:rsidP="007F2C52">
            <w:pPr>
              <w:jc w:val="center"/>
              <w:rPr>
                <w:rFonts w:ascii="Times New Roman" w:eastAsia="Times New Roman" w:hAnsi="Times New Roman" w:cs="Times New Roman"/>
                <w:lang w:val="vi-VN"/>
              </w:rPr>
            </w:pPr>
            <w:r w:rsidRPr="00F41D20">
              <w:rPr>
                <w:rFonts w:ascii="Times New Roman" w:hAnsi="Times New Roman" w:cs="Times New Roman"/>
              </w:rPr>
              <w:t>QCVN 10:</w:t>
            </w:r>
            <w:r w:rsidR="007F2C52" w:rsidRPr="00F41D20">
              <w:rPr>
                <w:rFonts w:ascii="Times New Roman" w:hAnsi="Times New Roman" w:cs="Times New Roman"/>
              </w:rPr>
              <w:t>2025</w:t>
            </w:r>
            <w:r w:rsidR="007F2C52" w:rsidRPr="00F41D20">
              <w:rPr>
                <w:rFonts w:ascii="Times New Roman" w:hAnsi="Times New Roman" w:cs="Times New Roman"/>
                <w:lang w:val="vi-VN"/>
              </w:rPr>
              <w:t>/BCA</w:t>
            </w:r>
          </w:p>
          <w:p w14:paraId="05AFD84C" w14:textId="77777777" w:rsidR="00327870" w:rsidRPr="00F41D20" w:rsidRDefault="00327870" w:rsidP="006D216A">
            <w:pPr>
              <w:jc w:val="center"/>
              <w:rPr>
                <w:rFonts w:ascii="Times New Roman" w:eastAsia="Times New Roman" w:hAnsi="Times New Roman" w:cs="Times New Roman"/>
              </w:rPr>
            </w:pPr>
          </w:p>
        </w:tc>
        <w:tc>
          <w:tcPr>
            <w:tcW w:w="646" w:type="dxa"/>
          </w:tcPr>
          <w:p w14:paraId="46098C8A" w14:textId="77777777" w:rsidR="00327870" w:rsidRPr="00F41D20" w:rsidRDefault="00327870" w:rsidP="006D216A">
            <w:pPr>
              <w:jc w:val="center"/>
              <w:rPr>
                <w:rFonts w:ascii="Times New Roman" w:eastAsia="Times New Roman" w:hAnsi="Times New Roman" w:cs="Times New Roman"/>
              </w:rPr>
            </w:pPr>
          </w:p>
        </w:tc>
      </w:tr>
      <w:tr w:rsidR="00F41D20" w:rsidRPr="00DB5329" w14:paraId="2E6369CB" w14:textId="77777777" w:rsidTr="003C3865">
        <w:tc>
          <w:tcPr>
            <w:tcW w:w="905" w:type="dxa"/>
          </w:tcPr>
          <w:p w14:paraId="3B8DF622" w14:textId="77777777" w:rsidR="00327870" w:rsidRPr="00F41D20" w:rsidRDefault="00327870" w:rsidP="006D216A">
            <w:pPr>
              <w:jc w:val="center"/>
              <w:rPr>
                <w:rFonts w:ascii="Times New Roman" w:eastAsia="Times New Roman" w:hAnsi="Times New Roman" w:cs="Times New Roman"/>
              </w:rPr>
            </w:pPr>
            <w:r w:rsidRPr="00F41D20">
              <w:rPr>
                <w:rFonts w:ascii="Times New Roman" w:eastAsia="Times New Roman" w:hAnsi="Times New Roman" w:cs="Times New Roman"/>
              </w:rPr>
              <w:t>-</w:t>
            </w:r>
          </w:p>
        </w:tc>
        <w:tc>
          <w:tcPr>
            <w:tcW w:w="1473" w:type="dxa"/>
          </w:tcPr>
          <w:p w14:paraId="50284E77" w14:textId="30C3F9FD" w:rsidR="00327870" w:rsidRPr="00F41D20" w:rsidRDefault="00327870" w:rsidP="002305C3">
            <w:pPr>
              <w:jc w:val="both"/>
              <w:rPr>
                <w:rFonts w:ascii="Times New Roman" w:eastAsia="Times New Roman" w:hAnsi="Times New Roman" w:cs="Times New Roman"/>
              </w:rPr>
            </w:pPr>
            <w:r w:rsidRPr="00F41D20">
              <w:rPr>
                <w:rFonts w:ascii="Times New Roman" w:hAnsi="Times New Roman" w:cs="Times New Roman"/>
              </w:rPr>
              <w:t>Chiều cao phục vụ PCCC</w:t>
            </w:r>
          </w:p>
        </w:tc>
        <w:tc>
          <w:tcPr>
            <w:tcW w:w="3222" w:type="dxa"/>
          </w:tcPr>
          <w:p w14:paraId="448AD792" w14:textId="77777777" w:rsidR="00327870" w:rsidRPr="00F41D20" w:rsidRDefault="00327870" w:rsidP="002305C3">
            <w:pPr>
              <w:jc w:val="both"/>
              <w:rPr>
                <w:rFonts w:ascii="Times New Roman" w:hAnsi="Times New Roman" w:cs="Times New Roman"/>
                <w:bCs/>
                <w:i/>
                <w:iCs/>
              </w:rPr>
            </w:pPr>
            <w:r w:rsidRPr="00F41D20">
              <w:rPr>
                <w:rFonts w:ascii="Times New Roman" w:hAnsi="Times New Roman" w:cs="Times New Roman"/>
                <w:bCs/>
                <w:i/>
                <w:iCs/>
              </w:rPr>
              <w:t>Lưu ý:</w:t>
            </w:r>
          </w:p>
          <w:p w14:paraId="1D7CCC84" w14:textId="77777777" w:rsidR="00327870" w:rsidRPr="00F41D20" w:rsidRDefault="00327870" w:rsidP="002305C3">
            <w:pPr>
              <w:jc w:val="both"/>
              <w:rPr>
                <w:rFonts w:ascii="Times New Roman" w:hAnsi="Times New Roman" w:cs="Times New Roman"/>
                <w:bCs/>
                <w:i/>
                <w:iCs/>
              </w:rPr>
            </w:pPr>
            <w:r w:rsidRPr="00F41D20">
              <w:rPr>
                <w:rFonts w:ascii="Times New Roman" w:hAnsi="Times New Roman" w:cs="Times New Roman"/>
                <w:bCs/>
                <w:i/>
                <w:iCs/>
              </w:rPr>
              <w:t xml:space="preserve">- Mái nhà có sự có mặt thường xuyên của con người (không ít hơn 2 giờ liên tục hoặc tổng thời gian không ít hơn 6 giờ trong vòng một </w:t>
            </w:r>
            <w:r w:rsidRPr="00F41D20">
              <w:rPr>
                <w:rFonts w:ascii="Times New Roman" w:hAnsi="Times New Roman" w:cs="Times New Roman"/>
                <w:bCs/>
                <w:i/>
                <w:iCs/>
              </w:rPr>
              <w:lastRenderedPageBreak/>
              <w:t>ngày đêm) theo quy định tại Điều 1.4.37 QCVN 06:2022/BXD.</w:t>
            </w:r>
          </w:p>
          <w:p w14:paraId="2E18E7AD" w14:textId="6355977D" w:rsidR="002A5D35" w:rsidRPr="00F41D20" w:rsidRDefault="00327870" w:rsidP="002305C3">
            <w:pPr>
              <w:jc w:val="both"/>
              <w:rPr>
                <w:rFonts w:ascii="Times New Roman" w:hAnsi="Times New Roman" w:cs="Times New Roman"/>
                <w:bCs/>
                <w:i/>
                <w:iCs/>
              </w:rPr>
            </w:pPr>
            <w:r w:rsidRPr="00F41D20">
              <w:rPr>
                <w:rFonts w:ascii="Times New Roman" w:hAnsi="Times New Roman" w:cs="Times New Roman"/>
                <w:bCs/>
                <w:i/>
                <w:iCs/>
                <w:lang w:val="vi-VN"/>
              </w:rPr>
              <w:t>- Trong trường hợp nhà có nhiều chiều cao PCCC thì ghi rõ chiều cao PCCC tại từng mặt, từng phần nhà</w:t>
            </w:r>
          </w:p>
          <w:p w14:paraId="463CE333" w14:textId="77777777" w:rsidR="00327870" w:rsidRPr="00F41D20" w:rsidRDefault="00327870" w:rsidP="002305C3">
            <w:pPr>
              <w:jc w:val="both"/>
              <w:rPr>
                <w:rFonts w:ascii="Times New Roman" w:hAnsi="Times New Roman" w:cs="Times New Roman"/>
                <w:bCs/>
                <w:i/>
                <w:iCs/>
              </w:rPr>
            </w:pPr>
          </w:p>
          <w:p w14:paraId="7E24DFE4" w14:textId="695A3407" w:rsidR="00327870" w:rsidRPr="00F41D20" w:rsidRDefault="00327870" w:rsidP="002305C3">
            <w:pPr>
              <w:jc w:val="both"/>
              <w:rPr>
                <w:rFonts w:ascii="Times New Roman" w:eastAsia="Times New Roman" w:hAnsi="Times New Roman" w:cs="Times New Roman"/>
                <w:bCs/>
                <w:i/>
                <w:iCs/>
              </w:rPr>
            </w:pPr>
          </w:p>
        </w:tc>
        <w:tc>
          <w:tcPr>
            <w:tcW w:w="7954" w:type="dxa"/>
          </w:tcPr>
          <w:p w14:paraId="75634943" w14:textId="77777777" w:rsidR="00327870" w:rsidRPr="00F41D20" w:rsidRDefault="00327870" w:rsidP="002305C3">
            <w:pPr>
              <w:pBdr>
                <w:top w:val="nil"/>
                <w:left w:val="nil"/>
                <w:bottom w:val="nil"/>
                <w:right w:val="nil"/>
                <w:between w:val="nil"/>
              </w:pBdr>
              <w:jc w:val="both"/>
              <w:rPr>
                <w:rFonts w:ascii="Times New Roman" w:hAnsi="Times New Roman" w:cs="Times New Roman"/>
                <w:lang w:val="vi-VN"/>
              </w:rPr>
            </w:pPr>
            <w:r w:rsidRPr="00F41D20">
              <w:rPr>
                <w:rFonts w:ascii="Times New Roman" w:hAnsi="Times New Roman" w:cs="Times New Roman"/>
                <w:lang w:val="vi-VN"/>
              </w:rPr>
              <w:lastRenderedPageBreak/>
              <w:t>Chiều cao PCCC của nhà (không tính tầng kỹ thuật trên cùng) được xác định như sau:</w:t>
            </w:r>
          </w:p>
          <w:p w14:paraId="7CFE86FF" w14:textId="77777777" w:rsidR="00327870" w:rsidRPr="00F41D20" w:rsidRDefault="00327870" w:rsidP="002305C3">
            <w:pPr>
              <w:pBdr>
                <w:top w:val="nil"/>
                <w:left w:val="nil"/>
                <w:bottom w:val="nil"/>
                <w:right w:val="nil"/>
                <w:between w:val="nil"/>
              </w:pBdr>
              <w:jc w:val="both"/>
              <w:rPr>
                <w:rFonts w:ascii="Times New Roman" w:hAnsi="Times New Roman" w:cs="Times New Roman"/>
                <w:lang w:val="vi-VN"/>
              </w:rPr>
            </w:pPr>
            <w:r w:rsidRPr="00F41D20">
              <w:rPr>
                <w:rFonts w:ascii="Times New Roman" w:hAnsi="Times New Roman" w:cs="Times New Roman"/>
                <w:lang w:val="vi-VN"/>
              </w:rPr>
              <w:t>- Bằng khoảng cách lớn nhất tính từ mặt đường cho xe chữa cháy tiếp cận đến mép dưới của lỗ cửa (cửa sổ) mở trên tường ngoài của tầng trên cùng;</w:t>
            </w:r>
          </w:p>
          <w:p w14:paraId="4B8DE7FC" w14:textId="77777777" w:rsidR="00327870" w:rsidRPr="00F41D20" w:rsidRDefault="00327870" w:rsidP="002305C3">
            <w:pPr>
              <w:pBdr>
                <w:top w:val="nil"/>
                <w:left w:val="nil"/>
                <w:bottom w:val="nil"/>
                <w:right w:val="nil"/>
                <w:between w:val="nil"/>
              </w:pBdr>
              <w:jc w:val="both"/>
              <w:rPr>
                <w:rFonts w:ascii="Times New Roman" w:hAnsi="Times New Roman" w:cs="Times New Roman"/>
                <w:lang w:val="vi-VN"/>
              </w:rPr>
            </w:pPr>
            <w:r w:rsidRPr="00F41D20">
              <w:rPr>
                <w:rFonts w:ascii="Times New Roman" w:hAnsi="Times New Roman" w:cs="Times New Roman"/>
                <w:lang w:val="vi-VN"/>
              </w:rPr>
              <w:t>- Bằng một nửa tổng khoảng cách tính từ mặt đường cho xe chữa cháy tiếp cận đến mặt sàn và đến trần của tầng trên cùng – khi không có lỗ cửa (cửa sổ).</w:t>
            </w:r>
          </w:p>
          <w:p w14:paraId="1E09986C" w14:textId="77777777" w:rsidR="00327870" w:rsidRPr="00F41D20" w:rsidRDefault="00327870" w:rsidP="002305C3">
            <w:pPr>
              <w:pBdr>
                <w:top w:val="nil"/>
                <w:left w:val="nil"/>
                <w:bottom w:val="nil"/>
                <w:right w:val="nil"/>
                <w:between w:val="nil"/>
              </w:pBdr>
              <w:jc w:val="both"/>
              <w:rPr>
                <w:rFonts w:ascii="Times New Roman" w:hAnsi="Times New Roman" w:cs="Times New Roman"/>
                <w:b/>
                <w:lang w:val="vi-VN"/>
              </w:rPr>
            </w:pPr>
            <w:r w:rsidRPr="00F41D20">
              <w:rPr>
                <w:rFonts w:ascii="Times New Roman" w:hAnsi="Times New Roman" w:cs="Times New Roman"/>
                <w:lang w:val="vi-VN"/>
              </w:rPr>
              <w:lastRenderedPageBreak/>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712933F5" w14:textId="77777777" w:rsidR="00327870" w:rsidRPr="00F41D20" w:rsidRDefault="00327870" w:rsidP="002305C3">
            <w:pPr>
              <w:pBdr>
                <w:top w:val="nil"/>
                <w:left w:val="nil"/>
                <w:bottom w:val="nil"/>
                <w:right w:val="nil"/>
                <w:between w:val="nil"/>
              </w:pBdr>
              <w:jc w:val="both"/>
              <w:rPr>
                <w:rFonts w:ascii="Times New Roman" w:hAnsi="Times New Roman" w:cs="Times New Roman"/>
                <w:lang w:val="vi-VN"/>
              </w:rPr>
            </w:pPr>
            <w:r w:rsidRPr="00F41D20">
              <w:rPr>
                <w:rFonts w:ascii="Times New Roman" w:hAnsi="Times New Roman" w:cs="Times New Roman"/>
                <w:lang w:val="vi-VN"/>
              </w:rPr>
              <w:t>CHÚ THÍCH 2: Khi xác định chiều cao PCCC thì mái nhà không được tính là có khai thác sử dụng nếu con người không có mặt thường xuyên trên mái.</w:t>
            </w:r>
          </w:p>
          <w:p w14:paraId="54BB3E35" w14:textId="77777777" w:rsidR="00327870" w:rsidRPr="00F41D20" w:rsidRDefault="00327870" w:rsidP="002305C3">
            <w:pPr>
              <w:pBdr>
                <w:top w:val="nil"/>
                <w:left w:val="nil"/>
                <w:bottom w:val="nil"/>
                <w:right w:val="nil"/>
                <w:between w:val="nil"/>
              </w:pBdr>
              <w:jc w:val="both"/>
              <w:rPr>
                <w:rFonts w:ascii="Times New Roman" w:hAnsi="Times New Roman" w:cs="Times New Roman"/>
                <w:lang w:val="vi-VN"/>
              </w:rPr>
            </w:pPr>
            <w:r w:rsidRPr="00F41D20">
              <w:rPr>
                <w:rFonts w:ascii="Times New Roman" w:hAnsi="Times New Roman" w:cs="Times New Roman"/>
                <w:lang w:val="vi-VN"/>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1FC5B2DF" w14:textId="2E4E4901" w:rsidR="00327870" w:rsidRPr="00F41D20" w:rsidRDefault="00327870" w:rsidP="002305C3">
            <w:pPr>
              <w:pBdr>
                <w:top w:val="nil"/>
                <w:left w:val="nil"/>
                <w:bottom w:val="nil"/>
                <w:right w:val="nil"/>
                <w:between w:val="nil"/>
              </w:pBdr>
              <w:jc w:val="both"/>
              <w:rPr>
                <w:rFonts w:ascii="Times New Roman" w:eastAsia="Times New Roman" w:hAnsi="Times New Roman" w:cs="Times New Roman"/>
                <w:i/>
                <w:lang w:val="vi-VN"/>
              </w:rPr>
            </w:pPr>
            <w:r w:rsidRPr="00F41D20">
              <w:rPr>
                <w:rFonts w:ascii="Times New Roman" w:hAnsi="Times New Roman" w:cs="Times New Roman"/>
                <w:lang w:val="vi-VN"/>
              </w:rPr>
              <w:t>CHÚ THÍCH 4: Trong trường hợp các mặt đường tiếp cận nhà có cao độ khác nhau thì nhà có thể có các chiều cao PCCC khác nhau tùy thuộc vào phương án thiết kế an toàn cháy cụ thể.</w:t>
            </w:r>
          </w:p>
        </w:tc>
        <w:tc>
          <w:tcPr>
            <w:tcW w:w="1689" w:type="dxa"/>
          </w:tcPr>
          <w:p w14:paraId="0C53655C" w14:textId="77777777" w:rsidR="00327870" w:rsidRPr="00F41D20" w:rsidRDefault="00327870" w:rsidP="006D216A">
            <w:pPr>
              <w:jc w:val="center"/>
              <w:rPr>
                <w:rFonts w:ascii="Times New Roman" w:hAnsi="Times New Roman" w:cs="Times New Roman"/>
                <w:lang w:val="vi-VN"/>
              </w:rPr>
            </w:pPr>
            <w:r w:rsidRPr="00F41D20">
              <w:rPr>
                <w:rFonts w:ascii="Times New Roman" w:hAnsi="Times New Roman" w:cs="Times New Roman"/>
                <w:lang w:val="vi-VN"/>
              </w:rPr>
              <w:lastRenderedPageBreak/>
              <w:t>Đ 1.4.9</w:t>
            </w:r>
          </w:p>
          <w:p w14:paraId="76644486" w14:textId="77777777" w:rsidR="00327870" w:rsidRPr="00F41D20" w:rsidRDefault="00327870" w:rsidP="006D216A">
            <w:pPr>
              <w:jc w:val="center"/>
              <w:rPr>
                <w:rFonts w:ascii="Times New Roman" w:hAnsi="Times New Roman" w:cs="Times New Roman"/>
                <w:lang w:val="vi-VN"/>
              </w:rPr>
            </w:pPr>
            <w:r w:rsidRPr="00F41D20">
              <w:rPr>
                <w:rFonts w:ascii="Times New Roman" w:hAnsi="Times New Roman" w:cs="Times New Roman"/>
                <w:lang w:val="vi-VN"/>
              </w:rPr>
              <w:t>QCVN</w:t>
            </w:r>
          </w:p>
          <w:p w14:paraId="7FA5BB2B" w14:textId="77777777" w:rsidR="00327870" w:rsidRPr="00F41D20" w:rsidRDefault="00327870" w:rsidP="006D216A">
            <w:pPr>
              <w:ind w:left="-24" w:right="-15"/>
              <w:jc w:val="center"/>
              <w:rPr>
                <w:rFonts w:ascii="Times New Roman" w:hAnsi="Times New Roman" w:cs="Times New Roman"/>
                <w:lang w:val="vi-VN"/>
              </w:rPr>
            </w:pPr>
            <w:r w:rsidRPr="00F41D20">
              <w:rPr>
                <w:rFonts w:ascii="Times New Roman" w:hAnsi="Times New Roman" w:cs="Times New Roman"/>
                <w:lang w:val="vi-VN"/>
              </w:rPr>
              <w:t>06:2022/BXD và Sửa đổi 1: 2023</w:t>
            </w:r>
          </w:p>
          <w:p w14:paraId="140A4F71" w14:textId="77777777" w:rsidR="00327870" w:rsidRPr="00F41D20" w:rsidRDefault="00327870" w:rsidP="006D216A">
            <w:pPr>
              <w:jc w:val="center"/>
              <w:rPr>
                <w:rFonts w:ascii="Times New Roman" w:hAnsi="Times New Roman" w:cs="Times New Roman"/>
                <w:lang w:val="vi-VN"/>
              </w:rPr>
            </w:pPr>
          </w:p>
          <w:p w14:paraId="3CE2EF8E" w14:textId="77777777" w:rsidR="00327870" w:rsidRPr="00F41D20" w:rsidRDefault="00327870" w:rsidP="006D216A">
            <w:pPr>
              <w:jc w:val="center"/>
              <w:rPr>
                <w:rFonts w:ascii="Times New Roman" w:eastAsia="Times New Roman" w:hAnsi="Times New Roman" w:cs="Times New Roman"/>
                <w:lang w:val="vi-VN"/>
              </w:rPr>
            </w:pPr>
          </w:p>
        </w:tc>
        <w:tc>
          <w:tcPr>
            <w:tcW w:w="646" w:type="dxa"/>
          </w:tcPr>
          <w:p w14:paraId="690CE2BD" w14:textId="77777777" w:rsidR="00327870" w:rsidRPr="00F41D20" w:rsidRDefault="00327870" w:rsidP="006D216A">
            <w:pPr>
              <w:jc w:val="center"/>
              <w:rPr>
                <w:rFonts w:ascii="Times New Roman" w:eastAsia="Times New Roman" w:hAnsi="Times New Roman" w:cs="Times New Roman"/>
                <w:lang w:val="vi-VN"/>
              </w:rPr>
            </w:pPr>
          </w:p>
        </w:tc>
      </w:tr>
      <w:tr w:rsidR="00F41D20" w:rsidRPr="00F41D20" w14:paraId="3D6DBC9F" w14:textId="77777777" w:rsidTr="003C3865">
        <w:tc>
          <w:tcPr>
            <w:tcW w:w="905" w:type="dxa"/>
          </w:tcPr>
          <w:p w14:paraId="027086D2" w14:textId="0109780F" w:rsidR="00513320" w:rsidRPr="00F41D20" w:rsidRDefault="00513320" w:rsidP="006D216A">
            <w:pPr>
              <w:jc w:val="center"/>
              <w:rPr>
                <w:rFonts w:ascii="Times New Roman" w:eastAsia="Times New Roman" w:hAnsi="Times New Roman" w:cs="Times New Roman"/>
                <w:lang w:val="vi-VN"/>
              </w:rPr>
            </w:pPr>
            <w:r w:rsidRPr="00F41D20">
              <w:rPr>
                <w:rFonts w:ascii="Times New Roman" w:hAnsi="Times New Roman" w:cs="Times New Roman"/>
                <w:b/>
              </w:rPr>
              <w:t>2</w:t>
            </w:r>
          </w:p>
        </w:tc>
        <w:tc>
          <w:tcPr>
            <w:tcW w:w="1473" w:type="dxa"/>
          </w:tcPr>
          <w:p w14:paraId="31F0DAF7" w14:textId="7FD61DA5" w:rsidR="00513320" w:rsidRPr="00F41D20" w:rsidRDefault="00513320" w:rsidP="002305C3">
            <w:pPr>
              <w:jc w:val="both"/>
              <w:rPr>
                <w:rFonts w:ascii="Times New Roman" w:eastAsia="Times New Roman" w:hAnsi="Times New Roman" w:cs="Times New Roman"/>
              </w:rPr>
            </w:pPr>
            <w:r w:rsidRPr="00F41D20">
              <w:rPr>
                <w:rFonts w:ascii="Times New Roman" w:hAnsi="Times New Roman" w:cs="Times New Roman"/>
                <w:b/>
              </w:rPr>
              <w:t>Hệ thống báo cháy</w:t>
            </w:r>
          </w:p>
        </w:tc>
        <w:tc>
          <w:tcPr>
            <w:tcW w:w="3222" w:type="dxa"/>
          </w:tcPr>
          <w:p w14:paraId="000D03D0" w14:textId="3C89D95F" w:rsidR="00513320" w:rsidRPr="00F41D20" w:rsidRDefault="00513320" w:rsidP="002305C3">
            <w:pPr>
              <w:jc w:val="both"/>
              <w:rPr>
                <w:rFonts w:ascii="Times New Roman" w:eastAsia="Times New Roman" w:hAnsi="Times New Roman" w:cs="Times New Roman"/>
                <w:b/>
                <w:i/>
              </w:rPr>
            </w:pPr>
          </w:p>
        </w:tc>
        <w:tc>
          <w:tcPr>
            <w:tcW w:w="7954" w:type="dxa"/>
          </w:tcPr>
          <w:p w14:paraId="0E57F105" w14:textId="77777777" w:rsidR="00513320" w:rsidRPr="00F41D20" w:rsidRDefault="00513320" w:rsidP="002305C3">
            <w:pPr>
              <w:jc w:val="both"/>
              <w:rPr>
                <w:rFonts w:ascii="Times New Roman" w:eastAsia="Times New Roman" w:hAnsi="Times New Roman" w:cs="Times New Roman"/>
              </w:rPr>
            </w:pPr>
          </w:p>
        </w:tc>
        <w:tc>
          <w:tcPr>
            <w:tcW w:w="1689" w:type="dxa"/>
          </w:tcPr>
          <w:p w14:paraId="5EC617F8" w14:textId="77777777" w:rsidR="00513320" w:rsidRPr="00F41D20" w:rsidRDefault="00513320" w:rsidP="006D216A">
            <w:pPr>
              <w:jc w:val="center"/>
              <w:rPr>
                <w:rFonts w:ascii="Times New Roman" w:eastAsia="Times New Roman" w:hAnsi="Times New Roman" w:cs="Times New Roman"/>
              </w:rPr>
            </w:pPr>
          </w:p>
        </w:tc>
        <w:tc>
          <w:tcPr>
            <w:tcW w:w="646" w:type="dxa"/>
          </w:tcPr>
          <w:p w14:paraId="709273B4" w14:textId="77777777" w:rsidR="00513320" w:rsidRPr="00F41D20" w:rsidRDefault="00513320" w:rsidP="006D216A">
            <w:pPr>
              <w:jc w:val="center"/>
              <w:rPr>
                <w:rFonts w:ascii="Times New Roman" w:eastAsia="Times New Roman" w:hAnsi="Times New Roman" w:cs="Times New Roman"/>
              </w:rPr>
            </w:pPr>
          </w:p>
        </w:tc>
      </w:tr>
      <w:tr w:rsidR="00F41D20" w:rsidRPr="00F41D20" w14:paraId="3BF1830E" w14:textId="77777777" w:rsidTr="003C3865">
        <w:tc>
          <w:tcPr>
            <w:tcW w:w="905" w:type="dxa"/>
          </w:tcPr>
          <w:p w14:paraId="5DCBB3FA" w14:textId="248A2F67" w:rsidR="00513320" w:rsidRPr="00F41D20" w:rsidRDefault="00513320" w:rsidP="006D216A">
            <w:pPr>
              <w:jc w:val="center"/>
              <w:rPr>
                <w:rFonts w:ascii="Times New Roman" w:eastAsia="Times New Roman" w:hAnsi="Times New Roman" w:cs="Times New Roman"/>
                <w:lang w:val="vi-VN"/>
              </w:rPr>
            </w:pPr>
            <w:r w:rsidRPr="00F41D20">
              <w:rPr>
                <w:rFonts w:ascii="Times New Roman" w:hAnsi="Times New Roman" w:cs="Times New Roman"/>
                <w:b/>
              </w:rPr>
              <w:t>2.1</w:t>
            </w:r>
          </w:p>
        </w:tc>
        <w:tc>
          <w:tcPr>
            <w:tcW w:w="1473" w:type="dxa"/>
          </w:tcPr>
          <w:p w14:paraId="6AC47747" w14:textId="6B685889" w:rsidR="00513320" w:rsidRPr="00F41D20" w:rsidRDefault="00513320" w:rsidP="002305C3">
            <w:pPr>
              <w:jc w:val="both"/>
              <w:rPr>
                <w:rFonts w:ascii="Times New Roman" w:eastAsia="Times New Roman" w:hAnsi="Times New Roman" w:cs="Times New Roman"/>
              </w:rPr>
            </w:pPr>
            <w:r w:rsidRPr="00F41D20">
              <w:rPr>
                <w:rFonts w:ascii="Times New Roman" w:hAnsi="Times New Roman" w:cs="Times New Roman"/>
                <w:b/>
              </w:rPr>
              <w:t>Đối tượng trang bị</w:t>
            </w:r>
          </w:p>
        </w:tc>
        <w:tc>
          <w:tcPr>
            <w:tcW w:w="3222" w:type="dxa"/>
          </w:tcPr>
          <w:p w14:paraId="0E20C97F" w14:textId="1D19800D" w:rsidR="00513320" w:rsidRPr="00F41D20" w:rsidRDefault="00513320" w:rsidP="002305C3">
            <w:pPr>
              <w:jc w:val="both"/>
              <w:rPr>
                <w:rFonts w:ascii="Times New Roman" w:eastAsia="Times New Roman" w:hAnsi="Times New Roman" w:cs="Times New Roman"/>
                <w:b/>
                <w:i/>
              </w:rPr>
            </w:pPr>
          </w:p>
        </w:tc>
        <w:tc>
          <w:tcPr>
            <w:tcW w:w="7954" w:type="dxa"/>
          </w:tcPr>
          <w:p w14:paraId="1ADEB36D" w14:textId="7B73249F" w:rsidR="00513320" w:rsidRPr="00F41D20" w:rsidRDefault="00513320" w:rsidP="002305C3">
            <w:pPr>
              <w:jc w:val="both"/>
              <w:rPr>
                <w:rFonts w:ascii="Times New Roman" w:eastAsia="Times New Roman" w:hAnsi="Times New Roman" w:cs="Times New Roman"/>
                <w:lang w:val="vi-VN"/>
              </w:rPr>
            </w:pPr>
            <w:bookmarkStart w:id="4" w:name="_Toc81827800"/>
            <w:bookmarkEnd w:id="4"/>
          </w:p>
        </w:tc>
        <w:tc>
          <w:tcPr>
            <w:tcW w:w="1689" w:type="dxa"/>
          </w:tcPr>
          <w:p w14:paraId="6C962F77" w14:textId="5D83FB18" w:rsidR="00513320" w:rsidRPr="00F41D20" w:rsidRDefault="00513320" w:rsidP="006D216A">
            <w:pPr>
              <w:jc w:val="center"/>
              <w:rPr>
                <w:rFonts w:ascii="Times New Roman" w:eastAsia="Times New Roman" w:hAnsi="Times New Roman" w:cs="Times New Roman"/>
              </w:rPr>
            </w:pPr>
          </w:p>
        </w:tc>
        <w:tc>
          <w:tcPr>
            <w:tcW w:w="646" w:type="dxa"/>
          </w:tcPr>
          <w:p w14:paraId="58A7E463" w14:textId="77777777" w:rsidR="00513320" w:rsidRPr="00F41D20" w:rsidRDefault="00513320" w:rsidP="006D216A">
            <w:pPr>
              <w:jc w:val="center"/>
              <w:rPr>
                <w:rFonts w:ascii="Times New Roman" w:eastAsia="Times New Roman" w:hAnsi="Times New Roman" w:cs="Times New Roman"/>
              </w:rPr>
            </w:pPr>
          </w:p>
        </w:tc>
      </w:tr>
      <w:tr w:rsidR="00F41D20" w:rsidRPr="00F41D20" w14:paraId="42CFCE13" w14:textId="77777777" w:rsidTr="003C3865">
        <w:tc>
          <w:tcPr>
            <w:tcW w:w="905" w:type="dxa"/>
          </w:tcPr>
          <w:p w14:paraId="3B3D88CD" w14:textId="045F1CAF" w:rsidR="00513320" w:rsidRPr="00F41D20" w:rsidRDefault="002305C3" w:rsidP="006D216A">
            <w:pPr>
              <w:jc w:val="center"/>
              <w:rPr>
                <w:rFonts w:ascii="Times New Roman" w:eastAsia="Times New Roman" w:hAnsi="Times New Roman" w:cs="Times New Roman"/>
              </w:rPr>
            </w:pPr>
            <w:r w:rsidRPr="00F41D20">
              <w:rPr>
                <w:rFonts w:ascii="Times New Roman" w:eastAsia="Times New Roman" w:hAnsi="Times New Roman" w:cs="Times New Roman"/>
              </w:rPr>
              <w:t>-</w:t>
            </w:r>
          </w:p>
        </w:tc>
        <w:tc>
          <w:tcPr>
            <w:tcW w:w="1473" w:type="dxa"/>
          </w:tcPr>
          <w:p w14:paraId="42B5FCB6" w14:textId="7D2E93D0" w:rsidR="00513320" w:rsidRPr="00F41D20" w:rsidRDefault="00513320" w:rsidP="002305C3">
            <w:pPr>
              <w:jc w:val="both"/>
              <w:rPr>
                <w:rFonts w:ascii="Times New Roman" w:eastAsia="Times New Roman" w:hAnsi="Times New Roman" w:cs="Times New Roman"/>
                <w:bCs/>
              </w:rPr>
            </w:pPr>
            <w:r w:rsidRPr="00F41D20">
              <w:rPr>
                <w:rFonts w:ascii="Times New Roman" w:hAnsi="Times New Roman" w:cs="Times New Roman"/>
                <w:bCs/>
              </w:rPr>
              <w:t>Đối với nhà</w:t>
            </w:r>
          </w:p>
        </w:tc>
        <w:tc>
          <w:tcPr>
            <w:tcW w:w="3222" w:type="dxa"/>
          </w:tcPr>
          <w:p w14:paraId="5AAC9C98" w14:textId="478B2ADD" w:rsidR="00513320" w:rsidRPr="00F41D20" w:rsidRDefault="00513320" w:rsidP="002305C3">
            <w:pPr>
              <w:jc w:val="both"/>
              <w:rPr>
                <w:rFonts w:ascii="Times New Roman" w:eastAsia="Times New Roman" w:hAnsi="Times New Roman" w:cs="Times New Roman"/>
                <w:b/>
                <w:i/>
              </w:rPr>
            </w:pPr>
          </w:p>
        </w:tc>
        <w:tc>
          <w:tcPr>
            <w:tcW w:w="7954" w:type="dxa"/>
          </w:tcPr>
          <w:p w14:paraId="255AF7F1" w14:textId="504A34E7" w:rsidR="00513320" w:rsidRPr="00F41D20" w:rsidRDefault="00513320" w:rsidP="002305C3">
            <w:pPr>
              <w:jc w:val="both"/>
              <w:rPr>
                <w:rFonts w:ascii="Times New Roman" w:hAnsi="Times New Roman" w:cs="Times New Roman"/>
              </w:rPr>
            </w:pPr>
            <w:r w:rsidRPr="00F41D20">
              <w:rPr>
                <w:rFonts w:ascii="Times New Roman" w:hAnsi="Times New Roman" w:cs="Times New Roman"/>
              </w:rPr>
              <w:t>Danh mục nhà</w:t>
            </w:r>
            <w:r w:rsidR="00F125D3" w:rsidRPr="00F41D20">
              <w:rPr>
                <w:rFonts w:ascii="Times New Roman" w:hAnsi="Times New Roman" w:cs="Times New Roman"/>
              </w:rPr>
              <w:t xml:space="preserve"> </w:t>
            </w:r>
            <w:r w:rsidRPr="00F41D20">
              <w:rPr>
                <w:rFonts w:ascii="Times New Roman" w:hAnsi="Times New Roman" w:cs="Times New Roman"/>
              </w:rPr>
              <w:t>phải trang bị hệ thống báo cháy tự động, thiết bị báo cháy độc lập được quy định tại Bảng A1</w:t>
            </w:r>
            <w:r w:rsidR="00A744E7" w:rsidRPr="00F41D20">
              <w:rPr>
                <w:rFonts w:ascii="Times New Roman" w:hAnsi="Times New Roman" w:cs="Times New Roman"/>
              </w:rPr>
              <w:t>. Trong đó lưu ý:</w:t>
            </w:r>
          </w:p>
          <w:p w14:paraId="23F82B50" w14:textId="0423CDAA" w:rsidR="00A744E7" w:rsidRPr="00F41D20" w:rsidRDefault="00A744E7" w:rsidP="002305C3">
            <w:pPr>
              <w:jc w:val="both"/>
              <w:rPr>
                <w:rFonts w:ascii="Times New Roman" w:hAnsi="Times New Roman" w:cs="Times New Roman"/>
              </w:rPr>
            </w:pPr>
            <w:r w:rsidRPr="00F41D20">
              <w:rPr>
                <w:rFonts w:ascii="Times New Roman" w:hAnsi="Times New Roman" w:cs="Times New Roman"/>
              </w:rPr>
              <w:t>- Nhà chế biến, lưu trữ nông sản dạng hạt có tổng diện tích sàn từ 500 m</w:t>
            </w:r>
            <w:r w:rsidRPr="00F41D20">
              <w:rPr>
                <w:rFonts w:ascii="Times New Roman" w:hAnsi="Times New Roman" w:cs="Times New Roman"/>
                <w:vertAlign w:val="superscript"/>
              </w:rPr>
              <w:t>2</w:t>
            </w:r>
            <w:r w:rsidRPr="00F41D20">
              <w:rPr>
                <w:rFonts w:ascii="Times New Roman" w:hAnsi="Times New Roman" w:cs="Times New Roman"/>
              </w:rPr>
              <w:t xml:space="preserve"> trở lên</w:t>
            </w:r>
          </w:p>
          <w:p w14:paraId="01A7CDEF" w14:textId="6F7C0F65" w:rsidR="00513320" w:rsidRPr="00F41D20" w:rsidRDefault="00A744E7" w:rsidP="002305C3">
            <w:pPr>
              <w:jc w:val="both"/>
              <w:rPr>
                <w:rFonts w:ascii="Times New Roman" w:hAnsi="Times New Roman" w:cs="Times New Roman"/>
              </w:rPr>
            </w:pPr>
            <w:r w:rsidRPr="00F41D20">
              <w:rPr>
                <w:rFonts w:ascii="Times New Roman" w:hAnsi="Times New Roman" w:cs="Times New Roman"/>
              </w:rPr>
              <w:t xml:space="preserve">- </w:t>
            </w:r>
            <w:r w:rsidR="00591F32" w:rsidRPr="00F41D20">
              <w:rPr>
                <w:rFonts w:ascii="Times New Roman" w:hAnsi="Times New Roman" w:cs="Times New Roman"/>
              </w:rPr>
              <w:t>Không yêu cầu trang bị hệ thống báo cháy tự động đối với nhà dạng hở để chế biến, lưu trữ nông sản dạng hạt.</w:t>
            </w:r>
          </w:p>
          <w:p w14:paraId="2B006230" w14:textId="5B6EB7EF" w:rsidR="00513320" w:rsidRPr="00F41D20" w:rsidRDefault="00902B4C" w:rsidP="002305C3">
            <w:pPr>
              <w:jc w:val="both"/>
              <w:rPr>
                <w:rFonts w:ascii="Times New Roman" w:eastAsia="Times New Roman" w:hAnsi="Times New Roman" w:cs="Times New Roman"/>
              </w:rPr>
            </w:pPr>
            <w:r w:rsidRPr="00F41D20">
              <w:rPr>
                <w:rFonts w:ascii="Times New Roman" w:hAnsi="Times New Roman" w:cs="Times New Roman"/>
                <w:bCs/>
              </w:rPr>
              <w:t>- Nhà dạng hở: là nhà không có tường bao che ngoài. Nhà cũng được coi là hở nếu công trình có hai cạnh đối diện dài nhất được để hở. Cạnh được coi là được để hở nếu tổng diện tích phần để hở dọc theo cạnh này chiếm không ít hơn 50% diện tích mặt ngoài của nó ở trên từng tầng.</w:t>
            </w:r>
          </w:p>
        </w:tc>
        <w:tc>
          <w:tcPr>
            <w:tcW w:w="1689" w:type="dxa"/>
          </w:tcPr>
          <w:p w14:paraId="18A9C1E3" w14:textId="77777777" w:rsidR="00513320" w:rsidRPr="00F41D20" w:rsidRDefault="00513320" w:rsidP="006D216A">
            <w:pPr>
              <w:jc w:val="center"/>
              <w:rPr>
                <w:rFonts w:ascii="Times New Roman" w:hAnsi="Times New Roman" w:cs="Times New Roman"/>
              </w:rPr>
            </w:pPr>
            <w:r w:rsidRPr="00F41D20">
              <w:rPr>
                <w:rFonts w:ascii="Times New Roman" w:hAnsi="Times New Roman" w:cs="Times New Roman"/>
              </w:rPr>
              <w:t>Điều 2.1 QCVN 10:2025/BCA</w:t>
            </w:r>
          </w:p>
          <w:p w14:paraId="599E235F" w14:textId="7322C005" w:rsidR="00513320" w:rsidRPr="00F41D20" w:rsidRDefault="00513320" w:rsidP="006D216A">
            <w:pPr>
              <w:jc w:val="center"/>
              <w:rPr>
                <w:rFonts w:ascii="Times New Roman" w:hAnsi="Times New Roman" w:cs="Times New Roman"/>
              </w:rPr>
            </w:pPr>
            <w:r w:rsidRPr="00F41D20">
              <w:rPr>
                <w:rFonts w:ascii="Times New Roman" w:hAnsi="Times New Roman" w:cs="Times New Roman"/>
              </w:rPr>
              <w:t>Bảng A.1 QCVN</w:t>
            </w:r>
            <w:r w:rsidR="007F2C52" w:rsidRPr="00F41D20">
              <w:rPr>
                <w:rFonts w:ascii="Times New Roman" w:hAnsi="Times New Roman" w:cs="Times New Roman"/>
                <w:lang w:val="vi-VN"/>
              </w:rPr>
              <w:t xml:space="preserve"> </w:t>
            </w:r>
            <w:r w:rsidRPr="00F41D20">
              <w:rPr>
                <w:rFonts w:ascii="Times New Roman" w:hAnsi="Times New Roman" w:cs="Times New Roman"/>
              </w:rPr>
              <w:t>10:2025/BCA</w:t>
            </w:r>
          </w:p>
          <w:p w14:paraId="48C3A5A7" w14:textId="3639D99A" w:rsidR="00902B4C" w:rsidRPr="00F41D20" w:rsidRDefault="00902B4C" w:rsidP="006D216A">
            <w:pPr>
              <w:jc w:val="center"/>
              <w:rPr>
                <w:rFonts w:ascii="Times New Roman" w:eastAsia="Times New Roman" w:hAnsi="Times New Roman" w:cs="Times New Roman"/>
              </w:rPr>
            </w:pPr>
          </w:p>
        </w:tc>
        <w:tc>
          <w:tcPr>
            <w:tcW w:w="646" w:type="dxa"/>
          </w:tcPr>
          <w:p w14:paraId="14B6C5D2" w14:textId="77777777" w:rsidR="00513320" w:rsidRPr="00F41D20" w:rsidRDefault="00513320" w:rsidP="006D216A">
            <w:pPr>
              <w:jc w:val="center"/>
              <w:rPr>
                <w:rFonts w:ascii="Times New Roman" w:eastAsia="Times New Roman" w:hAnsi="Times New Roman" w:cs="Times New Roman"/>
              </w:rPr>
            </w:pPr>
          </w:p>
        </w:tc>
      </w:tr>
      <w:tr w:rsidR="00F41D20" w:rsidRPr="00F41D20" w14:paraId="03578984" w14:textId="77777777" w:rsidTr="003C3865">
        <w:tc>
          <w:tcPr>
            <w:tcW w:w="905" w:type="dxa"/>
          </w:tcPr>
          <w:p w14:paraId="28DF0281" w14:textId="4FDC1873" w:rsidR="00513320" w:rsidRPr="00F41D20" w:rsidRDefault="002305C3" w:rsidP="006D216A">
            <w:pPr>
              <w:jc w:val="center"/>
              <w:rPr>
                <w:rFonts w:ascii="Times New Roman" w:eastAsia="Times New Roman" w:hAnsi="Times New Roman" w:cs="Times New Roman"/>
              </w:rPr>
            </w:pPr>
            <w:r w:rsidRPr="00F41D20">
              <w:rPr>
                <w:rFonts w:ascii="Times New Roman" w:eastAsia="Times New Roman" w:hAnsi="Times New Roman" w:cs="Times New Roman"/>
              </w:rPr>
              <w:t>-</w:t>
            </w:r>
          </w:p>
        </w:tc>
        <w:tc>
          <w:tcPr>
            <w:tcW w:w="1473" w:type="dxa"/>
          </w:tcPr>
          <w:p w14:paraId="0E6FDF1D" w14:textId="67CCE525" w:rsidR="00513320" w:rsidRPr="00F41D20" w:rsidRDefault="00513320" w:rsidP="002305C3">
            <w:pPr>
              <w:jc w:val="both"/>
              <w:rPr>
                <w:rFonts w:ascii="Times New Roman" w:eastAsia="Times New Roman" w:hAnsi="Times New Roman" w:cs="Times New Roman"/>
                <w:bCs/>
              </w:rPr>
            </w:pPr>
            <w:r w:rsidRPr="00F41D20">
              <w:rPr>
                <w:rFonts w:ascii="Times New Roman" w:hAnsi="Times New Roman" w:cs="Times New Roman"/>
                <w:bCs/>
              </w:rPr>
              <w:t>Đối với hạng mục/khu vực</w:t>
            </w:r>
          </w:p>
        </w:tc>
        <w:tc>
          <w:tcPr>
            <w:tcW w:w="3222" w:type="dxa"/>
          </w:tcPr>
          <w:p w14:paraId="3A7FBCA5" w14:textId="77777777" w:rsidR="00513320" w:rsidRPr="00F41D20" w:rsidRDefault="00513320" w:rsidP="002305C3">
            <w:pPr>
              <w:jc w:val="both"/>
              <w:rPr>
                <w:rFonts w:ascii="Times New Roman" w:hAnsi="Times New Roman" w:cs="Times New Roman"/>
                <w:i/>
                <w:iCs/>
              </w:rPr>
            </w:pPr>
            <w:r w:rsidRPr="00F41D20">
              <w:rPr>
                <w:rFonts w:ascii="Times New Roman" w:hAnsi="Times New Roman" w:cs="Times New Roman"/>
                <w:i/>
                <w:iCs/>
              </w:rPr>
              <w:t>Lưu ý:</w:t>
            </w:r>
          </w:p>
          <w:p w14:paraId="74CF239D" w14:textId="5174D79D" w:rsidR="00513320" w:rsidRPr="00F41D20" w:rsidRDefault="00513320" w:rsidP="002305C3">
            <w:pPr>
              <w:jc w:val="both"/>
              <w:rPr>
                <w:rFonts w:ascii="Times New Roman" w:eastAsia="Times New Roman" w:hAnsi="Times New Roman" w:cs="Times New Roman"/>
                <w:b/>
                <w:i/>
                <w:iCs/>
              </w:rPr>
            </w:pPr>
            <w:r w:rsidRPr="00F41D20">
              <w:rPr>
                <w:rFonts w:ascii="Times New Roman" w:hAnsi="Times New Roman" w:cs="Times New Roman"/>
                <w:i/>
                <w:iCs/>
              </w:rPr>
              <w:t xml:space="preserve">Việc xem xét trang bị hệ thống báo cháy tự động cho khoảng không gian phía trên trần giả hoặc dưới sàn nâng của các khu vực trong các gian phòng, nhà thuộc diện trang bị hệ thống báo cháy tự động theo mục 7 Bảng A.2, </w:t>
            </w:r>
            <w:r w:rsidRPr="00F41D20">
              <w:rPr>
                <w:rFonts w:ascii="Times New Roman" w:hAnsi="Times New Roman" w:cs="Times New Roman"/>
                <w:b/>
                <w:bCs/>
                <w:i/>
                <w:iCs/>
              </w:rPr>
              <w:t>không áp dụng</w:t>
            </w:r>
            <w:r w:rsidRPr="00F41D20">
              <w:rPr>
                <w:rFonts w:ascii="Times New Roman" w:hAnsi="Times New Roman" w:cs="Times New Roman"/>
                <w:i/>
                <w:iCs/>
              </w:rPr>
              <w:t xml:space="preserve"> TCVN 7568-14:2025</w:t>
            </w:r>
          </w:p>
        </w:tc>
        <w:tc>
          <w:tcPr>
            <w:tcW w:w="7954" w:type="dxa"/>
          </w:tcPr>
          <w:p w14:paraId="4BD7B5EB" w14:textId="00F7C8A6" w:rsidR="00EC3FDE" w:rsidRPr="00F41D20" w:rsidRDefault="00513320" w:rsidP="002305C3">
            <w:pPr>
              <w:jc w:val="both"/>
              <w:rPr>
                <w:rFonts w:ascii="Times New Roman" w:hAnsi="Times New Roman" w:cs="Times New Roman"/>
              </w:rPr>
            </w:pPr>
            <w:r w:rsidRPr="00F41D20">
              <w:rPr>
                <w:rFonts w:ascii="Times New Roman" w:hAnsi="Times New Roman" w:cs="Times New Roman"/>
              </w:rPr>
              <w:t>Danh mục hạng mục/khu vực phải trang bị hệ thống báo cháy tự động theo quy định tại Bảng A.2</w:t>
            </w:r>
            <w:r w:rsidR="00EC3FDE" w:rsidRPr="00F41D20">
              <w:rPr>
                <w:rFonts w:ascii="Times New Roman" w:hAnsi="Times New Roman" w:cs="Times New Roman"/>
                <w:b/>
              </w:rPr>
              <w:t xml:space="preserve">. </w:t>
            </w:r>
          </w:p>
          <w:tbl>
            <w:tblPr>
              <w:tblW w:w="7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184"/>
              <w:gridCol w:w="2126"/>
              <w:gridCol w:w="1512"/>
            </w:tblGrid>
            <w:tr w:rsidR="00F41D20" w:rsidRPr="00F41D20" w14:paraId="722CD1C7" w14:textId="77777777" w:rsidTr="00B34ABC">
              <w:tc>
                <w:tcPr>
                  <w:tcW w:w="738" w:type="dxa"/>
                  <w:tcBorders>
                    <w:top w:val="single" w:sz="4" w:space="0" w:color="auto"/>
                    <w:left w:val="single" w:sz="4" w:space="0" w:color="auto"/>
                    <w:bottom w:val="single" w:sz="4" w:space="0" w:color="auto"/>
                    <w:right w:val="single" w:sz="4" w:space="0" w:color="auto"/>
                  </w:tcBorders>
                  <w:vAlign w:val="center"/>
                  <w:hideMark/>
                </w:tcPr>
                <w:p w14:paraId="78C9AF46" w14:textId="77777777" w:rsidR="00B34ABC" w:rsidRPr="00F41D20" w:rsidRDefault="00B34ABC" w:rsidP="002305C3">
                  <w:pPr>
                    <w:widowControl w:val="0"/>
                    <w:spacing w:after="0" w:line="240" w:lineRule="auto"/>
                    <w:jc w:val="both"/>
                    <w:rPr>
                      <w:rFonts w:ascii="Times New Roman" w:hAnsi="Times New Roman" w:cs="Times New Roman"/>
                      <w:b/>
                    </w:rPr>
                  </w:pPr>
                  <w:r w:rsidRPr="00F41D20">
                    <w:rPr>
                      <w:rFonts w:ascii="Times New Roman" w:hAnsi="Times New Roman" w:cs="Times New Roman"/>
                      <w:b/>
                    </w:rPr>
                    <w:t>STT</w:t>
                  </w:r>
                </w:p>
              </w:tc>
              <w:tc>
                <w:tcPr>
                  <w:tcW w:w="3184" w:type="dxa"/>
                  <w:tcBorders>
                    <w:top w:val="single" w:sz="4" w:space="0" w:color="auto"/>
                    <w:left w:val="single" w:sz="4" w:space="0" w:color="auto"/>
                    <w:bottom w:val="single" w:sz="4" w:space="0" w:color="auto"/>
                    <w:right w:val="single" w:sz="4" w:space="0" w:color="auto"/>
                  </w:tcBorders>
                  <w:vAlign w:val="center"/>
                  <w:hideMark/>
                </w:tcPr>
                <w:p w14:paraId="6C55FC66" w14:textId="77777777" w:rsidR="00B34ABC" w:rsidRPr="00F41D20" w:rsidRDefault="00B34ABC" w:rsidP="002305C3">
                  <w:pPr>
                    <w:widowControl w:val="0"/>
                    <w:spacing w:after="0" w:line="240" w:lineRule="auto"/>
                    <w:jc w:val="both"/>
                    <w:rPr>
                      <w:rFonts w:ascii="Times New Roman" w:hAnsi="Times New Roman" w:cs="Times New Roman"/>
                      <w:b/>
                    </w:rPr>
                  </w:pPr>
                  <w:r w:rsidRPr="00F41D20">
                    <w:rPr>
                      <w:rFonts w:ascii="Times New Roman" w:hAnsi="Times New Roman" w:cs="Times New Roman"/>
                      <w:b/>
                    </w:rPr>
                    <w:t>Hạng mục/khu vực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C0CB84" w14:textId="77777777" w:rsidR="00B34ABC" w:rsidRPr="00F41D20" w:rsidRDefault="00B34ABC" w:rsidP="002305C3">
                  <w:pPr>
                    <w:widowControl w:val="0"/>
                    <w:spacing w:after="0" w:line="240" w:lineRule="auto"/>
                    <w:jc w:val="both"/>
                    <w:rPr>
                      <w:rFonts w:ascii="Times New Roman" w:hAnsi="Times New Roman" w:cs="Times New Roman"/>
                      <w:b/>
                    </w:rPr>
                  </w:pPr>
                  <w:r w:rsidRPr="00F41D20">
                    <w:rPr>
                      <w:rFonts w:ascii="Times New Roman" w:hAnsi="Times New Roman" w:cs="Times New Roman"/>
                      <w:b/>
                    </w:rPr>
                    <w:t>Hệ thống báo cháy tự động</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44C6789" w14:textId="77777777" w:rsidR="00B34ABC" w:rsidRPr="00F41D20" w:rsidRDefault="00B34ABC" w:rsidP="002305C3">
                  <w:pPr>
                    <w:widowControl w:val="0"/>
                    <w:spacing w:after="0" w:line="240" w:lineRule="auto"/>
                    <w:jc w:val="both"/>
                    <w:rPr>
                      <w:rFonts w:ascii="Times New Roman" w:hAnsi="Times New Roman" w:cs="Times New Roman"/>
                      <w:b/>
                    </w:rPr>
                  </w:pPr>
                  <w:r w:rsidRPr="00F41D20">
                    <w:rPr>
                      <w:rFonts w:ascii="Times New Roman" w:hAnsi="Times New Roman" w:cs="Times New Roman"/>
                      <w:b/>
                    </w:rPr>
                    <w:t>Hệ thống chữa cháy tự động</w:t>
                  </w:r>
                </w:p>
              </w:tc>
            </w:tr>
            <w:tr w:rsidR="00F41D20" w:rsidRPr="00F41D20" w14:paraId="2C0209EB" w14:textId="77777777" w:rsidTr="00B34ABC">
              <w:tc>
                <w:tcPr>
                  <w:tcW w:w="738" w:type="dxa"/>
                  <w:tcBorders>
                    <w:top w:val="single" w:sz="4" w:space="0" w:color="auto"/>
                    <w:left w:val="single" w:sz="4" w:space="0" w:color="auto"/>
                    <w:bottom w:val="single" w:sz="4" w:space="0" w:color="auto"/>
                    <w:right w:val="single" w:sz="4" w:space="0" w:color="auto"/>
                  </w:tcBorders>
                  <w:vAlign w:val="center"/>
                  <w:hideMark/>
                </w:tcPr>
                <w:p w14:paraId="3C78A56C" w14:textId="77777777" w:rsidR="00B34ABC" w:rsidRPr="00F41D20" w:rsidRDefault="00B34ABC" w:rsidP="002305C3">
                  <w:pPr>
                    <w:widowControl w:val="0"/>
                    <w:numPr>
                      <w:ilvl w:val="0"/>
                      <w:numId w:val="7"/>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7B6EE9E3"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Hạng mục cáp</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chuthich1A2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(1)</w:t>
                  </w:r>
                  <w:r w:rsidRPr="00F41D20">
                    <w:rPr>
                      <w:rFonts w:ascii="Times New Roman" w:hAnsi="Times New Roman" w:cs="Times New Roman"/>
                      <w:bCs/>
                      <w:vertAlign w:val="superscript"/>
                    </w:rPr>
                    <w:fldChar w:fldCharType="end"/>
                  </w:r>
                  <w:r w:rsidRPr="00F41D20">
                    <w:rPr>
                      <w:rFonts w:ascii="Times New Roman" w:hAnsi="Times New Roman" w:cs="Times New Roman"/>
                      <w:bCs/>
                      <w:vertAlign w:val="superscript"/>
                    </w:rPr>
                    <w:t xml:space="preserve"> </w:t>
                  </w:r>
                  <w:r w:rsidRPr="00F41D20">
                    <w:rPr>
                      <w:rFonts w:ascii="Times New Roman" w:hAnsi="Times New Roman" w:cs="Times New Roman"/>
                      <w:bCs/>
                    </w:rPr>
                    <w:t xml:space="preserve">của nhà máy điện (không bao gồm phần cáp đặt ở ngoài nhà, công trình)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0F9882"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Không phụ thuộc vào quy mô</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chuthich2A2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(2)</w:t>
                  </w:r>
                  <w:r w:rsidRPr="00F41D20">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165A9490"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Không phụ thuộc vào quy mô</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chuthich2A2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(2)</w:t>
                  </w:r>
                  <w:r w:rsidRPr="00F41D20">
                    <w:rPr>
                      <w:rFonts w:ascii="Times New Roman" w:hAnsi="Times New Roman" w:cs="Times New Roman"/>
                      <w:bCs/>
                      <w:vertAlign w:val="superscript"/>
                    </w:rPr>
                    <w:fldChar w:fldCharType="end"/>
                  </w:r>
                </w:p>
              </w:tc>
            </w:tr>
            <w:tr w:rsidR="00F41D20" w:rsidRPr="00F41D20" w14:paraId="5738AE5A" w14:textId="77777777" w:rsidTr="00B34ABC">
              <w:tc>
                <w:tcPr>
                  <w:tcW w:w="738" w:type="dxa"/>
                  <w:tcBorders>
                    <w:top w:val="single" w:sz="4" w:space="0" w:color="auto"/>
                    <w:left w:val="single" w:sz="4" w:space="0" w:color="auto"/>
                    <w:bottom w:val="single" w:sz="4" w:space="0" w:color="auto"/>
                    <w:right w:val="single" w:sz="4" w:space="0" w:color="auto"/>
                  </w:tcBorders>
                  <w:vAlign w:val="center"/>
                  <w:hideMark/>
                </w:tcPr>
                <w:p w14:paraId="65433949" w14:textId="77777777" w:rsidR="00B34ABC" w:rsidRPr="00F41D20" w:rsidRDefault="00B34ABC" w:rsidP="002305C3">
                  <w:pPr>
                    <w:widowControl w:val="0"/>
                    <w:numPr>
                      <w:ilvl w:val="0"/>
                      <w:numId w:val="7"/>
                    </w:numPr>
                    <w:spacing w:after="0" w:line="240" w:lineRule="auto"/>
                    <w:ind w:left="0" w:firstLine="0"/>
                    <w:jc w:val="both"/>
                    <w:outlineLvl w:val="6"/>
                    <w:rPr>
                      <w:rFonts w:ascii="Times New Roman" w:hAnsi="Times New Roman" w:cs="Times New Roman"/>
                      <w:bCs/>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5EF99935" w14:textId="77777777" w:rsidR="00B34ABC" w:rsidRPr="00F41D20" w:rsidRDefault="00B34ABC" w:rsidP="002305C3">
                  <w:pPr>
                    <w:widowControl w:val="0"/>
                    <w:spacing w:after="0" w:line="240" w:lineRule="auto"/>
                    <w:jc w:val="both"/>
                    <w:rPr>
                      <w:rFonts w:ascii="Times New Roman" w:hAnsi="Times New Roman" w:cs="Times New Roman"/>
                      <w:bCs/>
                      <w:spacing w:val="-6"/>
                    </w:rPr>
                  </w:pPr>
                  <w:r w:rsidRPr="00F41D20">
                    <w:rPr>
                      <w:rFonts w:ascii="Times New Roman" w:hAnsi="Times New Roman" w:cs="Times New Roman"/>
                      <w:bCs/>
                      <w:spacing w:val="-6"/>
                    </w:rPr>
                    <w:t>Hạng mục cáp</w:t>
                  </w:r>
                  <w:r w:rsidRPr="00F41D20">
                    <w:rPr>
                      <w:rFonts w:ascii="Times New Roman" w:hAnsi="Times New Roman" w:cs="Times New Roman"/>
                      <w:bCs/>
                      <w:spacing w:val="-6"/>
                      <w:vertAlign w:val="superscript"/>
                    </w:rPr>
                    <w:fldChar w:fldCharType="begin"/>
                  </w:r>
                  <w:r w:rsidRPr="00F41D20">
                    <w:rPr>
                      <w:rFonts w:ascii="Times New Roman" w:hAnsi="Times New Roman" w:cs="Times New Roman"/>
                      <w:bCs/>
                      <w:spacing w:val="-6"/>
                      <w:vertAlign w:val="superscript"/>
                    </w:rPr>
                    <w:instrText xml:space="preserve"> REF chuthich1A2 \h  \* MERGEFORMAT </w:instrText>
                  </w:r>
                  <w:r w:rsidRPr="00F41D20">
                    <w:rPr>
                      <w:rFonts w:ascii="Times New Roman" w:hAnsi="Times New Roman" w:cs="Times New Roman"/>
                      <w:bCs/>
                      <w:spacing w:val="-6"/>
                      <w:vertAlign w:val="superscript"/>
                    </w:rPr>
                  </w:r>
                  <w:r w:rsidRPr="00F41D20">
                    <w:rPr>
                      <w:rFonts w:ascii="Times New Roman" w:hAnsi="Times New Roman" w:cs="Times New Roman"/>
                      <w:bCs/>
                      <w:spacing w:val="-6"/>
                      <w:vertAlign w:val="superscript"/>
                    </w:rPr>
                    <w:fldChar w:fldCharType="separate"/>
                  </w:r>
                  <w:r w:rsidRPr="00F41D20">
                    <w:rPr>
                      <w:rFonts w:ascii="Times New Roman" w:hAnsi="Times New Roman" w:cs="Times New Roman"/>
                      <w:spacing w:val="-6"/>
                      <w:vertAlign w:val="superscript"/>
                      <w:lang w:val="vi-VN"/>
                    </w:rPr>
                    <w:t>(1)</w:t>
                  </w:r>
                  <w:r w:rsidRPr="00F41D20">
                    <w:rPr>
                      <w:rFonts w:ascii="Times New Roman" w:hAnsi="Times New Roman" w:cs="Times New Roman"/>
                      <w:bCs/>
                      <w:spacing w:val="-6"/>
                      <w:vertAlign w:val="superscript"/>
                    </w:rPr>
                    <w:fldChar w:fldCharType="end"/>
                  </w:r>
                  <w:r w:rsidRPr="00F41D20">
                    <w:rPr>
                      <w:rFonts w:ascii="Times New Roman" w:hAnsi="Times New Roman" w:cs="Times New Roman"/>
                      <w:bCs/>
                      <w:spacing w:val="-6"/>
                      <w:vertAlign w:val="superscript"/>
                    </w:rPr>
                    <w:t xml:space="preserve"> </w:t>
                  </w:r>
                  <w:r w:rsidRPr="00F41D20">
                    <w:rPr>
                      <w:rFonts w:ascii="Times New Roman" w:hAnsi="Times New Roman" w:cs="Times New Roman"/>
                      <w:bCs/>
                      <w:spacing w:val="-6"/>
                    </w:rPr>
                    <w:t xml:space="preserve">của trạm biến áp có điện áp từ 500 kV trở lên (không bao gồm phần cáp đặt ở ngoài nhà, công trình)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877717A"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Không phụ thuộc vào quy mô</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chuthich2A2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(2)</w:t>
                  </w:r>
                  <w:r w:rsidRPr="00F41D20">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09492C64"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Không phụ thuộc vào quy mô</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chuthich2A2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(2)</w:t>
                  </w:r>
                  <w:r w:rsidRPr="00F41D20">
                    <w:rPr>
                      <w:rFonts w:ascii="Times New Roman" w:hAnsi="Times New Roman" w:cs="Times New Roman"/>
                      <w:bCs/>
                      <w:vertAlign w:val="superscript"/>
                    </w:rPr>
                    <w:fldChar w:fldCharType="end"/>
                  </w:r>
                </w:p>
              </w:tc>
            </w:tr>
            <w:tr w:rsidR="00F41D20" w:rsidRPr="00F41D20" w14:paraId="6C974487" w14:textId="77777777" w:rsidTr="00B34ABC">
              <w:tc>
                <w:tcPr>
                  <w:tcW w:w="738" w:type="dxa"/>
                  <w:tcBorders>
                    <w:top w:val="single" w:sz="4" w:space="0" w:color="auto"/>
                    <w:left w:val="single" w:sz="4" w:space="0" w:color="auto"/>
                    <w:bottom w:val="single" w:sz="4" w:space="0" w:color="auto"/>
                    <w:right w:val="single" w:sz="4" w:space="0" w:color="auto"/>
                  </w:tcBorders>
                  <w:vAlign w:val="center"/>
                </w:tcPr>
                <w:p w14:paraId="34858B1D" w14:textId="77777777" w:rsidR="00B34ABC" w:rsidRPr="00F41D20" w:rsidRDefault="00B34ABC" w:rsidP="002305C3">
                  <w:pPr>
                    <w:widowControl w:val="0"/>
                    <w:numPr>
                      <w:ilvl w:val="0"/>
                      <w:numId w:val="7"/>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023697E7"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Hạng mục cáp</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chuthich1A2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(1)</w:t>
                  </w:r>
                  <w:r w:rsidRPr="00F41D20">
                    <w:rPr>
                      <w:rFonts w:ascii="Times New Roman" w:hAnsi="Times New Roman" w:cs="Times New Roman"/>
                      <w:bCs/>
                      <w:vertAlign w:val="superscript"/>
                    </w:rPr>
                    <w:fldChar w:fldCharType="end"/>
                  </w:r>
                  <w:r w:rsidRPr="00F41D20">
                    <w:rPr>
                      <w:rFonts w:ascii="Times New Roman" w:hAnsi="Times New Roman" w:cs="Times New Roman"/>
                      <w:bCs/>
                      <w:vertAlign w:val="superscript"/>
                    </w:rPr>
                    <w:t xml:space="preserve"> </w:t>
                  </w:r>
                  <w:r w:rsidRPr="00F41D20">
                    <w:rPr>
                      <w:rFonts w:ascii="Times New Roman" w:hAnsi="Times New Roman" w:cs="Times New Roman"/>
                      <w:bCs/>
                    </w:rPr>
                    <w:t>của trạm biến áp có điện áp 110-220 kV (không bao gồm phần cáp đặt ở ngoài nhà, công trình) với máy biến áp có công suất:</w:t>
                  </w:r>
                </w:p>
              </w:tc>
              <w:tc>
                <w:tcPr>
                  <w:tcW w:w="2126" w:type="dxa"/>
                  <w:tcBorders>
                    <w:top w:val="single" w:sz="4" w:space="0" w:color="auto"/>
                    <w:left w:val="single" w:sz="4" w:space="0" w:color="auto"/>
                    <w:bottom w:val="single" w:sz="4" w:space="0" w:color="auto"/>
                    <w:right w:val="single" w:sz="4" w:space="0" w:color="auto"/>
                  </w:tcBorders>
                  <w:vAlign w:val="center"/>
                </w:tcPr>
                <w:p w14:paraId="036E2D86" w14:textId="77777777" w:rsidR="00B34ABC" w:rsidRPr="00F41D20" w:rsidRDefault="00B34ABC" w:rsidP="002305C3">
                  <w:pPr>
                    <w:widowControl w:val="0"/>
                    <w:spacing w:after="0" w:line="240" w:lineRule="auto"/>
                    <w:jc w:val="both"/>
                    <w:rPr>
                      <w:rFonts w:ascii="Times New Roman" w:hAnsi="Times New Roman" w:cs="Times New Roman"/>
                      <w:bCs/>
                      <w:strike/>
                    </w:rPr>
                  </w:pPr>
                </w:p>
              </w:tc>
              <w:tc>
                <w:tcPr>
                  <w:tcW w:w="1512" w:type="dxa"/>
                  <w:tcBorders>
                    <w:top w:val="single" w:sz="4" w:space="0" w:color="auto"/>
                    <w:left w:val="single" w:sz="4" w:space="0" w:color="auto"/>
                    <w:bottom w:val="single" w:sz="4" w:space="0" w:color="auto"/>
                    <w:right w:val="single" w:sz="4" w:space="0" w:color="auto"/>
                  </w:tcBorders>
                  <w:vAlign w:val="center"/>
                </w:tcPr>
                <w:p w14:paraId="34D50E6D" w14:textId="77777777" w:rsidR="00B34ABC" w:rsidRPr="00F41D20" w:rsidRDefault="00B34ABC" w:rsidP="002305C3">
                  <w:pPr>
                    <w:widowControl w:val="0"/>
                    <w:spacing w:after="0" w:line="240" w:lineRule="auto"/>
                    <w:jc w:val="both"/>
                    <w:rPr>
                      <w:rFonts w:ascii="Times New Roman" w:hAnsi="Times New Roman" w:cs="Times New Roman"/>
                      <w:bCs/>
                      <w:strike/>
                    </w:rPr>
                  </w:pPr>
                </w:p>
              </w:tc>
            </w:tr>
            <w:tr w:rsidR="00F41D20" w:rsidRPr="00F41D20" w14:paraId="39E64200" w14:textId="77777777" w:rsidTr="00B34ABC">
              <w:tc>
                <w:tcPr>
                  <w:tcW w:w="738" w:type="dxa"/>
                  <w:tcBorders>
                    <w:top w:val="single" w:sz="4" w:space="0" w:color="auto"/>
                    <w:left w:val="single" w:sz="4" w:space="0" w:color="auto"/>
                    <w:bottom w:val="single" w:sz="4" w:space="0" w:color="auto"/>
                    <w:right w:val="single" w:sz="4" w:space="0" w:color="auto"/>
                  </w:tcBorders>
                  <w:vAlign w:val="center"/>
                  <w:hideMark/>
                </w:tcPr>
                <w:p w14:paraId="022CD0F1" w14:textId="77777777" w:rsidR="00B34ABC" w:rsidRPr="00F41D20" w:rsidRDefault="00B34ABC" w:rsidP="002305C3">
                  <w:pPr>
                    <w:widowControl w:val="0"/>
                    <w:numPr>
                      <w:ilvl w:val="1"/>
                      <w:numId w:val="7"/>
                    </w:numPr>
                    <w:spacing w:after="0" w:line="240" w:lineRule="auto"/>
                    <w:ind w:left="0" w:firstLine="0"/>
                    <w:jc w:val="both"/>
                    <w:outlineLvl w:val="6"/>
                    <w:rPr>
                      <w:rFonts w:ascii="Times New Roman" w:hAnsi="Times New Roman" w:cs="Times New Roman"/>
                      <w:bCs/>
                    </w:rPr>
                  </w:pPr>
                  <w:bookmarkStart w:id="5" w:name="_Ref180767295" w:colFirst="0" w:colLast="0"/>
                </w:p>
              </w:tc>
              <w:tc>
                <w:tcPr>
                  <w:tcW w:w="3184" w:type="dxa"/>
                  <w:tcBorders>
                    <w:top w:val="single" w:sz="4" w:space="0" w:color="auto"/>
                    <w:left w:val="single" w:sz="4" w:space="0" w:color="auto"/>
                    <w:bottom w:val="single" w:sz="4" w:space="0" w:color="auto"/>
                    <w:right w:val="single" w:sz="4" w:space="0" w:color="auto"/>
                  </w:tcBorders>
                  <w:vAlign w:val="center"/>
                  <w:hideMark/>
                </w:tcPr>
                <w:p w14:paraId="0C5859FD"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Dưới 63 MVA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80E760"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Không phụ thuộc vào quy mô</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chuthich2A2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(2)</w:t>
                  </w:r>
                  <w:r w:rsidRPr="00F41D20">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50391BA4"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w:t>
                  </w:r>
                </w:p>
              </w:tc>
            </w:tr>
            <w:bookmarkEnd w:id="5"/>
            <w:tr w:rsidR="00F41D20" w:rsidRPr="00F41D20" w14:paraId="560C84E8" w14:textId="77777777" w:rsidTr="00B34ABC">
              <w:tc>
                <w:tcPr>
                  <w:tcW w:w="738" w:type="dxa"/>
                  <w:tcBorders>
                    <w:top w:val="single" w:sz="4" w:space="0" w:color="auto"/>
                    <w:left w:val="single" w:sz="4" w:space="0" w:color="auto"/>
                    <w:bottom w:val="single" w:sz="4" w:space="0" w:color="auto"/>
                    <w:right w:val="single" w:sz="4" w:space="0" w:color="auto"/>
                  </w:tcBorders>
                  <w:vAlign w:val="center"/>
                </w:tcPr>
                <w:p w14:paraId="517ECCDF" w14:textId="77777777" w:rsidR="00B34ABC" w:rsidRPr="00F41D20" w:rsidRDefault="00B34ABC" w:rsidP="002305C3">
                  <w:pPr>
                    <w:widowControl w:val="0"/>
                    <w:numPr>
                      <w:ilvl w:val="1"/>
                      <w:numId w:val="7"/>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08865CCF"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Từ 63 MVA trở lên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A323DA"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Không phụ thuộc vào quy mô</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chuthich2A2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(2)</w:t>
                  </w:r>
                  <w:r w:rsidRPr="00F41D20">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7EA333F0"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Không phụ thuộc vào quy mô</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chuthich2A2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(2)</w:t>
                  </w:r>
                  <w:r w:rsidRPr="00F41D20">
                    <w:rPr>
                      <w:rFonts w:ascii="Times New Roman" w:hAnsi="Times New Roman" w:cs="Times New Roman"/>
                      <w:bCs/>
                      <w:vertAlign w:val="superscript"/>
                    </w:rPr>
                    <w:fldChar w:fldCharType="end"/>
                  </w:r>
                </w:p>
              </w:tc>
            </w:tr>
            <w:tr w:rsidR="00F41D20" w:rsidRPr="00F41D20" w14:paraId="27B8D32F" w14:textId="77777777" w:rsidTr="00B34ABC">
              <w:tc>
                <w:tcPr>
                  <w:tcW w:w="738" w:type="dxa"/>
                  <w:tcBorders>
                    <w:top w:val="single" w:sz="4" w:space="0" w:color="auto"/>
                    <w:left w:val="single" w:sz="4" w:space="0" w:color="auto"/>
                    <w:bottom w:val="single" w:sz="4" w:space="0" w:color="auto"/>
                    <w:right w:val="single" w:sz="4" w:space="0" w:color="auto"/>
                  </w:tcBorders>
                  <w:vAlign w:val="center"/>
                </w:tcPr>
                <w:p w14:paraId="3953A8E6" w14:textId="77777777" w:rsidR="00B34ABC" w:rsidRPr="00F41D20" w:rsidRDefault="00B34ABC" w:rsidP="002305C3">
                  <w:pPr>
                    <w:widowControl w:val="0"/>
                    <w:numPr>
                      <w:ilvl w:val="0"/>
                      <w:numId w:val="7"/>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5983599E"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Hạng mục cáp</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chuthich1A2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(1)</w:t>
                  </w:r>
                  <w:r w:rsidRPr="00F41D20">
                    <w:rPr>
                      <w:rFonts w:ascii="Times New Roman" w:hAnsi="Times New Roman" w:cs="Times New Roman"/>
                      <w:bCs/>
                      <w:vertAlign w:val="superscript"/>
                    </w:rPr>
                    <w:fldChar w:fldCharType="end"/>
                  </w:r>
                  <w:r w:rsidRPr="00F41D20">
                    <w:rPr>
                      <w:rFonts w:ascii="Times New Roman" w:hAnsi="Times New Roman" w:cs="Times New Roman"/>
                      <w:bCs/>
                      <w:vertAlign w:val="superscript"/>
                    </w:rPr>
                    <w:t xml:space="preserve"> </w:t>
                  </w:r>
                  <w:r w:rsidRPr="00F41D20">
                    <w:rPr>
                      <w:rFonts w:ascii="Times New Roman" w:hAnsi="Times New Roman" w:cs="Times New Roman"/>
                      <w:bCs/>
                    </w:rPr>
                    <w:t>của trạm biến áp không người trực (không bao gồm phần cáp đặt ở ngoài nhà, công trình)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F11E8FA"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Không phụ thuộc vào quy mô</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chuthich2A2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(2)</w:t>
                  </w:r>
                  <w:r w:rsidRPr="00F41D20">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0D238BDA"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Không phụ thuộc vào quy mô</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chuthich2A2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(2)</w:t>
                  </w:r>
                  <w:r w:rsidRPr="00F41D20">
                    <w:rPr>
                      <w:rFonts w:ascii="Times New Roman" w:hAnsi="Times New Roman" w:cs="Times New Roman"/>
                      <w:bCs/>
                      <w:vertAlign w:val="superscript"/>
                    </w:rPr>
                    <w:fldChar w:fldCharType="end"/>
                  </w:r>
                </w:p>
              </w:tc>
            </w:tr>
            <w:tr w:rsidR="00F41D20" w:rsidRPr="00F41D20" w14:paraId="1390301A" w14:textId="77777777" w:rsidTr="00B34ABC">
              <w:tc>
                <w:tcPr>
                  <w:tcW w:w="738" w:type="dxa"/>
                  <w:tcBorders>
                    <w:top w:val="single" w:sz="4" w:space="0" w:color="auto"/>
                    <w:left w:val="single" w:sz="4" w:space="0" w:color="auto"/>
                    <w:bottom w:val="single" w:sz="4" w:space="0" w:color="auto"/>
                    <w:right w:val="single" w:sz="4" w:space="0" w:color="auto"/>
                  </w:tcBorders>
                  <w:vAlign w:val="center"/>
                </w:tcPr>
                <w:p w14:paraId="788A7342" w14:textId="77777777" w:rsidR="00B34ABC" w:rsidRPr="00F41D20" w:rsidRDefault="00B34ABC" w:rsidP="002305C3">
                  <w:pPr>
                    <w:widowControl w:val="0"/>
                    <w:numPr>
                      <w:ilvl w:val="0"/>
                      <w:numId w:val="7"/>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7274AC3A" w14:textId="77777777" w:rsidR="00B34ABC" w:rsidRPr="00F41D20" w:rsidRDefault="00B34ABC" w:rsidP="002305C3">
                  <w:pPr>
                    <w:widowControl w:val="0"/>
                    <w:spacing w:after="0" w:line="240" w:lineRule="auto"/>
                    <w:jc w:val="both"/>
                    <w:rPr>
                      <w:rFonts w:ascii="Times New Roman" w:hAnsi="Times New Roman" w:cs="Times New Roman"/>
                      <w:bCs/>
                      <w:spacing w:val="-4"/>
                    </w:rPr>
                  </w:pPr>
                  <w:r w:rsidRPr="00F41D20">
                    <w:rPr>
                      <w:rFonts w:ascii="Times New Roman" w:hAnsi="Times New Roman" w:cs="Times New Roman"/>
                      <w:bCs/>
                      <w:spacing w:val="-4"/>
                    </w:rPr>
                    <w:t>Hầm cáp (mương cáp) trong nhà sản xuất và nhà dân dụng trong đó đặt cáp hoặc dây dẫn có điện áp từ 220 V trở lên:</w:t>
                  </w:r>
                  <w:r w:rsidRPr="00F41D20">
                    <w:rPr>
                      <w:rFonts w:ascii="Times New Roman" w:hAnsi="Times New Roman" w:cs="Times New Roman"/>
                      <w:bCs/>
                      <w:spacing w:val="-4"/>
                      <w:vertAlign w:val="superscript"/>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010013A7" w14:textId="77777777" w:rsidR="00B34ABC" w:rsidRPr="00F41D20" w:rsidRDefault="00B34ABC" w:rsidP="002305C3">
                  <w:pPr>
                    <w:widowControl w:val="0"/>
                    <w:spacing w:after="0" w:line="240" w:lineRule="auto"/>
                    <w:jc w:val="both"/>
                    <w:rPr>
                      <w:rFonts w:ascii="Times New Roman" w:hAnsi="Times New Roman" w:cs="Times New Roman"/>
                      <w:bCs/>
                    </w:rPr>
                  </w:pPr>
                </w:p>
              </w:tc>
              <w:tc>
                <w:tcPr>
                  <w:tcW w:w="1512" w:type="dxa"/>
                  <w:tcBorders>
                    <w:top w:val="single" w:sz="4" w:space="0" w:color="auto"/>
                    <w:left w:val="single" w:sz="4" w:space="0" w:color="auto"/>
                    <w:bottom w:val="single" w:sz="4" w:space="0" w:color="auto"/>
                    <w:right w:val="single" w:sz="4" w:space="0" w:color="auto"/>
                  </w:tcBorders>
                  <w:vAlign w:val="center"/>
                </w:tcPr>
                <w:p w14:paraId="7AFE9467" w14:textId="77777777" w:rsidR="00B34ABC" w:rsidRPr="00F41D20" w:rsidRDefault="00B34ABC" w:rsidP="002305C3">
                  <w:pPr>
                    <w:widowControl w:val="0"/>
                    <w:spacing w:after="0" w:line="240" w:lineRule="auto"/>
                    <w:jc w:val="both"/>
                    <w:rPr>
                      <w:rFonts w:ascii="Times New Roman" w:hAnsi="Times New Roman" w:cs="Times New Roman"/>
                      <w:bCs/>
                    </w:rPr>
                  </w:pPr>
                </w:p>
              </w:tc>
            </w:tr>
            <w:tr w:rsidR="00F41D20" w:rsidRPr="00F41D20" w14:paraId="06D1C96E" w14:textId="77777777" w:rsidTr="00B34ABC">
              <w:tc>
                <w:tcPr>
                  <w:tcW w:w="738" w:type="dxa"/>
                  <w:tcBorders>
                    <w:top w:val="single" w:sz="4" w:space="0" w:color="auto"/>
                    <w:left w:val="single" w:sz="4" w:space="0" w:color="auto"/>
                    <w:bottom w:val="single" w:sz="4" w:space="0" w:color="auto"/>
                    <w:right w:val="single" w:sz="4" w:space="0" w:color="auto"/>
                  </w:tcBorders>
                  <w:vAlign w:val="center"/>
                  <w:hideMark/>
                </w:tcPr>
                <w:p w14:paraId="1D921E0E" w14:textId="77777777" w:rsidR="00B34ABC" w:rsidRPr="00F41D20" w:rsidRDefault="00B34ABC" w:rsidP="002305C3">
                  <w:pPr>
                    <w:widowControl w:val="0"/>
                    <w:numPr>
                      <w:ilvl w:val="1"/>
                      <w:numId w:val="7"/>
                    </w:numPr>
                    <w:spacing w:after="0" w:line="240" w:lineRule="auto"/>
                    <w:ind w:left="0" w:firstLine="0"/>
                    <w:jc w:val="both"/>
                    <w:outlineLvl w:val="6"/>
                    <w:rPr>
                      <w:rFonts w:ascii="Times New Roman" w:hAnsi="Times New Roman" w:cs="Times New Roman"/>
                      <w:bCs/>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0997B2F1"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Có khối tích từ 10 m</w:t>
                  </w:r>
                  <w:r w:rsidRPr="00F41D20">
                    <w:rPr>
                      <w:rFonts w:ascii="Times New Roman" w:hAnsi="Times New Roman" w:cs="Times New Roman"/>
                      <w:bCs/>
                      <w:vertAlign w:val="superscript"/>
                    </w:rPr>
                    <w:t>3</w:t>
                  </w:r>
                  <w:r w:rsidRPr="00F41D20">
                    <w:rPr>
                      <w:rFonts w:ascii="Times New Roman" w:hAnsi="Times New Roman" w:cs="Times New Roman"/>
                      <w:bCs/>
                    </w:rPr>
                    <w:t xml:space="preserve"> đến 100 m</w:t>
                  </w:r>
                  <w:r w:rsidRPr="00F41D20">
                    <w:rPr>
                      <w:rFonts w:ascii="Times New Roman" w:hAnsi="Times New Roman" w:cs="Times New Roman"/>
                      <w:bCs/>
                      <w:vertAlign w:val="superscript"/>
                    </w:rPr>
                    <w:t>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BB86F57"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Từ 5 sợi trở lên</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chuthich2A2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(2)</w:t>
                  </w:r>
                  <w:r w:rsidRPr="00F41D20">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0D942165" w14:textId="77777777" w:rsidR="00B34ABC" w:rsidRPr="00F41D20" w:rsidRDefault="00B34ABC" w:rsidP="002305C3">
                  <w:pPr>
                    <w:widowControl w:val="0"/>
                    <w:spacing w:after="0" w:line="240" w:lineRule="auto"/>
                    <w:jc w:val="both"/>
                    <w:rPr>
                      <w:rFonts w:ascii="Times New Roman" w:hAnsi="Times New Roman" w:cs="Times New Roman"/>
                      <w:bCs/>
                      <w:i/>
                      <w:iCs/>
                    </w:rPr>
                  </w:pPr>
                  <w:r w:rsidRPr="00F41D20">
                    <w:rPr>
                      <w:rFonts w:ascii="Times New Roman" w:hAnsi="Times New Roman" w:cs="Times New Roman"/>
                      <w:bCs/>
                      <w:i/>
                      <w:iCs/>
                    </w:rPr>
                    <w:t>-</w:t>
                  </w:r>
                </w:p>
              </w:tc>
            </w:tr>
            <w:tr w:rsidR="00F41D20" w:rsidRPr="00F41D20" w14:paraId="7301CDB7" w14:textId="77777777" w:rsidTr="00B34ABC">
              <w:tc>
                <w:tcPr>
                  <w:tcW w:w="738" w:type="dxa"/>
                  <w:tcBorders>
                    <w:top w:val="single" w:sz="4" w:space="0" w:color="auto"/>
                    <w:left w:val="single" w:sz="4" w:space="0" w:color="auto"/>
                    <w:bottom w:val="single" w:sz="4" w:space="0" w:color="auto"/>
                    <w:right w:val="single" w:sz="4" w:space="0" w:color="auto"/>
                  </w:tcBorders>
                  <w:vAlign w:val="center"/>
                </w:tcPr>
                <w:p w14:paraId="39293B1B" w14:textId="77777777" w:rsidR="00B34ABC" w:rsidRPr="00F41D20" w:rsidRDefault="00B34ABC" w:rsidP="002305C3">
                  <w:pPr>
                    <w:widowControl w:val="0"/>
                    <w:numPr>
                      <w:ilvl w:val="1"/>
                      <w:numId w:val="7"/>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7DCD52D9"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Có khối tích trên 100 m</w:t>
                  </w:r>
                  <w:r w:rsidRPr="00F41D20">
                    <w:rPr>
                      <w:rFonts w:ascii="Times New Roman" w:hAnsi="Times New Roman" w:cs="Times New Roman"/>
                      <w:bCs/>
                      <w:vertAlign w:val="superscript"/>
                    </w:rPr>
                    <w:t>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8F03915"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Từ 5 sợi trở lên</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chuthich2A2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(2)</w:t>
                  </w:r>
                  <w:r w:rsidRPr="00F41D20">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42CAA3FC" w14:textId="77777777" w:rsidR="00B34ABC" w:rsidRPr="00F41D20" w:rsidRDefault="00B34ABC" w:rsidP="002305C3">
                  <w:pPr>
                    <w:widowControl w:val="0"/>
                    <w:spacing w:after="0" w:line="240" w:lineRule="auto"/>
                    <w:jc w:val="both"/>
                    <w:rPr>
                      <w:rFonts w:ascii="Times New Roman" w:hAnsi="Times New Roman" w:cs="Times New Roman"/>
                      <w:bCs/>
                      <w:i/>
                      <w:iCs/>
                      <w:spacing w:val="-6"/>
                    </w:rPr>
                  </w:pPr>
                  <w:r w:rsidRPr="00F41D20">
                    <w:rPr>
                      <w:rFonts w:ascii="Times New Roman" w:hAnsi="Times New Roman" w:cs="Times New Roman"/>
                      <w:bCs/>
                      <w:spacing w:val="-6"/>
                    </w:rPr>
                    <w:t>Từ 12 sợi trở lên</w:t>
                  </w:r>
                  <w:r w:rsidRPr="00F41D20">
                    <w:rPr>
                      <w:rFonts w:ascii="Times New Roman" w:hAnsi="Times New Roman" w:cs="Times New Roman"/>
                      <w:bCs/>
                      <w:spacing w:val="-6"/>
                      <w:vertAlign w:val="superscript"/>
                    </w:rPr>
                    <w:fldChar w:fldCharType="begin"/>
                  </w:r>
                  <w:r w:rsidRPr="00F41D20">
                    <w:rPr>
                      <w:rFonts w:ascii="Times New Roman" w:hAnsi="Times New Roman" w:cs="Times New Roman"/>
                      <w:bCs/>
                      <w:spacing w:val="-6"/>
                      <w:vertAlign w:val="superscript"/>
                    </w:rPr>
                    <w:instrText xml:space="preserve"> REF chuthich2A2 \h  \* MERGEFORMAT </w:instrText>
                  </w:r>
                  <w:r w:rsidRPr="00F41D20">
                    <w:rPr>
                      <w:rFonts w:ascii="Times New Roman" w:hAnsi="Times New Roman" w:cs="Times New Roman"/>
                      <w:bCs/>
                      <w:spacing w:val="-6"/>
                      <w:vertAlign w:val="superscript"/>
                    </w:rPr>
                  </w:r>
                  <w:r w:rsidRPr="00F41D20">
                    <w:rPr>
                      <w:rFonts w:ascii="Times New Roman" w:hAnsi="Times New Roman" w:cs="Times New Roman"/>
                      <w:bCs/>
                      <w:spacing w:val="-6"/>
                      <w:vertAlign w:val="superscript"/>
                    </w:rPr>
                    <w:fldChar w:fldCharType="separate"/>
                  </w:r>
                  <w:r w:rsidRPr="00F41D20">
                    <w:rPr>
                      <w:rFonts w:ascii="Times New Roman" w:hAnsi="Times New Roman" w:cs="Times New Roman"/>
                      <w:spacing w:val="-6"/>
                      <w:vertAlign w:val="superscript"/>
                      <w:lang w:val="vi-VN"/>
                    </w:rPr>
                    <w:t>(2)</w:t>
                  </w:r>
                  <w:r w:rsidRPr="00F41D20">
                    <w:rPr>
                      <w:rFonts w:ascii="Times New Roman" w:hAnsi="Times New Roman" w:cs="Times New Roman"/>
                      <w:bCs/>
                      <w:spacing w:val="-6"/>
                      <w:vertAlign w:val="superscript"/>
                    </w:rPr>
                    <w:fldChar w:fldCharType="end"/>
                  </w:r>
                </w:p>
              </w:tc>
            </w:tr>
            <w:tr w:rsidR="00F41D20" w:rsidRPr="00F41D20" w14:paraId="040F5631" w14:textId="77777777" w:rsidTr="00B34ABC">
              <w:tc>
                <w:tcPr>
                  <w:tcW w:w="738" w:type="dxa"/>
                  <w:tcBorders>
                    <w:top w:val="single" w:sz="4" w:space="0" w:color="auto"/>
                    <w:left w:val="single" w:sz="4" w:space="0" w:color="auto"/>
                    <w:bottom w:val="single" w:sz="4" w:space="0" w:color="auto"/>
                    <w:right w:val="single" w:sz="4" w:space="0" w:color="auto"/>
                  </w:tcBorders>
                  <w:vAlign w:val="center"/>
                  <w:hideMark/>
                </w:tcPr>
                <w:p w14:paraId="273DD726" w14:textId="77777777" w:rsidR="00B34ABC" w:rsidRPr="00F41D20" w:rsidRDefault="00B34ABC" w:rsidP="002305C3">
                  <w:pPr>
                    <w:widowControl w:val="0"/>
                    <w:numPr>
                      <w:ilvl w:val="0"/>
                      <w:numId w:val="7"/>
                    </w:numPr>
                    <w:spacing w:after="0" w:line="240" w:lineRule="auto"/>
                    <w:ind w:left="0" w:firstLine="0"/>
                    <w:jc w:val="both"/>
                    <w:outlineLvl w:val="6"/>
                    <w:rPr>
                      <w:rFonts w:ascii="Times New Roman" w:hAnsi="Times New Roman" w:cs="Times New Roman"/>
                      <w:bCs/>
                      <w:i/>
                      <w:iCs/>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0A73956A" w14:textId="77777777" w:rsidR="00B34ABC" w:rsidRPr="00F41D20" w:rsidRDefault="00B34ABC" w:rsidP="002305C3">
                  <w:pPr>
                    <w:widowControl w:val="0"/>
                    <w:spacing w:after="0" w:line="240" w:lineRule="auto"/>
                    <w:jc w:val="both"/>
                    <w:rPr>
                      <w:rFonts w:ascii="Times New Roman" w:hAnsi="Times New Roman" w:cs="Times New Roman"/>
                      <w:bCs/>
                      <w:vertAlign w:val="superscript"/>
                    </w:rPr>
                  </w:pPr>
                  <w:r w:rsidRPr="00F41D20">
                    <w:rPr>
                      <w:rFonts w:ascii="Times New Roman" w:hAnsi="Times New Roman" w:cs="Times New Roman"/>
                      <w:bCs/>
                    </w:rPr>
                    <w:t>Băng tải kín vận chuyển nguyên vật liệu dễ cháy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F37B75D"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Chiều dài từ 25 m trở lên</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7821292"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Chiều dài từ 25 m trở lên</w:t>
                  </w:r>
                </w:p>
              </w:tc>
            </w:tr>
            <w:tr w:rsidR="00F41D20" w:rsidRPr="00F41D20" w14:paraId="1C4854B2" w14:textId="77777777" w:rsidTr="00B34ABC">
              <w:tc>
                <w:tcPr>
                  <w:tcW w:w="738" w:type="dxa"/>
                  <w:tcBorders>
                    <w:top w:val="single" w:sz="4" w:space="0" w:color="auto"/>
                    <w:left w:val="single" w:sz="4" w:space="0" w:color="auto"/>
                    <w:bottom w:val="single" w:sz="4" w:space="0" w:color="auto"/>
                    <w:right w:val="single" w:sz="4" w:space="0" w:color="auto"/>
                  </w:tcBorders>
                  <w:vAlign w:val="center"/>
                </w:tcPr>
                <w:p w14:paraId="5B6A3F89" w14:textId="77777777" w:rsidR="00B34ABC" w:rsidRPr="00F41D20" w:rsidRDefault="00B34ABC" w:rsidP="002305C3">
                  <w:pPr>
                    <w:widowControl w:val="0"/>
                    <w:numPr>
                      <w:ilvl w:val="0"/>
                      <w:numId w:val="7"/>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16144B48"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Khoảng không gian phía trên trần giả hoặc dưới sàn nâng có chiều cao khoảng không gian từ 0,35 m trở lên của các khu vực</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chuthich3A2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(3)</w:t>
                  </w:r>
                  <w:r w:rsidRPr="00F41D20">
                    <w:rPr>
                      <w:rFonts w:ascii="Times New Roman" w:hAnsi="Times New Roman" w:cs="Times New Roman"/>
                      <w:bCs/>
                      <w:vertAlign w:val="superscript"/>
                    </w:rPr>
                    <w:fldChar w:fldCharType="end"/>
                  </w:r>
                  <w:r w:rsidRPr="00F41D20">
                    <w:rPr>
                      <w:rFonts w:ascii="Times New Roman" w:hAnsi="Times New Roman" w:cs="Times New Roman"/>
                      <w:bCs/>
                    </w:rPr>
                    <w:t xml:space="preserve"> trong các gian phòng, nhà thuộc diện trang bị hệ thống chữa cháy tự động và/hoặc hệ thống báo cháy tự động có:</w:t>
                  </w:r>
                </w:p>
              </w:tc>
              <w:tc>
                <w:tcPr>
                  <w:tcW w:w="2126" w:type="dxa"/>
                  <w:tcBorders>
                    <w:top w:val="single" w:sz="4" w:space="0" w:color="auto"/>
                    <w:left w:val="single" w:sz="4" w:space="0" w:color="auto"/>
                    <w:bottom w:val="single" w:sz="4" w:space="0" w:color="auto"/>
                    <w:right w:val="single" w:sz="4" w:space="0" w:color="auto"/>
                  </w:tcBorders>
                  <w:vAlign w:val="center"/>
                </w:tcPr>
                <w:p w14:paraId="2398BAD6" w14:textId="77777777" w:rsidR="00B34ABC" w:rsidRPr="00F41D20" w:rsidRDefault="00B34ABC" w:rsidP="002305C3">
                  <w:pPr>
                    <w:widowControl w:val="0"/>
                    <w:spacing w:after="0" w:line="240" w:lineRule="auto"/>
                    <w:jc w:val="both"/>
                    <w:rPr>
                      <w:rFonts w:ascii="Times New Roman" w:hAnsi="Times New Roman" w:cs="Times New Roman"/>
                      <w:bCs/>
                    </w:rPr>
                  </w:pPr>
                </w:p>
              </w:tc>
              <w:tc>
                <w:tcPr>
                  <w:tcW w:w="1512" w:type="dxa"/>
                  <w:tcBorders>
                    <w:top w:val="single" w:sz="4" w:space="0" w:color="auto"/>
                    <w:left w:val="single" w:sz="4" w:space="0" w:color="auto"/>
                    <w:bottom w:val="single" w:sz="4" w:space="0" w:color="auto"/>
                    <w:right w:val="single" w:sz="4" w:space="0" w:color="auto"/>
                  </w:tcBorders>
                  <w:vAlign w:val="center"/>
                </w:tcPr>
                <w:p w14:paraId="354467A1" w14:textId="77777777" w:rsidR="00B34ABC" w:rsidRPr="00F41D20" w:rsidRDefault="00B34ABC" w:rsidP="002305C3">
                  <w:pPr>
                    <w:widowControl w:val="0"/>
                    <w:spacing w:after="0" w:line="240" w:lineRule="auto"/>
                    <w:jc w:val="both"/>
                    <w:rPr>
                      <w:rFonts w:ascii="Times New Roman" w:hAnsi="Times New Roman" w:cs="Times New Roman"/>
                      <w:bCs/>
                    </w:rPr>
                  </w:pPr>
                </w:p>
              </w:tc>
            </w:tr>
            <w:tr w:rsidR="00F41D20" w:rsidRPr="00F41D20" w14:paraId="21356E8B" w14:textId="77777777" w:rsidTr="00B34ABC">
              <w:tc>
                <w:tcPr>
                  <w:tcW w:w="738" w:type="dxa"/>
                  <w:tcBorders>
                    <w:top w:val="single" w:sz="4" w:space="0" w:color="auto"/>
                    <w:left w:val="single" w:sz="4" w:space="0" w:color="auto"/>
                    <w:bottom w:val="single" w:sz="4" w:space="0" w:color="auto"/>
                    <w:right w:val="single" w:sz="4" w:space="0" w:color="auto"/>
                  </w:tcBorders>
                  <w:vAlign w:val="center"/>
                </w:tcPr>
                <w:p w14:paraId="1DE5F5E6" w14:textId="77777777" w:rsidR="00B34ABC" w:rsidRPr="00F41D20" w:rsidRDefault="00B34ABC" w:rsidP="002305C3">
                  <w:pPr>
                    <w:widowControl w:val="0"/>
                    <w:numPr>
                      <w:ilvl w:val="1"/>
                      <w:numId w:val="7"/>
                    </w:numPr>
                    <w:spacing w:after="0" w:line="240" w:lineRule="auto"/>
                    <w:ind w:left="0" w:firstLine="0"/>
                    <w:jc w:val="both"/>
                    <w:outlineLvl w:val="6"/>
                    <w:rPr>
                      <w:rFonts w:ascii="Times New Roman" w:hAnsi="Times New Roman" w:cs="Times New Roman"/>
                      <w:b/>
                    </w:rPr>
                  </w:pPr>
                  <w:bookmarkStart w:id="6" w:name="_Ref185250870" w:colFirst="0" w:colLast="0"/>
                </w:p>
              </w:tc>
              <w:tc>
                <w:tcPr>
                  <w:tcW w:w="3184" w:type="dxa"/>
                  <w:tcBorders>
                    <w:top w:val="single" w:sz="4" w:space="0" w:color="auto"/>
                    <w:left w:val="single" w:sz="4" w:space="0" w:color="auto"/>
                    <w:bottom w:val="single" w:sz="4" w:space="0" w:color="auto"/>
                    <w:right w:val="single" w:sz="4" w:space="0" w:color="auto"/>
                  </w:tcBorders>
                  <w:vAlign w:val="center"/>
                  <w:hideMark/>
                </w:tcPr>
                <w:p w14:paraId="1A174C1A"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 xml:space="preserve">Đường ống kỹ thuật được bọc bằng vật liệu có tính cháy Ch2-Ch4, không phụ thuộc khối lượng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CF493B"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Không phụ thuộc vào quy mô</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D39105C" w14:textId="77777777" w:rsidR="00B34ABC" w:rsidRPr="00F41D20" w:rsidRDefault="00B34ABC" w:rsidP="002305C3">
                  <w:pPr>
                    <w:widowControl w:val="0"/>
                    <w:spacing w:after="0" w:line="240" w:lineRule="auto"/>
                    <w:jc w:val="both"/>
                    <w:rPr>
                      <w:rFonts w:ascii="Times New Roman" w:hAnsi="Times New Roman" w:cs="Times New Roman"/>
                      <w:bCs/>
                      <w:strike/>
                    </w:rPr>
                  </w:pPr>
                  <w:r w:rsidRPr="00F41D20">
                    <w:rPr>
                      <w:rFonts w:ascii="Times New Roman" w:hAnsi="Times New Roman" w:cs="Times New Roman"/>
                      <w:bCs/>
                      <w:strike/>
                    </w:rPr>
                    <w:t>-</w:t>
                  </w:r>
                </w:p>
              </w:tc>
            </w:tr>
            <w:tr w:rsidR="00F41D20" w:rsidRPr="00F41D20" w14:paraId="65DC66ED" w14:textId="77777777" w:rsidTr="00B34ABC">
              <w:tc>
                <w:tcPr>
                  <w:tcW w:w="738" w:type="dxa"/>
                  <w:tcBorders>
                    <w:top w:val="single" w:sz="4" w:space="0" w:color="auto"/>
                    <w:left w:val="single" w:sz="4" w:space="0" w:color="auto"/>
                    <w:bottom w:val="single" w:sz="4" w:space="0" w:color="auto"/>
                    <w:right w:val="single" w:sz="4" w:space="0" w:color="auto"/>
                  </w:tcBorders>
                  <w:vAlign w:val="center"/>
                  <w:hideMark/>
                </w:tcPr>
                <w:p w14:paraId="19DE8B29" w14:textId="77777777" w:rsidR="00B34ABC" w:rsidRPr="00F41D20" w:rsidRDefault="00B34ABC" w:rsidP="002305C3">
                  <w:pPr>
                    <w:widowControl w:val="0"/>
                    <w:numPr>
                      <w:ilvl w:val="1"/>
                      <w:numId w:val="7"/>
                    </w:numPr>
                    <w:spacing w:after="0" w:line="240" w:lineRule="auto"/>
                    <w:ind w:left="0" w:firstLine="0"/>
                    <w:jc w:val="both"/>
                    <w:outlineLvl w:val="6"/>
                    <w:rPr>
                      <w:rFonts w:ascii="Times New Roman" w:hAnsi="Times New Roman" w:cs="Times New Roman"/>
                      <w:bCs/>
                    </w:rPr>
                  </w:pPr>
                  <w:bookmarkStart w:id="7" w:name="_Ref185250888" w:colFirst="0" w:colLast="0"/>
                  <w:bookmarkEnd w:id="6"/>
                </w:p>
              </w:tc>
              <w:tc>
                <w:tcPr>
                  <w:tcW w:w="3184" w:type="dxa"/>
                  <w:tcBorders>
                    <w:top w:val="single" w:sz="4" w:space="0" w:color="auto"/>
                    <w:left w:val="single" w:sz="4" w:space="0" w:color="auto"/>
                    <w:bottom w:val="single" w:sz="4" w:space="0" w:color="auto"/>
                    <w:right w:val="single" w:sz="4" w:space="0" w:color="auto"/>
                  </w:tcBorders>
                  <w:vAlign w:val="center"/>
                  <w:hideMark/>
                </w:tcPr>
                <w:p w14:paraId="098D745F"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Máng cáp (bó cáp)</w:t>
                  </w:r>
                  <w:r w:rsidRPr="00F41D20">
                    <w:rPr>
                      <w:rFonts w:ascii="Times New Roman" w:hAnsi="Times New Roman" w:cs="Times New Roman"/>
                      <w:bCs/>
                      <w:vertAlign w:val="superscript"/>
                    </w:rPr>
                    <w:t xml:space="preserve"> </w:t>
                  </w:r>
                  <w:r w:rsidRPr="00F41D20">
                    <w:rPr>
                      <w:rFonts w:ascii="Times New Roman" w:hAnsi="Times New Roman" w:cs="Times New Roman"/>
                      <w:bCs/>
                    </w:rPr>
                    <w:t xml:space="preserve">có điện áp từ 220 V trở lên và tổng thể tích chất cháy thuộc nhóm Ch2 đến Ch4 từ </w:t>
                  </w:r>
                  <w:r w:rsidRPr="00F41D20">
                    <w:rPr>
                      <w:rFonts w:ascii="Times New Roman" w:hAnsi="Times New Roman" w:cs="Times New Roman"/>
                      <w:bCs/>
                    </w:rPr>
                    <w:lastRenderedPageBreak/>
                    <w:t>0,0015 m</w:t>
                  </w:r>
                  <w:r w:rsidRPr="00F41D20">
                    <w:rPr>
                      <w:rFonts w:ascii="Times New Roman" w:hAnsi="Times New Roman" w:cs="Times New Roman"/>
                      <w:bCs/>
                      <w:vertAlign w:val="superscript"/>
                    </w:rPr>
                    <w:t>3</w:t>
                  </w:r>
                  <w:r w:rsidRPr="00F41D20">
                    <w:rPr>
                      <w:rFonts w:ascii="Times New Roman" w:hAnsi="Times New Roman" w:cs="Times New Roman"/>
                      <w:bCs/>
                    </w:rPr>
                    <w:t xml:space="preserve"> chiều dài trở lên</w:t>
                  </w:r>
                </w:p>
              </w:tc>
              <w:tc>
                <w:tcPr>
                  <w:tcW w:w="2126" w:type="dxa"/>
                  <w:tcBorders>
                    <w:top w:val="single" w:sz="4" w:space="0" w:color="auto"/>
                    <w:left w:val="single" w:sz="4" w:space="0" w:color="auto"/>
                    <w:bottom w:val="single" w:sz="4" w:space="0" w:color="auto"/>
                    <w:right w:val="single" w:sz="4" w:space="0" w:color="auto"/>
                  </w:tcBorders>
                  <w:hideMark/>
                </w:tcPr>
                <w:p w14:paraId="12B61723"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lastRenderedPageBreak/>
                    <w:t>Không phụ thuộc vào quy mô</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chuthich2A2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(2)</w:t>
                  </w:r>
                  <w:r w:rsidRPr="00F41D20">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6EA25D26"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w:t>
                  </w:r>
                </w:p>
              </w:tc>
            </w:tr>
            <w:bookmarkEnd w:id="7"/>
            <w:tr w:rsidR="00F41D20" w:rsidRPr="00F41D20" w14:paraId="6DC0FA2B" w14:textId="77777777" w:rsidTr="00B34ABC">
              <w:tc>
                <w:tcPr>
                  <w:tcW w:w="738" w:type="dxa"/>
                  <w:tcBorders>
                    <w:top w:val="single" w:sz="4" w:space="0" w:color="auto"/>
                    <w:left w:val="single" w:sz="4" w:space="0" w:color="auto"/>
                    <w:bottom w:val="single" w:sz="4" w:space="0" w:color="auto"/>
                    <w:right w:val="single" w:sz="4" w:space="0" w:color="auto"/>
                  </w:tcBorders>
                  <w:vAlign w:val="center"/>
                </w:tcPr>
                <w:p w14:paraId="53657022" w14:textId="77777777" w:rsidR="00B34ABC" w:rsidRPr="00F41D20" w:rsidRDefault="00B34ABC" w:rsidP="002305C3">
                  <w:pPr>
                    <w:widowControl w:val="0"/>
                    <w:spacing w:after="0" w:line="240" w:lineRule="auto"/>
                    <w:jc w:val="both"/>
                    <w:outlineLvl w:val="6"/>
                    <w:rPr>
                      <w:rFonts w:ascii="Times New Roman" w:hAnsi="Times New Roman" w:cs="Times New Roman"/>
                      <w:bCs/>
                    </w:rPr>
                  </w:pPr>
                  <w:r w:rsidRPr="00F41D20">
                    <w:rPr>
                      <w:rFonts w:ascii="Times New Roman" w:hAnsi="Times New Roman" w:cs="Times New Roman"/>
                      <w:bCs/>
                    </w:rPr>
                    <w:t>8.</w:t>
                  </w:r>
                </w:p>
              </w:tc>
              <w:tc>
                <w:tcPr>
                  <w:tcW w:w="3184" w:type="dxa"/>
                  <w:tcBorders>
                    <w:top w:val="single" w:sz="4" w:space="0" w:color="auto"/>
                    <w:left w:val="single" w:sz="4" w:space="0" w:color="auto"/>
                    <w:bottom w:val="single" w:sz="4" w:space="0" w:color="auto"/>
                    <w:right w:val="single" w:sz="4" w:space="0" w:color="auto"/>
                  </w:tcBorders>
                  <w:vAlign w:val="center"/>
                  <w:hideMark/>
                </w:tcPr>
                <w:p w14:paraId="758BA09D"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Hầm cáp (mương cáp) của hầm giao thông đường bộ có chiều dài từ 500 m trở lên</w:t>
                  </w:r>
                </w:p>
              </w:tc>
              <w:tc>
                <w:tcPr>
                  <w:tcW w:w="2126" w:type="dxa"/>
                  <w:tcBorders>
                    <w:top w:val="single" w:sz="4" w:space="0" w:color="auto"/>
                    <w:left w:val="single" w:sz="4" w:space="0" w:color="auto"/>
                    <w:bottom w:val="single" w:sz="4" w:space="0" w:color="auto"/>
                    <w:right w:val="single" w:sz="4" w:space="0" w:color="auto"/>
                  </w:tcBorders>
                  <w:hideMark/>
                </w:tcPr>
                <w:p w14:paraId="089DA631"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Không phụ thuộc vào quy mô</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chuthich2A2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(2)</w:t>
                  </w:r>
                  <w:r w:rsidRPr="00F41D20">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22FD62B8" w14:textId="77777777" w:rsidR="00B34ABC" w:rsidRPr="00F41D20" w:rsidRDefault="00B34ABC"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w:t>
                  </w:r>
                </w:p>
              </w:tc>
            </w:tr>
          </w:tbl>
          <w:p w14:paraId="49963432" w14:textId="77777777" w:rsidR="00513320" w:rsidRPr="00F41D20" w:rsidRDefault="00513320" w:rsidP="002305C3">
            <w:pPr>
              <w:jc w:val="both"/>
              <w:rPr>
                <w:rFonts w:ascii="Times New Roman" w:eastAsia="Times New Roman" w:hAnsi="Times New Roman" w:cs="Times New Roman"/>
              </w:rPr>
            </w:pPr>
          </w:p>
        </w:tc>
        <w:tc>
          <w:tcPr>
            <w:tcW w:w="1689" w:type="dxa"/>
          </w:tcPr>
          <w:p w14:paraId="26A3B468" w14:textId="77777777" w:rsidR="00513320" w:rsidRPr="00F41D20" w:rsidRDefault="00513320" w:rsidP="006D216A">
            <w:pPr>
              <w:jc w:val="center"/>
              <w:rPr>
                <w:rFonts w:ascii="Times New Roman" w:hAnsi="Times New Roman" w:cs="Times New Roman"/>
              </w:rPr>
            </w:pPr>
            <w:r w:rsidRPr="00F41D20">
              <w:rPr>
                <w:rFonts w:ascii="Times New Roman" w:hAnsi="Times New Roman" w:cs="Times New Roman"/>
              </w:rPr>
              <w:lastRenderedPageBreak/>
              <w:t>Điều 2.1 QCVN 10:2025/BCA</w:t>
            </w:r>
          </w:p>
          <w:p w14:paraId="225D4D3D" w14:textId="172D705D" w:rsidR="00513320" w:rsidRPr="00F41D20" w:rsidRDefault="00513320" w:rsidP="006D216A">
            <w:pPr>
              <w:jc w:val="center"/>
              <w:rPr>
                <w:rFonts w:ascii="Times New Roman" w:eastAsia="Times New Roman" w:hAnsi="Times New Roman" w:cs="Times New Roman"/>
              </w:rPr>
            </w:pPr>
            <w:r w:rsidRPr="00F41D20">
              <w:rPr>
                <w:rFonts w:ascii="Times New Roman" w:hAnsi="Times New Roman" w:cs="Times New Roman"/>
                <w:lang w:val="vi-VN"/>
              </w:rPr>
              <w:t>Bảng A.</w:t>
            </w:r>
            <w:r w:rsidRPr="00F41D20">
              <w:rPr>
                <w:rFonts w:ascii="Times New Roman" w:hAnsi="Times New Roman" w:cs="Times New Roman"/>
              </w:rPr>
              <w:t>2 QCVN</w:t>
            </w:r>
            <w:r w:rsidR="007F2C52" w:rsidRPr="00F41D20">
              <w:rPr>
                <w:rFonts w:ascii="Times New Roman" w:hAnsi="Times New Roman" w:cs="Times New Roman"/>
                <w:lang w:val="vi-VN"/>
              </w:rPr>
              <w:t xml:space="preserve"> </w:t>
            </w:r>
            <w:r w:rsidRPr="00F41D20">
              <w:rPr>
                <w:rFonts w:ascii="Times New Roman" w:hAnsi="Times New Roman" w:cs="Times New Roman"/>
              </w:rPr>
              <w:t>10:2025/BCA</w:t>
            </w:r>
          </w:p>
        </w:tc>
        <w:tc>
          <w:tcPr>
            <w:tcW w:w="646" w:type="dxa"/>
          </w:tcPr>
          <w:p w14:paraId="7068E64A" w14:textId="77777777" w:rsidR="00513320" w:rsidRPr="00F41D20" w:rsidRDefault="00513320" w:rsidP="006D216A">
            <w:pPr>
              <w:jc w:val="center"/>
              <w:rPr>
                <w:rFonts w:ascii="Times New Roman" w:eastAsia="Times New Roman" w:hAnsi="Times New Roman" w:cs="Times New Roman"/>
              </w:rPr>
            </w:pPr>
          </w:p>
        </w:tc>
      </w:tr>
      <w:tr w:rsidR="00F41D20" w:rsidRPr="00F41D20" w14:paraId="519EAEAA" w14:textId="77777777" w:rsidTr="003C3865">
        <w:tc>
          <w:tcPr>
            <w:tcW w:w="905" w:type="dxa"/>
          </w:tcPr>
          <w:p w14:paraId="50433E55" w14:textId="49A2DA6E" w:rsidR="00513320" w:rsidRPr="00F41D20" w:rsidRDefault="002305C3" w:rsidP="006D216A">
            <w:pPr>
              <w:jc w:val="center"/>
              <w:rPr>
                <w:rFonts w:ascii="Times New Roman" w:eastAsia="Times New Roman" w:hAnsi="Times New Roman" w:cs="Times New Roman"/>
              </w:rPr>
            </w:pPr>
            <w:r w:rsidRPr="00F41D20">
              <w:rPr>
                <w:rFonts w:ascii="Times New Roman" w:eastAsia="Times New Roman" w:hAnsi="Times New Roman" w:cs="Times New Roman"/>
              </w:rPr>
              <w:lastRenderedPageBreak/>
              <w:t>-</w:t>
            </w:r>
          </w:p>
        </w:tc>
        <w:tc>
          <w:tcPr>
            <w:tcW w:w="1473" w:type="dxa"/>
          </w:tcPr>
          <w:p w14:paraId="3EBB1141" w14:textId="133AB024" w:rsidR="00513320" w:rsidRPr="00F41D20" w:rsidRDefault="00513320" w:rsidP="002305C3">
            <w:pPr>
              <w:jc w:val="both"/>
              <w:rPr>
                <w:rFonts w:ascii="Times New Roman" w:eastAsia="Times New Roman" w:hAnsi="Times New Roman" w:cs="Times New Roman"/>
                <w:bCs/>
              </w:rPr>
            </w:pPr>
            <w:r w:rsidRPr="00F41D20">
              <w:rPr>
                <w:rFonts w:ascii="Times New Roman" w:hAnsi="Times New Roman" w:cs="Times New Roman"/>
                <w:bCs/>
              </w:rPr>
              <w:t>Đối với gian phòng</w:t>
            </w:r>
          </w:p>
        </w:tc>
        <w:tc>
          <w:tcPr>
            <w:tcW w:w="3222" w:type="dxa"/>
          </w:tcPr>
          <w:p w14:paraId="2991C44E" w14:textId="1ABDB722" w:rsidR="00513320" w:rsidRPr="00F41D20" w:rsidRDefault="00513320" w:rsidP="002305C3">
            <w:pPr>
              <w:jc w:val="both"/>
              <w:rPr>
                <w:rFonts w:ascii="Times New Roman" w:eastAsia="Times New Roman" w:hAnsi="Times New Roman" w:cs="Times New Roman"/>
                <w:b/>
                <w:i/>
                <w:iCs/>
              </w:rPr>
            </w:pPr>
          </w:p>
        </w:tc>
        <w:tc>
          <w:tcPr>
            <w:tcW w:w="7954" w:type="dxa"/>
          </w:tcPr>
          <w:p w14:paraId="48318EBA" w14:textId="03652E46" w:rsidR="003D273A" w:rsidRPr="00F41D20" w:rsidRDefault="00513320" w:rsidP="002305C3">
            <w:pPr>
              <w:jc w:val="both"/>
              <w:rPr>
                <w:rFonts w:ascii="Times New Roman" w:hAnsi="Times New Roman" w:cs="Times New Roman"/>
              </w:rPr>
            </w:pPr>
            <w:r w:rsidRPr="00F41D20">
              <w:rPr>
                <w:rFonts w:ascii="Times New Roman" w:hAnsi="Times New Roman" w:cs="Times New Roman"/>
              </w:rPr>
              <w:t>Danh mục gian phòng phải trang bị hệ thống báo cháy tự động theo quy định tại Bảng A.3.</w:t>
            </w:r>
            <w:r w:rsidR="001B11DF" w:rsidRPr="00F41D20">
              <w:rPr>
                <w:rFonts w:ascii="Times New Roman" w:hAnsi="Times New Roman" w:cs="Times New Roman"/>
              </w:rPr>
              <w:t xml:space="preserve"> </w:t>
            </w:r>
          </w:p>
          <w:p w14:paraId="787802DF" w14:textId="2E42589F" w:rsidR="003D273A" w:rsidRPr="00F41D20" w:rsidRDefault="003D273A" w:rsidP="002305C3">
            <w:pPr>
              <w:jc w:val="both"/>
              <w:rPr>
                <w:rFonts w:ascii="Times New Roman" w:hAnsi="Times New Roman" w:cs="Times New Roman"/>
              </w:rPr>
            </w:pPr>
            <w:r w:rsidRPr="00F41D20">
              <w:rPr>
                <w:rFonts w:ascii="Times New Roman" w:hAnsi="Times New Roman" w:cs="Times New Roman"/>
              </w:rPr>
              <w:t xml:space="preserve">- Lưu ý: </w:t>
            </w:r>
            <w:r w:rsidRPr="00F41D20">
              <w:rPr>
                <w:rFonts w:ascii="Times New Roman" w:eastAsia="Times New Roman" w:hAnsi="Times New Roman" w:cs="Times New Roman"/>
                <w:lang w:val="vi-VN"/>
              </w:rPr>
              <w:t xml:space="preserve">Đối với gian phòng có chiều cao không quá 10 m (chiều cao gian phòng được tính từ sàn đến điểm cao nhất của mái dốc, mái chữ A, trần) trong nhà thuộc nhóm nguy hiểm cháy theo công năng F5 (không bao gồm các gian phòng F5 nằm trong nhà thuộc nhóm nguy hiểm cháy theo công năng khác) đã trang bị hệ thống chữa cháy tự động, có kết nối liên động với trung tâm báo cháy thì cho phép không trang bị đầu báo cháy tự động (các thiết bị khác của hệ thống báo cháy tự động phải trang bị bảo đảm theo quy định) và bảo đảm điều khiển các thiết bị ngoại vi theo yêu cầu. </w:t>
            </w:r>
          </w:p>
          <w:p w14:paraId="64D3704E" w14:textId="77777777" w:rsidR="003D273A" w:rsidRPr="00F41D20" w:rsidRDefault="003D273A" w:rsidP="002305C3">
            <w:pPr>
              <w:jc w:val="both"/>
              <w:rPr>
                <w:rFonts w:ascii="Times New Roman" w:eastAsia="Times New Roman" w:hAnsi="Times New Roman" w:cs="Times New Roman"/>
              </w:rPr>
            </w:pPr>
            <w:r w:rsidRPr="00F41D20">
              <w:rPr>
                <w:rFonts w:ascii="Times New Roman" w:eastAsia="Times New Roman" w:hAnsi="Times New Roman" w:cs="Times New Roman"/>
                <w:lang w:val="vi-VN"/>
              </w:rPr>
              <w:t>CHÚ THÍCH: Trường hợp các công tắc dòng chảy hoặc công tắc áp suất hoặc thiết bị có chức năng tương tự của hệ thống chữa cháy được sử dụng làm tín hiệu báo cháy và được giám sát bởi trung tâm báo cháy thì mỗi thiết bị được coi là một vùng phát hiện cháy riêng.</w:t>
            </w:r>
          </w:p>
          <w:p w14:paraId="5824A812" w14:textId="2FB7C374" w:rsidR="00D36DB0" w:rsidRPr="00F41D20" w:rsidRDefault="00FD50A8" w:rsidP="002305C3">
            <w:pPr>
              <w:jc w:val="both"/>
              <w:rPr>
                <w:rFonts w:ascii="Times New Roman" w:eastAsia="Times New Roman" w:hAnsi="Times New Roman" w:cs="Times New Roman"/>
              </w:rPr>
            </w:pPr>
            <w:r w:rsidRPr="00F41D20">
              <w:rPr>
                <w:rFonts w:ascii="Times New Roman" w:eastAsia="Times New Roman" w:hAnsi="Times New Roman" w:cs="Times New Roman"/>
              </w:rPr>
              <w:t xml:space="preserve">- </w:t>
            </w:r>
            <w:r w:rsidR="00D36DB0" w:rsidRPr="00F41D20">
              <w:rPr>
                <w:rFonts w:ascii="Times New Roman" w:eastAsia="Times New Roman" w:hAnsi="Times New Roman" w:cs="Times New Roman"/>
              </w:rPr>
              <w:t>Đối với nhà bậc chịu lửa I, II, III không được phân chia hoặc được phân chia thành các gian phòng bởi các kết cấu xây dựng: tường ngăn cháy, sàn ngăn cháy có giới hạn chịu lửa thấp hơn REI 45, vách ngăn cháy có giới hạn chịu lửa thấp hơn EI 45; đối với nhà bậc chịu lửa IV, V không được phân chia hoặc được phân chia thành các gian phòng bởi các kết cấu xây dựng: tường, sàn có giới hạn chịu lửa thấp hơn REI 15, vách có giới hạn chịu lửa thấp hơn EI 15 thì trang bị hệ thống báo cháy tự động và/hoặc hệ thống chữa cháy tự động tương ứng với gian phòng theo Bảng A.3.</w:t>
            </w:r>
          </w:p>
        </w:tc>
        <w:tc>
          <w:tcPr>
            <w:tcW w:w="1689" w:type="dxa"/>
          </w:tcPr>
          <w:p w14:paraId="74ED0520" w14:textId="77777777" w:rsidR="00513320" w:rsidRPr="00F41D20" w:rsidRDefault="00513320" w:rsidP="006D216A">
            <w:pPr>
              <w:jc w:val="center"/>
              <w:rPr>
                <w:rFonts w:ascii="Times New Roman" w:hAnsi="Times New Roman" w:cs="Times New Roman"/>
              </w:rPr>
            </w:pPr>
            <w:r w:rsidRPr="00F41D20">
              <w:rPr>
                <w:rFonts w:ascii="Times New Roman" w:hAnsi="Times New Roman" w:cs="Times New Roman"/>
              </w:rPr>
              <w:t>Bảng A3 QCVN 10:2025/BCA</w:t>
            </w:r>
          </w:p>
          <w:p w14:paraId="50219163" w14:textId="77777777" w:rsidR="00513320" w:rsidRPr="00F41D20" w:rsidRDefault="00513320" w:rsidP="006D216A">
            <w:pPr>
              <w:jc w:val="center"/>
              <w:rPr>
                <w:rFonts w:ascii="Times New Roman" w:eastAsia="Times New Roman" w:hAnsi="Times New Roman" w:cs="Times New Roman"/>
              </w:rPr>
            </w:pPr>
          </w:p>
          <w:p w14:paraId="72C42F2F" w14:textId="77777777" w:rsidR="003D273A" w:rsidRPr="00F41D20" w:rsidRDefault="003D273A" w:rsidP="006D216A">
            <w:pPr>
              <w:jc w:val="center"/>
              <w:rPr>
                <w:rFonts w:ascii="Times New Roman" w:eastAsia="Times New Roman" w:hAnsi="Times New Roman" w:cs="Times New Roman"/>
              </w:rPr>
            </w:pPr>
          </w:p>
          <w:p w14:paraId="39C256B4" w14:textId="77777777" w:rsidR="003D273A" w:rsidRPr="00F41D20" w:rsidRDefault="003D273A" w:rsidP="006D216A">
            <w:pPr>
              <w:jc w:val="center"/>
              <w:rPr>
                <w:rFonts w:ascii="Times New Roman" w:hAnsi="Times New Roman" w:cs="Times New Roman"/>
              </w:rPr>
            </w:pPr>
            <w:r w:rsidRPr="00F41D20">
              <w:rPr>
                <w:rFonts w:ascii="Times New Roman" w:eastAsia="Times New Roman" w:hAnsi="Times New Roman" w:cs="Times New Roman"/>
              </w:rPr>
              <w:t xml:space="preserve">Điều </w:t>
            </w:r>
            <w:r w:rsidRPr="00F41D20">
              <w:rPr>
                <w:rFonts w:ascii="Times New Roman" w:eastAsia="Times New Roman" w:hAnsi="Times New Roman" w:cs="Times New Roman"/>
                <w:lang w:val="vi-VN"/>
              </w:rPr>
              <w:t>1.5.6</w:t>
            </w:r>
            <w:r w:rsidRPr="00F41D20">
              <w:rPr>
                <w:rFonts w:ascii="Times New Roman" w:eastAsia="Times New Roman" w:hAnsi="Times New Roman" w:cs="Times New Roman"/>
              </w:rPr>
              <w:t xml:space="preserve"> </w:t>
            </w:r>
            <w:r w:rsidRPr="00F41D20">
              <w:rPr>
                <w:rFonts w:ascii="Times New Roman" w:hAnsi="Times New Roman" w:cs="Times New Roman"/>
              </w:rPr>
              <w:t>QCVN 10:2025/BCA</w:t>
            </w:r>
          </w:p>
          <w:p w14:paraId="5D15AB92" w14:textId="77777777" w:rsidR="00D36DB0" w:rsidRPr="00F41D20" w:rsidRDefault="00D36DB0" w:rsidP="006D216A">
            <w:pPr>
              <w:jc w:val="center"/>
              <w:rPr>
                <w:rFonts w:ascii="Times New Roman" w:hAnsi="Times New Roman" w:cs="Times New Roman"/>
              </w:rPr>
            </w:pPr>
          </w:p>
          <w:p w14:paraId="4D61A818" w14:textId="77777777" w:rsidR="00D36DB0" w:rsidRPr="00F41D20" w:rsidRDefault="00D36DB0" w:rsidP="006D216A">
            <w:pPr>
              <w:jc w:val="center"/>
              <w:rPr>
                <w:rFonts w:ascii="Times New Roman" w:hAnsi="Times New Roman" w:cs="Times New Roman"/>
              </w:rPr>
            </w:pPr>
          </w:p>
          <w:p w14:paraId="12FEDA29" w14:textId="77777777" w:rsidR="00D36DB0" w:rsidRPr="00F41D20" w:rsidRDefault="00D36DB0" w:rsidP="006D216A">
            <w:pPr>
              <w:jc w:val="center"/>
              <w:rPr>
                <w:rFonts w:ascii="Times New Roman" w:hAnsi="Times New Roman" w:cs="Times New Roman"/>
              </w:rPr>
            </w:pPr>
          </w:p>
          <w:p w14:paraId="7481AB02" w14:textId="77777777" w:rsidR="00D36DB0" w:rsidRPr="00F41D20" w:rsidRDefault="00D36DB0" w:rsidP="006D216A">
            <w:pPr>
              <w:jc w:val="center"/>
              <w:rPr>
                <w:rFonts w:ascii="Times New Roman" w:hAnsi="Times New Roman" w:cs="Times New Roman"/>
              </w:rPr>
            </w:pPr>
          </w:p>
          <w:p w14:paraId="30952FA4" w14:textId="77777777" w:rsidR="00D36DB0" w:rsidRPr="00F41D20" w:rsidRDefault="00D36DB0" w:rsidP="006D216A">
            <w:pPr>
              <w:jc w:val="center"/>
              <w:rPr>
                <w:rFonts w:ascii="Times New Roman" w:hAnsi="Times New Roman" w:cs="Times New Roman"/>
              </w:rPr>
            </w:pPr>
          </w:p>
          <w:p w14:paraId="608A311A" w14:textId="77777777" w:rsidR="00D36DB0" w:rsidRPr="00F41D20" w:rsidRDefault="00D36DB0" w:rsidP="006D216A">
            <w:pPr>
              <w:jc w:val="center"/>
              <w:rPr>
                <w:rFonts w:ascii="Times New Roman" w:hAnsi="Times New Roman" w:cs="Times New Roman"/>
              </w:rPr>
            </w:pPr>
          </w:p>
          <w:p w14:paraId="11509C2C" w14:textId="0A01803D" w:rsidR="00D36DB0" w:rsidRPr="00F41D20" w:rsidRDefault="00D36DB0" w:rsidP="006D216A">
            <w:pPr>
              <w:jc w:val="center"/>
              <w:rPr>
                <w:rFonts w:ascii="Times New Roman" w:eastAsia="Times New Roman" w:hAnsi="Times New Roman" w:cs="Times New Roman"/>
              </w:rPr>
            </w:pPr>
            <w:r w:rsidRPr="00F41D20">
              <w:rPr>
                <w:rFonts w:ascii="Times New Roman" w:eastAsia="Times New Roman" w:hAnsi="Times New Roman" w:cs="Times New Roman"/>
              </w:rPr>
              <w:t xml:space="preserve">Điều </w:t>
            </w:r>
            <w:r w:rsidRPr="00F41D20">
              <w:rPr>
                <w:rFonts w:ascii="Times New Roman" w:eastAsia="Times New Roman" w:hAnsi="Times New Roman" w:cs="Times New Roman"/>
                <w:lang w:val="vi-VN"/>
              </w:rPr>
              <w:t>1.5.</w:t>
            </w:r>
            <w:r w:rsidRPr="00F41D20">
              <w:rPr>
                <w:rFonts w:ascii="Times New Roman" w:eastAsia="Times New Roman" w:hAnsi="Times New Roman" w:cs="Times New Roman"/>
              </w:rPr>
              <w:t xml:space="preserve">10 </w:t>
            </w:r>
            <w:r w:rsidRPr="00F41D20">
              <w:rPr>
                <w:rFonts w:ascii="Times New Roman" w:hAnsi="Times New Roman" w:cs="Times New Roman"/>
              </w:rPr>
              <w:t>QCVN 10:2025/BCA</w:t>
            </w:r>
          </w:p>
        </w:tc>
        <w:tc>
          <w:tcPr>
            <w:tcW w:w="646" w:type="dxa"/>
          </w:tcPr>
          <w:p w14:paraId="5C841175" w14:textId="77777777" w:rsidR="00513320" w:rsidRPr="00F41D20" w:rsidRDefault="00513320" w:rsidP="006D216A">
            <w:pPr>
              <w:jc w:val="center"/>
              <w:rPr>
                <w:rFonts w:ascii="Times New Roman" w:eastAsia="Times New Roman" w:hAnsi="Times New Roman" w:cs="Times New Roman"/>
                <w:lang w:val="vi-VN"/>
              </w:rPr>
            </w:pPr>
          </w:p>
        </w:tc>
      </w:tr>
      <w:tr w:rsidR="00F41D20" w:rsidRPr="00F41D20" w14:paraId="1E0E7B15" w14:textId="77777777" w:rsidTr="003C3865">
        <w:tc>
          <w:tcPr>
            <w:tcW w:w="905" w:type="dxa"/>
          </w:tcPr>
          <w:p w14:paraId="2709F0F2" w14:textId="07A281F6" w:rsidR="00513320" w:rsidRPr="00F41D20" w:rsidRDefault="002305C3" w:rsidP="006D216A">
            <w:pPr>
              <w:jc w:val="center"/>
              <w:rPr>
                <w:rFonts w:ascii="Times New Roman" w:hAnsi="Times New Roman" w:cs="Times New Roman"/>
                <w:b/>
              </w:rPr>
            </w:pPr>
            <w:r w:rsidRPr="00F41D20">
              <w:rPr>
                <w:rFonts w:ascii="Times New Roman" w:hAnsi="Times New Roman" w:cs="Times New Roman"/>
                <w:b/>
              </w:rPr>
              <w:t>-</w:t>
            </w:r>
          </w:p>
        </w:tc>
        <w:tc>
          <w:tcPr>
            <w:tcW w:w="1473" w:type="dxa"/>
          </w:tcPr>
          <w:p w14:paraId="436D4A3B" w14:textId="17256A15" w:rsidR="00513320" w:rsidRPr="00F41D20" w:rsidRDefault="00513320" w:rsidP="002305C3">
            <w:pPr>
              <w:jc w:val="both"/>
              <w:rPr>
                <w:rFonts w:ascii="Times New Roman" w:hAnsi="Times New Roman" w:cs="Times New Roman"/>
                <w:bCs/>
              </w:rPr>
            </w:pPr>
            <w:r w:rsidRPr="00F41D20">
              <w:rPr>
                <w:rFonts w:ascii="Times New Roman" w:hAnsi="Times New Roman" w:cs="Times New Roman"/>
                <w:bCs/>
              </w:rPr>
              <w:t>Đối với thiết bị</w:t>
            </w:r>
          </w:p>
        </w:tc>
        <w:tc>
          <w:tcPr>
            <w:tcW w:w="3222" w:type="dxa"/>
          </w:tcPr>
          <w:p w14:paraId="11635470" w14:textId="77777777" w:rsidR="00513320" w:rsidRPr="00F41D20" w:rsidRDefault="00513320" w:rsidP="002305C3">
            <w:pPr>
              <w:jc w:val="both"/>
              <w:rPr>
                <w:rFonts w:ascii="Times New Roman" w:hAnsi="Times New Roman" w:cs="Times New Roman"/>
                <w:i/>
                <w:iCs/>
              </w:rPr>
            </w:pPr>
            <w:r w:rsidRPr="00F41D20">
              <w:rPr>
                <w:rFonts w:ascii="Times New Roman" w:hAnsi="Times New Roman" w:cs="Times New Roman"/>
                <w:i/>
                <w:iCs/>
              </w:rPr>
              <w:t>Lưu ý:</w:t>
            </w:r>
          </w:p>
          <w:p w14:paraId="52C59CDD" w14:textId="2AAB17FE" w:rsidR="00513320" w:rsidRPr="00F41D20" w:rsidRDefault="00513320" w:rsidP="002305C3">
            <w:pPr>
              <w:jc w:val="both"/>
              <w:rPr>
                <w:rFonts w:ascii="Times New Roman" w:eastAsia="Times New Roman" w:hAnsi="Times New Roman" w:cs="Times New Roman"/>
                <w:b/>
                <w:i/>
                <w:iCs/>
              </w:rPr>
            </w:pPr>
            <w:r w:rsidRPr="00F41D20">
              <w:rPr>
                <w:rFonts w:ascii="Times New Roman" w:hAnsi="Times New Roman" w:cs="Times New Roman"/>
                <w:i/>
                <w:iCs/>
              </w:rPr>
              <w:t>Ngoài xem xét trang bị hệ thống báo cháy tự động theo quy định tại Bảng A.4 thì cần xem xét theo quy định của TCVN 7568-14:2025</w:t>
            </w:r>
          </w:p>
        </w:tc>
        <w:tc>
          <w:tcPr>
            <w:tcW w:w="7954" w:type="dxa"/>
          </w:tcPr>
          <w:p w14:paraId="3336D707" w14:textId="77777777" w:rsidR="00513320" w:rsidRPr="00F41D20" w:rsidRDefault="00513320" w:rsidP="002305C3">
            <w:pPr>
              <w:jc w:val="both"/>
              <w:rPr>
                <w:rFonts w:ascii="Times New Roman" w:hAnsi="Times New Roman" w:cs="Times New Roman"/>
              </w:rPr>
            </w:pPr>
            <w:r w:rsidRPr="00F41D20">
              <w:rPr>
                <w:rFonts w:ascii="Times New Roman" w:hAnsi="Times New Roman" w:cs="Times New Roman"/>
              </w:rPr>
              <w:t>Danh mục thiết bị phải trang bị hệ thống báo cháy tự động theo quy định tại Bảng A.4.</w:t>
            </w:r>
          </w:p>
          <w:tbl>
            <w:tblPr>
              <w:tblW w:w="7381" w:type="dxa"/>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2579"/>
              <w:gridCol w:w="1985"/>
              <w:gridCol w:w="1984"/>
              <w:gridCol w:w="10"/>
            </w:tblGrid>
            <w:tr w:rsidR="00F41D20" w:rsidRPr="00F41D20" w14:paraId="28C142AB" w14:textId="77777777" w:rsidTr="00BE1E37">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hideMark/>
                </w:tcPr>
                <w:p w14:paraId="59E3F564" w14:textId="77777777" w:rsidR="00BE1E37" w:rsidRPr="00F41D20" w:rsidRDefault="00BE1E37" w:rsidP="002305C3">
                  <w:pPr>
                    <w:spacing w:after="0" w:line="240" w:lineRule="auto"/>
                    <w:jc w:val="both"/>
                    <w:rPr>
                      <w:rFonts w:ascii="Times New Roman" w:hAnsi="Times New Roman" w:cs="Times New Roman"/>
                      <w:b/>
                    </w:rPr>
                  </w:pPr>
                  <w:r w:rsidRPr="00F41D20">
                    <w:rPr>
                      <w:rFonts w:ascii="Times New Roman" w:hAnsi="Times New Roman" w:cs="Times New Roman"/>
                      <w:b/>
                    </w:rPr>
                    <w:t>STT</w:t>
                  </w:r>
                </w:p>
              </w:tc>
              <w:tc>
                <w:tcPr>
                  <w:tcW w:w="2579" w:type="dxa"/>
                  <w:tcBorders>
                    <w:top w:val="single" w:sz="4" w:space="0" w:color="auto"/>
                    <w:left w:val="single" w:sz="4" w:space="0" w:color="auto"/>
                    <w:bottom w:val="single" w:sz="4" w:space="0" w:color="auto"/>
                    <w:right w:val="single" w:sz="4" w:space="0" w:color="auto"/>
                  </w:tcBorders>
                  <w:vAlign w:val="center"/>
                  <w:hideMark/>
                </w:tcPr>
                <w:p w14:paraId="1949F2F8" w14:textId="77777777" w:rsidR="00BE1E37" w:rsidRPr="00F41D20" w:rsidRDefault="00BE1E37" w:rsidP="002305C3">
                  <w:pPr>
                    <w:spacing w:after="0" w:line="240" w:lineRule="auto"/>
                    <w:jc w:val="both"/>
                    <w:rPr>
                      <w:rFonts w:ascii="Times New Roman" w:hAnsi="Times New Roman" w:cs="Times New Roman"/>
                      <w:b/>
                    </w:rPr>
                  </w:pPr>
                  <w:r w:rsidRPr="00F41D20">
                    <w:rPr>
                      <w:rFonts w:ascii="Times New Roman" w:hAnsi="Times New Roman" w:cs="Times New Roman"/>
                      <w:b/>
                    </w:rPr>
                    <w:t>Đối tượng bảo vệ</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FACE50" w14:textId="77777777" w:rsidR="00BE1E37" w:rsidRPr="00F41D20" w:rsidRDefault="00BE1E37" w:rsidP="002305C3">
                  <w:pPr>
                    <w:spacing w:after="0" w:line="240" w:lineRule="auto"/>
                    <w:jc w:val="both"/>
                    <w:rPr>
                      <w:rFonts w:ascii="Times New Roman" w:hAnsi="Times New Roman" w:cs="Times New Roman"/>
                      <w:b/>
                    </w:rPr>
                  </w:pPr>
                  <w:r w:rsidRPr="00F41D20">
                    <w:rPr>
                      <w:rFonts w:ascii="Times New Roman" w:hAnsi="Times New Roman" w:cs="Times New Roman"/>
                      <w:b/>
                    </w:rPr>
                    <w:t>Hệ thống báo cháy tự động</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4C9B212" w14:textId="77777777" w:rsidR="00BE1E37" w:rsidRPr="00F41D20" w:rsidRDefault="00BE1E37" w:rsidP="002305C3">
                  <w:pPr>
                    <w:spacing w:after="0" w:line="240" w:lineRule="auto"/>
                    <w:jc w:val="both"/>
                    <w:rPr>
                      <w:rFonts w:ascii="Times New Roman" w:hAnsi="Times New Roman" w:cs="Times New Roman"/>
                      <w:b/>
                    </w:rPr>
                  </w:pPr>
                  <w:r w:rsidRPr="00F41D20">
                    <w:rPr>
                      <w:rFonts w:ascii="Times New Roman" w:hAnsi="Times New Roman" w:cs="Times New Roman"/>
                      <w:b/>
                    </w:rPr>
                    <w:t>Hệ thống chữa cháy   tự động</w:t>
                  </w:r>
                </w:p>
              </w:tc>
            </w:tr>
            <w:tr w:rsidR="00F41D20" w:rsidRPr="00F41D20" w14:paraId="749B6575" w14:textId="77777777" w:rsidTr="00BE1E37">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192763B4" w14:textId="77777777" w:rsidR="00BE1E37" w:rsidRPr="00F41D20" w:rsidRDefault="00BE1E37" w:rsidP="002305C3">
                  <w:pPr>
                    <w:keepLines/>
                    <w:numPr>
                      <w:ilvl w:val="0"/>
                      <w:numId w:val="9"/>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1728B21B" w14:textId="77777777" w:rsidR="00BE1E37" w:rsidRPr="00F41D20" w:rsidRDefault="00BE1E37" w:rsidP="002305C3">
                  <w:pPr>
                    <w:spacing w:after="0" w:line="240" w:lineRule="auto"/>
                    <w:jc w:val="both"/>
                    <w:rPr>
                      <w:rFonts w:ascii="Times New Roman" w:hAnsi="Times New Roman" w:cs="Times New Roman"/>
                      <w:vertAlign w:val="superscript"/>
                    </w:rPr>
                  </w:pPr>
                  <w:r w:rsidRPr="00F41D20">
                    <w:rPr>
                      <w:rFonts w:ascii="Times New Roman" w:hAnsi="Times New Roman" w:cs="Times New Roman"/>
                    </w:rPr>
                    <w:t>Buồng sơn sử dụng chất lỏng dễ cháy hoặc chất lỏng cháy</w:t>
                  </w:r>
                  <w:r w:rsidRPr="00F41D20">
                    <w:rPr>
                      <w:rFonts w:ascii="Times New Roman" w:hAnsi="Times New Roman" w:cs="Times New Roman"/>
                      <w:vertAlign w:val="superscript"/>
                    </w:rPr>
                    <w:fldChar w:fldCharType="begin"/>
                  </w:r>
                  <w:r w:rsidRPr="00F41D20">
                    <w:rPr>
                      <w:rFonts w:ascii="Times New Roman" w:hAnsi="Times New Roman" w:cs="Times New Roman"/>
                      <w:vertAlign w:val="superscript"/>
                    </w:rPr>
                    <w:instrText xml:space="preserve"> REF chuthich1A4 \h  \* MERGEFORMAT </w:instrText>
                  </w:r>
                  <w:r w:rsidRPr="00F41D20">
                    <w:rPr>
                      <w:rFonts w:ascii="Times New Roman" w:hAnsi="Times New Roman" w:cs="Times New Roman"/>
                      <w:vertAlign w:val="superscript"/>
                    </w:rPr>
                  </w:r>
                  <w:r w:rsidRPr="00F41D20">
                    <w:rPr>
                      <w:rFonts w:ascii="Times New Roman" w:hAnsi="Times New Roman" w:cs="Times New Roman"/>
                      <w:vertAlign w:val="superscript"/>
                    </w:rPr>
                    <w:fldChar w:fldCharType="separate"/>
                  </w:r>
                  <w:r w:rsidRPr="00F41D20">
                    <w:rPr>
                      <w:rFonts w:ascii="Times New Roman" w:hAnsi="Times New Roman" w:cs="Times New Roman"/>
                      <w:iCs/>
                      <w:vertAlign w:val="superscript"/>
                    </w:rPr>
                    <w:t>(1)</w:t>
                  </w:r>
                  <w:r w:rsidRPr="00F41D20">
                    <w:rPr>
                      <w:rFonts w:ascii="Times New Roman" w:hAnsi="Times New Roman" w:cs="Times New Roman"/>
                      <w:vertAlign w:val="superscript"/>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hideMark/>
                </w:tcPr>
                <w:p w14:paraId="0F4574C0" w14:textId="77777777" w:rsidR="00BE1E37" w:rsidRPr="00F41D20" w:rsidRDefault="00BE1E37" w:rsidP="002305C3">
                  <w:pPr>
                    <w:spacing w:after="0" w:line="240" w:lineRule="auto"/>
                    <w:jc w:val="both"/>
                    <w:rPr>
                      <w:rFonts w:ascii="Times New Roman" w:hAnsi="Times New Roman" w:cs="Times New Roman"/>
                    </w:rPr>
                  </w:pPr>
                  <w:r w:rsidRPr="00F41D20">
                    <w:rPr>
                      <w:rFonts w:ascii="Times New Roman" w:hAnsi="Times New Roman" w:cs="Times New Roman"/>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69CB367" w14:textId="77777777" w:rsidR="00BE1E37" w:rsidRPr="00F41D20" w:rsidRDefault="00BE1E37" w:rsidP="002305C3">
                  <w:pPr>
                    <w:spacing w:after="0" w:line="240" w:lineRule="auto"/>
                    <w:jc w:val="both"/>
                    <w:rPr>
                      <w:rFonts w:ascii="Times New Roman" w:hAnsi="Times New Roman" w:cs="Times New Roman"/>
                    </w:rPr>
                  </w:pPr>
                  <w:r w:rsidRPr="00F41D20">
                    <w:rPr>
                      <w:rFonts w:ascii="Times New Roman" w:hAnsi="Times New Roman" w:cs="Times New Roman"/>
                    </w:rPr>
                    <w:t>Không phụ thuộc vào quy mô</w:t>
                  </w:r>
                </w:p>
              </w:tc>
            </w:tr>
            <w:tr w:rsidR="00F41D20" w:rsidRPr="00F41D20" w14:paraId="488BAF92" w14:textId="77777777" w:rsidTr="00BE1E37">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08904134" w14:textId="77777777" w:rsidR="00BE1E37" w:rsidRPr="00F41D20" w:rsidRDefault="00BE1E37" w:rsidP="002305C3">
                  <w:pPr>
                    <w:keepLines/>
                    <w:numPr>
                      <w:ilvl w:val="0"/>
                      <w:numId w:val="9"/>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21221992" w14:textId="77777777" w:rsidR="00BE1E37" w:rsidRPr="00F41D20" w:rsidRDefault="00BE1E37" w:rsidP="002305C3">
                  <w:pPr>
                    <w:spacing w:after="0" w:line="240" w:lineRule="auto"/>
                    <w:jc w:val="both"/>
                    <w:rPr>
                      <w:rFonts w:ascii="Times New Roman" w:hAnsi="Times New Roman" w:cs="Times New Roman"/>
                      <w:vertAlign w:val="superscript"/>
                    </w:rPr>
                  </w:pPr>
                  <w:r w:rsidRPr="00F41D20">
                    <w:rPr>
                      <w:rFonts w:ascii="Times New Roman" w:hAnsi="Times New Roman" w:cs="Times New Roman"/>
                    </w:rPr>
                    <w:t xml:space="preserve">Tháp thu hồi chất thải (ví dụ: bụi, than, mùn) </w:t>
                  </w:r>
                  <w:r w:rsidRPr="00F41D20">
                    <w:rPr>
                      <w:rFonts w:ascii="Times New Roman" w:hAnsi="Times New Roman" w:cs="Times New Roman"/>
                      <w:lang w:val="fr-FR"/>
                    </w:rPr>
                    <w:t>dễ cháy</w:t>
                  </w:r>
                  <w:r w:rsidRPr="00F41D20">
                    <w:rPr>
                      <w:rFonts w:ascii="Times New Roman" w:hAnsi="Times New Roman" w:cs="Times New Roman"/>
                      <w:vertAlign w:val="superscript"/>
                    </w:rPr>
                    <w:fldChar w:fldCharType="begin"/>
                  </w:r>
                  <w:r w:rsidRPr="00F41D20">
                    <w:rPr>
                      <w:rFonts w:ascii="Times New Roman" w:hAnsi="Times New Roman" w:cs="Times New Roman"/>
                      <w:vertAlign w:val="superscript"/>
                    </w:rPr>
                    <w:instrText xml:space="preserve"> REF chuthich1A4 \h  \* MERGEFORMAT </w:instrText>
                  </w:r>
                  <w:r w:rsidRPr="00F41D20">
                    <w:rPr>
                      <w:rFonts w:ascii="Times New Roman" w:hAnsi="Times New Roman" w:cs="Times New Roman"/>
                      <w:vertAlign w:val="superscript"/>
                    </w:rPr>
                  </w:r>
                  <w:r w:rsidRPr="00F41D20">
                    <w:rPr>
                      <w:rFonts w:ascii="Times New Roman" w:hAnsi="Times New Roman" w:cs="Times New Roman"/>
                      <w:vertAlign w:val="superscript"/>
                    </w:rPr>
                    <w:fldChar w:fldCharType="separate"/>
                  </w:r>
                  <w:r w:rsidRPr="00F41D20">
                    <w:rPr>
                      <w:rFonts w:ascii="Times New Roman" w:hAnsi="Times New Roman" w:cs="Times New Roman"/>
                      <w:iCs/>
                      <w:vertAlign w:val="superscript"/>
                    </w:rPr>
                    <w:t>(1)</w:t>
                  </w:r>
                  <w:r w:rsidRPr="00F41D20">
                    <w:rPr>
                      <w:rFonts w:ascii="Times New Roman" w:hAnsi="Times New Roman" w:cs="Times New Roman"/>
                      <w:vertAlign w:val="superscript"/>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hideMark/>
                </w:tcPr>
                <w:p w14:paraId="343BB9ED" w14:textId="77777777" w:rsidR="00BE1E37" w:rsidRPr="00F41D20" w:rsidRDefault="00BE1E37" w:rsidP="002305C3">
                  <w:pPr>
                    <w:spacing w:after="0" w:line="240" w:lineRule="auto"/>
                    <w:jc w:val="both"/>
                    <w:rPr>
                      <w:rFonts w:ascii="Times New Roman" w:hAnsi="Times New Roman" w:cs="Times New Roman"/>
                    </w:rPr>
                  </w:pPr>
                  <w:r w:rsidRPr="00F41D20">
                    <w:rPr>
                      <w:rFonts w:ascii="Times New Roman" w:hAnsi="Times New Roman" w:cs="Times New Roman"/>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258824D" w14:textId="77777777" w:rsidR="00BE1E37" w:rsidRPr="00F41D20" w:rsidRDefault="00BE1E37" w:rsidP="002305C3">
                  <w:pPr>
                    <w:spacing w:after="0" w:line="240" w:lineRule="auto"/>
                    <w:jc w:val="both"/>
                    <w:rPr>
                      <w:rFonts w:ascii="Times New Roman" w:hAnsi="Times New Roman" w:cs="Times New Roman"/>
                    </w:rPr>
                  </w:pPr>
                  <w:r w:rsidRPr="00F41D20">
                    <w:rPr>
                      <w:rFonts w:ascii="Times New Roman" w:hAnsi="Times New Roman" w:cs="Times New Roman"/>
                    </w:rPr>
                    <w:t>Không phụ thuộc vào quy mô</w:t>
                  </w:r>
                </w:p>
              </w:tc>
            </w:tr>
            <w:tr w:rsidR="00F41D20" w:rsidRPr="00F41D20" w14:paraId="344810B8" w14:textId="77777777" w:rsidTr="00BE1E37">
              <w:tc>
                <w:tcPr>
                  <w:tcW w:w="823" w:type="dxa"/>
                  <w:tcBorders>
                    <w:top w:val="single" w:sz="4" w:space="0" w:color="auto"/>
                    <w:left w:val="single" w:sz="4" w:space="0" w:color="auto"/>
                    <w:bottom w:val="single" w:sz="4" w:space="0" w:color="auto"/>
                    <w:right w:val="single" w:sz="4" w:space="0" w:color="auto"/>
                  </w:tcBorders>
                  <w:vAlign w:val="center"/>
                </w:tcPr>
                <w:p w14:paraId="31DB4796" w14:textId="77777777" w:rsidR="00BE1E37" w:rsidRPr="00F41D20" w:rsidRDefault="00BE1E37" w:rsidP="002305C3">
                  <w:pPr>
                    <w:keepLines/>
                    <w:numPr>
                      <w:ilvl w:val="0"/>
                      <w:numId w:val="9"/>
                    </w:numPr>
                    <w:spacing w:after="0" w:line="240" w:lineRule="auto"/>
                    <w:ind w:left="0" w:firstLine="0"/>
                    <w:jc w:val="both"/>
                    <w:outlineLvl w:val="6"/>
                    <w:rPr>
                      <w:rFonts w:ascii="Times New Roman" w:eastAsia="DengXian Light" w:hAnsi="Times New Roman" w:cs="Times New Roman"/>
                      <w:iCs/>
                    </w:rPr>
                  </w:pPr>
                  <w:bookmarkStart w:id="8" w:name="_Ref199021981"/>
                  <w:bookmarkStart w:id="9" w:name="_Ref181612519" w:colFirst="0" w:colLast="0"/>
                </w:p>
              </w:tc>
              <w:bookmarkEnd w:id="8"/>
              <w:tc>
                <w:tcPr>
                  <w:tcW w:w="6558" w:type="dxa"/>
                  <w:gridSpan w:val="4"/>
                  <w:tcBorders>
                    <w:top w:val="single" w:sz="4" w:space="0" w:color="auto"/>
                    <w:left w:val="single" w:sz="4" w:space="0" w:color="auto"/>
                    <w:bottom w:val="single" w:sz="4" w:space="0" w:color="auto"/>
                    <w:right w:val="single" w:sz="4" w:space="0" w:color="auto"/>
                  </w:tcBorders>
                  <w:vAlign w:val="center"/>
                  <w:hideMark/>
                </w:tcPr>
                <w:p w14:paraId="44560D46" w14:textId="77777777" w:rsidR="00BE1E37" w:rsidRPr="00F41D20" w:rsidRDefault="00BE1E37" w:rsidP="002305C3">
                  <w:pPr>
                    <w:spacing w:after="0" w:line="240" w:lineRule="auto"/>
                    <w:jc w:val="both"/>
                    <w:rPr>
                      <w:rFonts w:ascii="Times New Roman" w:hAnsi="Times New Roman" w:cs="Times New Roman"/>
                    </w:rPr>
                  </w:pPr>
                  <w:r w:rsidRPr="00F41D20">
                    <w:rPr>
                      <w:rFonts w:ascii="Times New Roman" w:hAnsi="Times New Roman" w:cs="Times New Roman"/>
                    </w:rPr>
                    <w:t>Máy biến áp làm mát bằng dầu:</w:t>
                  </w:r>
                </w:p>
              </w:tc>
            </w:tr>
            <w:bookmarkEnd w:id="9"/>
            <w:tr w:rsidR="00F41D20" w:rsidRPr="00F41D20" w14:paraId="76514252" w14:textId="77777777" w:rsidTr="00BE1E37">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4BB637F6" w14:textId="77777777" w:rsidR="00BE1E37" w:rsidRPr="00F41D20" w:rsidRDefault="00BE1E37" w:rsidP="002305C3">
                  <w:pPr>
                    <w:keepLines/>
                    <w:numPr>
                      <w:ilvl w:val="1"/>
                      <w:numId w:val="9"/>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288DBF65" w14:textId="77777777" w:rsidR="00BE1E37" w:rsidRPr="00F41D20" w:rsidRDefault="00BE1E37" w:rsidP="002305C3">
                  <w:pPr>
                    <w:spacing w:after="0" w:line="240" w:lineRule="auto"/>
                    <w:jc w:val="both"/>
                    <w:rPr>
                      <w:rFonts w:ascii="Times New Roman" w:hAnsi="Times New Roman" w:cs="Times New Roman"/>
                      <w:strike/>
                    </w:rPr>
                  </w:pPr>
                  <w:r w:rsidRPr="00F41D20">
                    <w:rPr>
                      <w:rFonts w:ascii="Times New Roman" w:hAnsi="Times New Roman" w:cs="Times New Roman"/>
                    </w:rPr>
                    <w:t>Điện áp 110 kV được đặt trong gian phòng của trạm biến áp</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0F4562A" w14:textId="77777777" w:rsidR="00BE1E37" w:rsidRPr="00F41D20" w:rsidRDefault="00BE1E37" w:rsidP="002305C3">
                  <w:pPr>
                    <w:spacing w:after="0" w:line="240" w:lineRule="auto"/>
                    <w:jc w:val="both"/>
                    <w:rPr>
                      <w:rFonts w:ascii="Times New Roman" w:hAnsi="Times New Roman" w:cs="Times New Roman"/>
                      <w:strike/>
                    </w:rPr>
                  </w:pPr>
                  <w:r w:rsidRPr="00F41D20">
                    <w:rPr>
                      <w:rFonts w:ascii="Times New Roman" w:hAnsi="Times New Roman" w:cs="Times New Roman"/>
                    </w:rPr>
                    <w:t>Không phụ thuộc công suất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89A663F" w14:textId="77777777" w:rsidR="00BE1E37" w:rsidRPr="00F41D20" w:rsidRDefault="00BE1E37" w:rsidP="002305C3">
                  <w:pPr>
                    <w:spacing w:after="0" w:line="240" w:lineRule="auto"/>
                    <w:jc w:val="both"/>
                    <w:rPr>
                      <w:rFonts w:ascii="Times New Roman" w:hAnsi="Times New Roman" w:cs="Times New Roman"/>
                      <w:strike/>
                    </w:rPr>
                  </w:pPr>
                  <w:r w:rsidRPr="00F41D20">
                    <w:rPr>
                      <w:rFonts w:ascii="Times New Roman" w:hAnsi="Times New Roman" w:cs="Times New Roman"/>
                    </w:rPr>
                    <w:t xml:space="preserve">Công suất từ 63 MVA trở lên </w:t>
                  </w:r>
                </w:p>
              </w:tc>
            </w:tr>
            <w:tr w:rsidR="00F41D20" w:rsidRPr="00F41D20" w14:paraId="201BDC61" w14:textId="77777777" w:rsidTr="00BE1E37">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266A2FEA" w14:textId="77777777" w:rsidR="00BE1E37" w:rsidRPr="00F41D20" w:rsidRDefault="00BE1E37" w:rsidP="002305C3">
                  <w:pPr>
                    <w:keepLines/>
                    <w:numPr>
                      <w:ilvl w:val="1"/>
                      <w:numId w:val="9"/>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52BCDBAE" w14:textId="77777777" w:rsidR="00BE1E37" w:rsidRPr="00F41D20" w:rsidRDefault="00BE1E37" w:rsidP="002305C3">
                  <w:pPr>
                    <w:spacing w:after="0" w:line="240" w:lineRule="auto"/>
                    <w:jc w:val="both"/>
                    <w:rPr>
                      <w:rFonts w:ascii="Times New Roman" w:hAnsi="Times New Roman" w:cs="Times New Roman"/>
                    </w:rPr>
                  </w:pPr>
                  <w:r w:rsidRPr="00F41D20">
                    <w:rPr>
                      <w:rFonts w:ascii="Times New Roman" w:hAnsi="Times New Roman" w:cs="Times New Roman"/>
                    </w:rPr>
                    <w:t>Điện áp 110 kV lắp đặt trong các nhà máy điện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447A7A" w14:textId="77777777" w:rsidR="00BE1E37" w:rsidRPr="00F41D20" w:rsidRDefault="00BE1E37" w:rsidP="002305C3">
                  <w:pPr>
                    <w:spacing w:after="0" w:line="240" w:lineRule="auto"/>
                    <w:jc w:val="both"/>
                    <w:rPr>
                      <w:rFonts w:ascii="Times New Roman" w:hAnsi="Times New Roman" w:cs="Times New Roman"/>
                    </w:rPr>
                  </w:pPr>
                  <w:r w:rsidRPr="00F41D20">
                    <w:rPr>
                      <w:rFonts w:ascii="Times New Roman" w:hAnsi="Times New Roman" w:cs="Times New Roman"/>
                    </w:rPr>
                    <w:t>Công suất từ 63 MVA trở lên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1B731D" w14:textId="77777777" w:rsidR="00BE1E37" w:rsidRPr="00F41D20" w:rsidRDefault="00BE1E37" w:rsidP="002305C3">
                  <w:pPr>
                    <w:spacing w:after="0" w:line="240" w:lineRule="auto"/>
                    <w:jc w:val="both"/>
                    <w:rPr>
                      <w:rFonts w:ascii="Times New Roman" w:hAnsi="Times New Roman" w:cs="Times New Roman"/>
                    </w:rPr>
                  </w:pPr>
                  <w:r w:rsidRPr="00F41D20">
                    <w:rPr>
                      <w:rFonts w:ascii="Times New Roman" w:hAnsi="Times New Roman" w:cs="Times New Roman"/>
                    </w:rPr>
                    <w:t xml:space="preserve">Công suất từ 63 MVA trở lên </w:t>
                  </w:r>
                </w:p>
              </w:tc>
            </w:tr>
            <w:tr w:rsidR="00F41D20" w:rsidRPr="00F41D20" w14:paraId="0F100DF6" w14:textId="77777777" w:rsidTr="00BE1E37">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67E23B98" w14:textId="77777777" w:rsidR="00BE1E37" w:rsidRPr="00F41D20" w:rsidRDefault="00BE1E37" w:rsidP="002305C3">
                  <w:pPr>
                    <w:keepLines/>
                    <w:numPr>
                      <w:ilvl w:val="1"/>
                      <w:numId w:val="9"/>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6D15258F" w14:textId="77777777" w:rsidR="00BE1E37" w:rsidRPr="00F41D20" w:rsidRDefault="00BE1E37" w:rsidP="002305C3">
                  <w:pPr>
                    <w:spacing w:after="0" w:line="240" w:lineRule="auto"/>
                    <w:jc w:val="both"/>
                    <w:rPr>
                      <w:rFonts w:ascii="Times New Roman" w:hAnsi="Times New Roman" w:cs="Times New Roman"/>
                    </w:rPr>
                  </w:pPr>
                  <w:r w:rsidRPr="00F41D20">
                    <w:rPr>
                      <w:rFonts w:ascii="Times New Roman" w:hAnsi="Times New Roman" w:cs="Times New Roman"/>
                    </w:rPr>
                    <w:t>Điện áp 220 kV</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4EDC01" w14:textId="77777777" w:rsidR="00BE1E37" w:rsidRPr="00F41D20" w:rsidRDefault="00BE1E37" w:rsidP="002305C3">
                  <w:pPr>
                    <w:spacing w:after="0" w:line="240" w:lineRule="auto"/>
                    <w:jc w:val="both"/>
                    <w:rPr>
                      <w:rFonts w:ascii="Times New Roman" w:hAnsi="Times New Roman" w:cs="Times New Roman"/>
                    </w:rPr>
                  </w:pPr>
                  <w:r w:rsidRPr="00F41D20">
                    <w:rPr>
                      <w:rFonts w:ascii="Times New Roman" w:hAnsi="Times New Roman" w:cs="Times New Roman"/>
                    </w:rPr>
                    <w:t>Không phụ thuộc công suất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5AF258" w14:textId="77777777" w:rsidR="00BE1E37" w:rsidRPr="00F41D20" w:rsidRDefault="00BE1E37" w:rsidP="002305C3">
                  <w:pPr>
                    <w:spacing w:after="0" w:line="240" w:lineRule="auto"/>
                    <w:jc w:val="both"/>
                    <w:rPr>
                      <w:rFonts w:ascii="Times New Roman" w:hAnsi="Times New Roman" w:cs="Times New Roman"/>
                    </w:rPr>
                  </w:pPr>
                  <w:r w:rsidRPr="00F41D20">
                    <w:rPr>
                      <w:rFonts w:ascii="Times New Roman" w:hAnsi="Times New Roman" w:cs="Times New Roman"/>
                    </w:rPr>
                    <w:t>Công suất từ 200 MVA trở lên</w:t>
                  </w:r>
                </w:p>
              </w:tc>
            </w:tr>
            <w:tr w:rsidR="00F41D20" w:rsidRPr="00F41D20" w14:paraId="5BD4B9C5" w14:textId="77777777" w:rsidTr="00BE1E37">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75F450BC" w14:textId="77777777" w:rsidR="00BE1E37" w:rsidRPr="00F41D20" w:rsidRDefault="00BE1E37" w:rsidP="002305C3">
                  <w:pPr>
                    <w:keepLines/>
                    <w:numPr>
                      <w:ilvl w:val="1"/>
                      <w:numId w:val="9"/>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38CA293E" w14:textId="77777777" w:rsidR="00BE1E37" w:rsidRPr="00F41D20" w:rsidRDefault="00BE1E37" w:rsidP="002305C3">
                  <w:pPr>
                    <w:spacing w:after="0" w:line="240" w:lineRule="auto"/>
                    <w:jc w:val="both"/>
                    <w:rPr>
                      <w:rFonts w:ascii="Times New Roman" w:hAnsi="Times New Roman" w:cs="Times New Roman"/>
                    </w:rPr>
                  </w:pPr>
                  <w:r w:rsidRPr="00F41D20">
                    <w:rPr>
                      <w:rFonts w:ascii="Times New Roman" w:hAnsi="Times New Roman" w:cs="Times New Roman"/>
                    </w:rPr>
                    <w:t>Điện áp 500 kV trở lên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9D0D8F" w14:textId="77777777" w:rsidR="00BE1E37" w:rsidRPr="00F41D20" w:rsidRDefault="00BE1E37" w:rsidP="002305C3">
                  <w:pPr>
                    <w:spacing w:after="0" w:line="240" w:lineRule="auto"/>
                    <w:jc w:val="both"/>
                    <w:rPr>
                      <w:rFonts w:ascii="Times New Roman" w:hAnsi="Times New Roman" w:cs="Times New Roman"/>
                    </w:rPr>
                  </w:pPr>
                  <w:r w:rsidRPr="00F41D20">
                    <w:rPr>
                      <w:rFonts w:ascii="Times New Roman" w:hAnsi="Times New Roman" w:cs="Times New Roman"/>
                    </w:rPr>
                    <w:t>Không phụ thuộc công suất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A1DFF37" w14:textId="77777777" w:rsidR="00BE1E37" w:rsidRPr="00F41D20" w:rsidRDefault="00BE1E37" w:rsidP="002305C3">
                  <w:pPr>
                    <w:spacing w:after="0" w:line="240" w:lineRule="auto"/>
                    <w:jc w:val="both"/>
                    <w:rPr>
                      <w:rFonts w:ascii="Times New Roman" w:hAnsi="Times New Roman" w:cs="Times New Roman"/>
                    </w:rPr>
                  </w:pPr>
                  <w:r w:rsidRPr="00F41D20">
                    <w:rPr>
                      <w:rFonts w:ascii="Times New Roman" w:hAnsi="Times New Roman" w:cs="Times New Roman"/>
                    </w:rPr>
                    <w:t>Không phụ thuộc công suất</w:t>
                  </w:r>
                </w:p>
              </w:tc>
            </w:tr>
            <w:tr w:rsidR="00F41D20" w:rsidRPr="00F41D20" w14:paraId="71A9388B" w14:textId="77777777" w:rsidTr="00BE1E37">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0AE79DC6" w14:textId="77777777" w:rsidR="00BE1E37" w:rsidRPr="00F41D20" w:rsidRDefault="00BE1E37" w:rsidP="002305C3">
                  <w:pPr>
                    <w:keepLines/>
                    <w:numPr>
                      <w:ilvl w:val="0"/>
                      <w:numId w:val="9"/>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729C7B49" w14:textId="77777777" w:rsidR="00BE1E37" w:rsidRPr="00F41D20" w:rsidRDefault="00BE1E37" w:rsidP="002305C3">
                  <w:pPr>
                    <w:spacing w:after="0" w:line="240" w:lineRule="auto"/>
                    <w:jc w:val="both"/>
                    <w:rPr>
                      <w:rFonts w:ascii="Times New Roman" w:hAnsi="Times New Roman" w:cs="Times New Roman"/>
                    </w:rPr>
                  </w:pPr>
                  <w:r w:rsidRPr="00F41D20">
                    <w:rPr>
                      <w:rFonts w:ascii="Times New Roman" w:hAnsi="Times New Roman" w:cs="Times New Roman"/>
                    </w:rPr>
                    <w:t>Máy biến áp của trạm biến áp không người trực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8328EDC" w14:textId="77777777" w:rsidR="00BE1E37" w:rsidRPr="00F41D20" w:rsidRDefault="00BE1E37" w:rsidP="002305C3">
                  <w:pPr>
                    <w:spacing w:after="0" w:line="240" w:lineRule="auto"/>
                    <w:jc w:val="both"/>
                    <w:rPr>
                      <w:rFonts w:ascii="Times New Roman" w:hAnsi="Times New Roman" w:cs="Times New Roman"/>
                    </w:rPr>
                  </w:pPr>
                  <w:r w:rsidRPr="00F41D20">
                    <w:rPr>
                      <w:rFonts w:ascii="Times New Roman" w:hAnsi="Times New Roman" w:cs="Times New Roman"/>
                    </w:rPr>
                    <w:t>Không phụ thuộc công suất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69F8B21" w14:textId="77777777" w:rsidR="00BE1E37" w:rsidRPr="00F41D20" w:rsidRDefault="00BE1E37" w:rsidP="002305C3">
                  <w:pPr>
                    <w:spacing w:after="0" w:line="240" w:lineRule="auto"/>
                    <w:jc w:val="both"/>
                    <w:rPr>
                      <w:rFonts w:ascii="Times New Roman" w:hAnsi="Times New Roman" w:cs="Times New Roman"/>
                    </w:rPr>
                  </w:pPr>
                  <w:r w:rsidRPr="00F41D20">
                    <w:rPr>
                      <w:rFonts w:ascii="Times New Roman" w:hAnsi="Times New Roman" w:cs="Times New Roman"/>
                    </w:rPr>
                    <w:t>Công suất từ 125 MVA trở lên</w:t>
                  </w:r>
                </w:p>
              </w:tc>
            </w:tr>
            <w:tr w:rsidR="00F41D20" w:rsidRPr="00F41D20" w14:paraId="1F48863F" w14:textId="77777777" w:rsidTr="00BE1E37">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03EB183F" w14:textId="77777777" w:rsidR="00BE1E37" w:rsidRPr="00F41D20" w:rsidRDefault="00BE1E37" w:rsidP="002305C3">
                  <w:pPr>
                    <w:keepLines/>
                    <w:numPr>
                      <w:ilvl w:val="0"/>
                      <w:numId w:val="9"/>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6D0DE427" w14:textId="77777777" w:rsidR="00BE1E37" w:rsidRPr="00F41D20" w:rsidRDefault="00BE1E37" w:rsidP="002305C3">
                  <w:pPr>
                    <w:spacing w:after="0" w:line="240" w:lineRule="auto"/>
                    <w:jc w:val="both"/>
                    <w:rPr>
                      <w:rFonts w:ascii="Times New Roman" w:hAnsi="Times New Roman" w:cs="Times New Roman"/>
                    </w:rPr>
                  </w:pPr>
                  <w:r w:rsidRPr="00F41D20">
                    <w:rPr>
                      <w:rFonts w:ascii="Times New Roman" w:hAnsi="Times New Roman" w:cs="Times New Roman"/>
                    </w:rPr>
                    <w:t xml:space="preserve">Máy biến áp đặt trong gian phòng của nhà có công năng khác (không bao gồm mục </w:t>
                  </w:r>
                  <w:r w:rsidRPr="00F41D20">
                    <w:rPr>
                      <w:rFonts w:ascii="Times New Roman" w:hAnsi="Times New Roman" w:cs="Times New Roman"/>
                    </w:rPr>
                    <w:fldChar w:fldCharType="begin"/>
                  </w:r>
                  <w:r w:rsidRPr="00F41D20">
                    <w:rPr>
                      <w:rFonts w:ascii="Times New Roman" w:hAnsi="Times New Roman" w:cs="Times New Roman"/>
                    </w:rPr>
                    <w:instrText xml:space="preserve"> REF _Ref199021981 \r \h  \* MERGEFORMAT </w:instrText>
                  </w:r>
                  <w:r w:rsidRPr="00F41D20">
                    <w:rPr>
                      <w:rFonts w:ascii="Times New Roman" w:hAnsi="Times New Roman" w:cs="Times New Roman"/>
                    </w:rPr>
                  </w:r>
                  <w:r w:rsidRPr="00F41D20">
                    <w:rPr>
                      <w:rFonts w:ascii="Times New Roman" w:hAnsi="Times New Roman" w:cs="Times New Roman"/>
                    </w:rPr>
                    <w:fldChar w:fldCharType="separate"/>
                  </w:r>
                  <w:r w:rsidRPr="00F41D20">
                    <w:rPr>
                      <w:rFonts w:ascii="Times New Roman" w:hAnsi="Times New Roman" w:cs="Times New Roman"/>
                    </w:rPr>
                    <w:t>3</w:t>
                  </w:r>
                  <w:r w:rsidRPr="00F41D20">
                    <w:rPr>
                      <w:rFonts w:ascii="Times New Roman" w:hAnsi="Times New Roman" w:cs="Times New Roman"/>
                    </w:rPr>
                    <w:fldChar w:fldCharType="end"/>
                  </w:r>
                  <w:r w:rsidRPr="00F41D20">
                    <w:rPr>
                      <w:rFonts w:ascii="Times New Roman" w:hAnsi="Times New Roman" w:cs="Times New Roman"/>
                    </w:rPr>
                    <w:t xml:space="preserve"> của Bảng này)</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F6A002" w14:textId="77777777" w:rsidR="00BE1E37" w:rsidRPr="00F41D20" w:rsidRDefault="00BE1E37" w:rsidP="002305C3">
                  <w:pPr>
                    <w:spacing w:after="0" w:line="240" w:lineRule="auto"/>
                    <w:jc w:val="both"/>
                    <w:rPr>
                      <w:rFonts w:ascii="Times New Roman" w:hAnsi="Times New Roman" w:cs="Times New Roman"/>
                      <w:strike/>
                    </w:rPr>
                  </w:pPr>
                  <w:r w:rsidRPr="00F41D20">
                    <w:rPr>
                      <w:rFonts w:ascii="Times New Roman" w:hAnsi="Times New Roman" w:cs="Times New Roman"/>
                    </w:rPr>
                    <w:t>Không phụ thuộc công suất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8653FAC" w14:textId="77777777" w:rsidR="00BE1E37" w:rsidRPr="00F41D20" w:rsidRDefault="00BE1E37" w:rsidP="002305C3">
                  <w:pPr>
                    <w:spacing w:after="0" w:line="240" w:lineRule="auto"/>
                    <w:jc w:val="both"/>
                    <w:rPr>
                      <w:rFonts w:ascii="Times New Roman" w:hAnsi="Times New Roman" w:cs="Times New Roman"/>
                    </w:rPr>
                  </w:pPr>
                  <w:r w:rsidRPr="00F41D20">
                    <w:rPr>
                      <w:rFonts w:ascii="Times New Roman" w:hAnsi="Times New Roman" w:cs="Times New Roman"/>
                    </w:rPr>
                    <w:t>Công suất từ 63 MVA trở lên hoặc điện áp từ 110 kV trở lên</w:t>
                  </w:r>
                </w:p>
              </w:tc>
            </w:tr>
            <w:tr w:rsidR="00F41D20" w:rsidRPr="00F41D20" w14:paraId="70ECAE31" w14:textId="77777777" w:rsidTr="00BE1E37">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3C52F3C8" w14:textId="77777777" w:rsidR="00BE1E37" w:rsidRPr="00F41D20" w:rsidRDefault="00BE1E37" w:rsidP="002305C3">
                  <w:pPr>
                    <w:keepLines/>
                    <w:numPr>
                      <w:ilvl w:val="0"/>
                      <w:numId w:val="9"/>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555F11C7" w14:textId="77777777" w:rsidR="00BE1E37" w:rsidRPr="00F41D20" w:rsidRDefault="00BE1E37" w:rsidP="002305C3">
                  <w:pPr>
                    <w:spacing w:after="0" w:line="240" w:lineRule="auto"/>
                    <w:jc w:val="both"/>
                    <w:rPr>
                      <w:rFonts w:ascii="Times New Roman" w:hAnsi="Times New Roman" w:cs="Times New Roman"/>
                    </w:rPr>
                  </w:pPr>
                  <w:r w:rsidRPr="00F41D20">
                    <w:rPr>
                      <w:rFonts w:ascii="Times New Roman" w:hAnsi="Times New Roman" w:cs="Times New Roman"/>
                    </w:rPr>
                    <w:t>Các trạm điện thử nghiệm dùng máy phát điện diezel, xăng thiết kế trên xe ô tô hoặc rơ moóc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B39DC21" w14:textId="77777777" w:rsidR="00BE1E37" w:rsidRPr="00F41D20" w:rsidRDefault="00BE1E37" w:rsidP="002305C3">
                  <w:pPr>
                    <w:spacing w:after="0" w:line="240" w:lineRule="auto"/>
                    <w:jc w:val="both"/>
                    <w:rPr>
                      <w:rFonts w:ascii="Times New Roman" w:hAnsi="Times New Roman" w:cs="Times New Roman"/>
                      <w:strike/>
                    </w:rPr>
                  </w:pPr>
                  <w:r w:rsidRPr="00F41D20">
                    <w:rPr>
                      <w:rFonts w:ascii="Times New Roman" w:hAnsi="Times New Roman" w:cs="Times New Roman"/>
                      <w:strike/>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5BEB9DA" w14:textId="77777777" w:rsidR="00BE1E37" w:rsidRPr="00F41D20" w:rsidRDefault="00BE1E37" w:rsidP="002305C3">
                  <w:pPr>
                    <w:spacing w:after="0" w:line="240" w:lineRule="auto"/>
                    <w:jc w:val="both"/>
                    <w:rPr>
                      <w:rFonts w:ascii="Times New Roman" w:hAnsi="Times New Roman" w:cs="Times New Roman"/>
                    </w:rPr>
                  </w:pPr>
                  <w:r w:rsidRPr="00F41D20">
                    <w:rPr>
                      <w:rFonts w:ascii="Times New Roman" w:hAnsi="Times New Roman" w:cs="Times New Roman"/>
                    </w:rPr>
                    <w:t>Không phụ thuộc vào diện tích</w:t>
                  </w:r>
                </w:p>
              </w:tc>
            </w:tr>
            <w:tr w:rsidR="00F41D20" w:rsidRPr="00F41D20" w14:paraId="2F4CE838" w14:textId="77777777" w:rsidTr="00BE1E37">
              <w:tc>
                <w:tcPr>
                  <w:tcW w:w="7381" w:type="dxa"/>
                  <w:gridSpan w:val="5"/>
                  <w:tcBorders>
                    <w:top w:val="single" w:sz="4" w:space="0" w:color="auto"/>
                    <w:left w:val="single" w:sz="4" w:space="0" w:color="auto"/>
                    <w:bottom w:val="single" w:sz="4" w:space="0" w:color="auto"/>
                    <w:right w:val="single" w:sz="4" w:space="0" w:color="auto"/>
                  </w:tcBorders>
                  <w:vAlign w:val="center"/>
                  <w:hideMark/>
                </w:tcPr>
                <w:p w14:paraId="42E39160" w14:textId="77777777" w:rsidR="00BE1E37" w:rsidRPr="00F41D20" w:rsidRDefault="00BE1E37" w:rsidP="002305C3">
                  <w:pPr>
                    <w:spacing w:after="0" w:line="240" w:lineRule="auto"/>
                    <w:jc w:val="both"/>
                    <w:rPr>
                      <w:rFonts w:ascii="Times New Roman" w:hAnsi="Times New Roman" w:cs="Times New Roman"/>
                      <w:iCs/>
                    </w:rPr>
                  </w:pPr>
                  <w:bookmarkStart w:id="10" w:name="chuthich1A4"/>
                  <w:r w:rsidRPr="00F41D20">
                    <w:rPr>
                      <w:rFonts w:ascii="Times New Roman" w:hAnsi="Times New Roman" w:cs="Times New Roman"/>
                      <w:iCs/>
                    </w:rPr>
                    <w:t>(1)</w:t>
                  </w:r>
                  <w:bookmarkEnd w:id="10"/>
                  <w:r w:rsidRPr="00F41D20">
                    <w:rPr>
                      <w:rFonts w:ascii="Times New Roman" w:hAnsi="Times New Roman" w:cs="Times New Roman"/>
                      <w:iCs/>
                    </w:rPr>
                    <w:t xml:space="preserve"> Cho phép sử dụng thiết bị chữa cháy tự động thay thế hệ</w:t>
                  </w:r>
                  <w:r w:rsidRPr="00F41D20">
                    <w:rPr>
                      <w:rFonts w:ascii="Times New Roman" w:hAnsi="Times New Roman" w:cs="Times New Roman"/>
                      <w:iCs/>
                      <w:lang w:val="vi-VN"/>
                    </w:rPr>
                    <w:t xml:space="preserve"> thống </w:t>
                  </w:r>
                  <w:r w:rsidRPr="00F41D20">
                    <w:rPr>
                      <w:rFonts w:ascii="Times New Roman" w:hAnsi="Times New Roman" w:cs="Times New Roman"/>
                      <w:iCs/>
                    </w:rPr>
                    <w:t>chữa cháy tự động.</w:t>
                  </w:r>
                </w:p>
              </w:tc>
            </w:tr>
          </w:tbl>
          <w:p w14:paraId="021FA58D" w14:textId="02043916" w:rsidR="00BE1E37" w:rsidRPr="00F41D20" w:rsidRDefault="00BE1E37" w:rsidP="002305C3">
            <w:pPr>
              <w:jc w:val="both"/>
              <w:rPr>
                <w:rFonts w:ascii="Times New Roman" w:hAnsi="Times New Roman" w:cs="Times New Roman"/>
              </w:rPr>
            </w:pPr>
          </w:p>
        </w:tc>
        <w:tc>
          <w:tcPr>
            <w:tcW w:w="1689" w:type="dxa"/>
          </w:tcPr>
          <w:p w14:paraId="131ECED8" w14:textId="090BE9D5" w:rsidR="00513320" w:rsidRPr="00F41D20" w:rsidRDefault="00513320" w:rsidP="006D216A">
            <w:pPr>
              <w:jc w:val="center"/>
              <w:rPr>
                <w:rFonts w:ascii="Times New Roman" w:hAnsi="Times New Roman" w:cs="Times New Roman"/>
              </w:rPr>
            </w:pPr>
            <w:r w:rsidRPr="00F41D20">
              <w:rPr>
                <w:rFonts w:ascii="Times New Roman" w:hAnsi="Times New Roman" w:cs="Times New Roman"/>
                <w:lang w:val="vi-VN"/>
              </w:rPr>
              <w:lastRenderedPageBreak/>
              <w:t xml:space="preserve">Bảng A.4 </w:t>
            </w:r>
            <w:r w:rsidRPr="00F41D20">
              <w:rPr>
                <w:rFonts w:ascii="Times New Roman" w:hAnsi="Times New Roman" w:cs="Times New Roman"/>
              </w:rPr>
              <w:t>QCVN 10:2025/BCA</w:t>
            </w:r>
          </w:p>
        </w:tc>
        <w:tc>
          <w:tcPr>
            <w:tcW w:w="646" w:type="dxa"/>
          </w:tcPr>
          <w:p w14:paraId="1FF1E5ED" w14:textId="77777777" w:rsidR="00513320" w:rsidRPr="00F41D20" w:rsidRDefault="00513320" w:rsidP="006D216A">
            <w:pPr>
              <w:jc w:val="center"/>
              <w:rPr>
                <w:rFonts w:ascii="Times New Roman" w:eastAsia="Times New Roman" w:hAnsi="Times New Roman" w:cs="Times New Roman"/>
              </w:rPr>
            </w:pPr>
          </w:p>
        </w:tc>
      </w:tr>
      <w:tr w:rsidR="00F41D20" w:rsidRPr="00F41D20" w14:paraId="1BBC68B1" w14:textId="77777777" w:rsidTr="003C3865">
        <w:tc>
          <w:tcPr>
            <w:tcW w:w="905" w:type="dxa"/>
          </w:tcPr>
          <w:p w14:paraId="33833870" w14:textId="54085352" w:rsidR="00513320" w:rsidRPr="00F41D20" w:rsidRDefault="00513320" w:rsidP="006D216A">
            <w:pPr>
              <w:jc w:val="center"/>
              <w:rPr>
                <w:rFonts w:ascii="Times New Roman" w:hAnsi="Times New Roman" w:cs="Times New Roman"/>
                <w:b/>
                <w:lang w:val="vi-VN"/>
              </w:rPr>
            </w:pPr>
            <w:r w:rsidRPr="00F41D20">
              <w:rPr>
                <w:rFonts w:ascii="Times New Roman" w:hAnsi="Times New Roman" w:cs="Times New Roman"/>
                <w:b/>
              </w:rPr>
              <w:t>2.2</w:t>
            </w:r>
          </w:p>
        </w:tc>
        <w:tc>
          <w:tcPr>
            <w:tcW w:w="1473" w:type="dxa"/>
          </w:tcPr>
          <w:p w14:paraId="4C18EADE" w14:textId="3A4BDF8B" w:rsidR="00513320" w:rsidRPr="00F41D20" w:rsidRDefault="00513320" w:rsidP="002305C3">
            <w:pPr>
              <w:jc w:val="both"/>
              <w:rPr>
                <w:rFonts w:ascii="Times New Roman" w:hAnsi="Times New Roman" w:cs="Times New Roman"/>
                <w:b/>
              </w:rPr>
            </w:pPr>
            <w:r w:rsidRPr="00F41D20">
              <w:rPr>
                <w:rFonts w:ascii="Times New Roman" w:hAnsi="Times New Roman" w:cs="Times New Roman"/>
                <w:b/>
              </w:rPr>
              <w:t>Yêu cầu chung</w:t>
            </w:r>
          </w:p>
        </w:tc>
        <w:tc>
          <w:tcPr>
            <w:tcW w:w="3222" w:type="dxa"/>
          </w:tcPr>
          <w:p w14:paraId="72F719BE" w14:textId="77777777" w:rsidR="00513320" w:rsidRPr="00F41D20" w:rsidRDefault="00513320" w:rsidP="002305C3">
            <w:pPr>
              <w:jc w:val="both"/>
              <w:rPr>
                <w:rFonts w:ascii="Times New Roman" w:eastAsia="Times New Roman" w:hAnsi="Times New Roman" w:cs="Times New Roman"/>
                <w:b/>
                <w:i/>
              </w:rPr>
            </w:pPr>
          </w:p>
        </w:tc>
        <w:tc>
          <w:tcPr>
            <w:tcW w:w="7954" w:type="dxa"/>
          </w:tcPr>
          <w:p w14:paraId="0CA378BA" w14:textId="77777777" w:rsidR="00513320" w:rsidRPr="00F41D20" w:rsidRDefault="00513320" w:rsidP="002305C3">
            <w:pPr>
              <w:jc w:val="both"/>
              <w:rPr>
                <w:rFonts w:ascii="Times New Roman" w:hAnsi="Times New Roman" w:cs="Times New Roman"/>
              </w:rPr>
            </w:pPr>
          </w:p>
        </w:tc>
        <w:tc>
          <w:tcPr>
            <w:tcW w:w="1689" w:type="dxa"/>
          </w:tcPr>
          <w:p w14:paraId="765B1DDB" w14:textId="77777777" w:rsidR="00513320" w:rsidRPr="00F41D20" w:rsidRDefault="00513320" w:rsidP="006D216A">
            <w:pPr>
              <w:jc w:val="center"/>
              <w:rPr>
                <w:rFonts w:ascii="Times New Roman" w:eastAsia="Times New Roman" w:hAnsi="Times New Roman" w:cs="Times New Roman"/>
              </w:rPr>
            </w:pPr>
          </w:p>
        </w:tc>
        <w:tc>
          <w:tcPr>
            <w:tcW w:w="646" w:type="dxa"/>
          </w:tcPr>
          <w:p w14:paraId="209553CB" w14:textId="77777777" w:rsidR="00513320" w:rsidRPr="00F41D20" w:rsidRDefault="00513320" w:rsidP="006D216A">
            <w:pPr>
              <w:jc w:val="center"/>
              <w:rPr>
                <w:rFonts w:ascii="Times New Roman" w:eastAsia="Times New Roman" w:hAnsi="Times New Roman" w:cs="Times New Roman"/>
              </w:rPr>
            </w:pPr>
          </w:p>
        </w:tc>
      </w:tr>
      <w:tr w:rsidR="00F41D20" w:rsidRPr="00F41D20" w14:paraId="0D16F2B3" w14:textId="77777777" w:rsidTr="003C3865">
        <w:tc>
          <w:tcPr>
            <w:tcW w:w="905" w:type="dxa"/>
          </w:tcPr>
          <w:p w14:paraId="49F895F0" w14:textId="00605F3C" w:rsidR="00513320" w:rsidRPr="00F41D20" w:rsidRDefault="002305C3" w:rsidP="006D216A">
            <w:pPr>
              <w:jc w:val="center"/>
              <w:rPr>
                <w:rFonts w:ascii="Times New Roman" w:hAnsi="Times New Roman" w:cs="Times New Roman"/>
                <w:b/>
              </w:rPr>
            </w:pPr>
            <w:r w:rsidRPr="00F41D20">
              <w:rPr>
                <w:rFonts w:ascii="Times New Roman" w:hAnsi="Times New Roman" w:cs="Times New Roman"/>
                <w:b/>
              </w:rPr>
              <w:t>-</w:t>
            </w:r>
          </w:p>
        </w:tc>
        <w:tc>
          <w:tcPr>
            <w:tcW w:w="1473" w:type="dxa"/>
          </w:tcPr>
          <w:p w14:paraId="609D014F" w14:textId="452EFAAB" w:rsidR="00513320" w:rsidRPr="00F41D20" w:rsidRDefault="00513320" w:rsidP="002305C3">
            <w:pPr>
              <w:jc w:val="both"/>
              <w:rPr>
                <w:rFonts w:ascii="Times New Roman" w:hAnsi="Times New Roman" w:cs="Times New Roman"/>
                <w:b/>
              </w:rPr>
            </w:pPr>
            <w:r w:rsidRPr="00F41D20">
              <w:rPr>
                <w:rFonts w:ascii="Times New Roman" w:hAnsi="Times New Roman" w:cs="Times New Roman"/>
              </w:rPr>
              <w:t>Khu vực bảo vệ</w:t>
            </w:r>
          </w:p>
        </w:tc>
        <w:tc>
          <w:tcPr>
            <w:tcW w:w="3222" w:type="dxa"/>
          </w:tcPr>
          <w:p w14:paraId="02482DD6" w14:textId="77777777" w:rsidR="00513320" w:rsidRPr="00F41D20" w:rsidRDefault="00513320" w:rsidP="002305C3">
            <w:pPr>
              <w:jc w:val="both"/>
              <w:rPr>
                <w:rFonts w:ascii="Times New Roman" w:eastAsia="Times New Roman" w:hAnsi="Times New Roman" w:cs="Times New Roman"/>
                <w:b/>
                <w:i/>
              </w:rPr>
            </w:pPr>
          </w:p>
        </w:tc>
        <w:tc>
          <w:tcPr>
            <w:tcW w:w="7954" w:type="dxa"/>
          </w:tcPr>
          <w:p w14:paraId="34091461" w14:textId="77777777" w:rsidR="00513320" w:rsidRPr="00F41D20" w:rsidRDefault="00513320" w:rsidP="002305C3">
            <w:pPr>
              <w:jc w:val="both"/>
              <w:rPr>
                <w:rFonts w:ascii="Times New Roman" w:hAnsi="Times New Roman" w:cs="Times New Roman"/>
              </w:rPr>
            </w:pPr>
            <w:r w:rsidRPr="00F41D20">
              <w:rPr>
                <w:rFonts w:ascii="Times New Roman" w:hAnsi="Times New Roman" w:cs="Times New Roman"/>
              </w:rPr>
              <w:t>Trong nhà và công trình quy định tại Phụ lục A phải trang bị hệ thống chữa cháy tự động và/hoặc hệ thống báo cháy tự động cho toàn bộ nhà và công trình, trừ các khu vực sau:</w:t>
            </w:r>
          </w:p>
          <w:p w14:paraId="5B5F8A61" w14:textId="77777777" w:rsidR="00513320" w:rsidRPr="00F41D20" w:rsidRDefault="00513320" w:rsidP="002305C3">
            <w:pPr>
              <w:jc w:val="both"/>
              <w:rPr>
                <w:rFonts w:ascii="Times New Roman" w:hAnsi="Times New Roman" w:cs="Times New Roman"/>
              </w:rPr>
            </w:pPr>
            <w:r w:rsidRPr="00F41D20">
              <w:rPr>
                <w:rFonts w:ascii="Times New Roman" w:hAnsi="Times New Roman" w:cs="Times New Roman"/>
              </w:rPr>
              <w:t>- Khu vực có quy trình ướt, hồ bơi, phòng tắm, phòng rửa, phòng vệ sinh;</w:t>
            </w:r>
          </w:p>
          <w:p w14:paraId="7B4C8D77" w14:textId="77777777" w:rsidR="00513320" w:rsidRPr="00F41D20" w:rsidRDefault="00513320" w:rsidP="002305C3">
            <w:pPr>
              <w:jc w:val="both"/>
              <w:rPr>
                <w:rFonts w:ascii="Times New Roman" w:hAnsi="Times New Roman" w:cs="Times New Roman"/>
              </w:rPr>
            </w:pPr>
            <w:r w:rsidRPr="00F41D20">
              <w:rPr>
                <w:rFonts w:ascii="Times New Roman" w:hAnsi="Times New Roman" w:cs="Times New Roman"/>
              </w:rPr>
              <w:t>- Gian phòng hạng nguy hiểm cháy E; gian phòng hạng nguy hiểm cháy C4 (trừ các gian phòng trong nhà nhóm nguy hiểm cháy theo công năng nhóm F1.1, F1.2, F2.1, F4.1, F4.2);</w:t>
            </w:r>
          </w:p>
          <w:p w14:paraId="42DC1374" w14:textId="77777777" w:rsidR="00513320" w:rsidRPr="00F41D20" w:rsidRDefault="00513320" w:rsidP="002305C3">
            <w:pPr>
              <w:jc w:val="both"/>
              <w:rPr>
                <w:rFonts w:ascii="Times New Roman" w:hAnsi="Times New Roman" w:cs="Times New Roman"/>
              </w:rPr>
            </w:pPr>
            <w:r w:rsidRPr="00F41D20">
              <w:rPr>
                <w:rFonts w:ascii="Times New Roman" w:hAnsi="Times New Roman" w:cs="Times New Roman"/>
              </w:rPr>
              <w:t>- Hành lang bên;</w:t>
            </w:r>
          </w:p>
          <w:p w14:paraId="0FE3217C" w14:textId="77777777" w:rsidR="00513320" w:rsidRPr="00F41D20" w:rsidRDefault="00513320" w:rsidP="002305C3">
            <w:pPr>
              <w:jc w:val="both"/>
              <w:rPr>
                <w:rFonts w:ascii="Times New Roman" w:hAnsi="Times New Roman" w:cs="Times New Roman"/>
              </w:rPr>
            </w:pPr>
            <w:r w:rsidRPr="00F41D20">
              <w:rPr>
                <w:rFonts w:ascii="Times New Roman" w:hAnsi="Times New Roman" w:cs="Times New Roman"/>
              </w:rPr>
              <w:t>- Cầu thang bộ, buồng thang bộ;</w:t>
            </w:r>
          </w:p>
          <w:p w14:paraId="17884B72" w14:textId="77777777" w:rsidR="00513320" w:rsidRPr="00F41D20" w:rsidRDefault="00513320" w:rsidP="002305C3">
            <w:pPr>
              <w:jc w:val="both"/>
              <w:rPr>
                <w:rFonts w:ascii="Times New Roman" w:hAnsi="Times New Roman" w:cs="Times New Roman"/>
              </w:rPr>
            </w:pPr>
            <w:r w:rsidRPr="00F41D20">
              <w:rPr>
                <w:rFonts w:ascii="Times New Roman" w:hAnsi="Times New Roman" w:cs="Times New Roman"/>
              </w:rPr>
              <w:t>- Khoang đệm ngăn cháy;</w:t>
            </w:r>
          </w:p>
          <w:p w14:paraId="62C30D22" w14:textId="77777777" w:rsidR="00513320" w:rsidRPr="00F41D20" w:rsidRDefault="00513320" w:rsidP="002305C3">
            <w:pPr>
              <w:jc w:val="both"/>
              <w:rPr>
                <w:rFonts w:ascii="Times New Roman" w:hAnsi="Times New Roman" w:cs="Times New Roman"/>
              </w:rPr>
            </w:pPr>
            <w:r w:rsidRPr="00F41D20">
              <w:rPr>
                <w:rFonts w:ascii="Times New Roman" w:hAnsi="Times New Roman" w:cs="Times New Roman"/>
              </w:rPr>
              <w:t>- Khu vực không có nguy hiểm về cháy</w:t>
            </w:r>
          </w:p>
          <w:p w14:paraId="26132111" w14:textId="3AE34DAC" w:rsidR="00513320" w:rsidRPr="00F41D20" w:rsidRDefault="00513320" w:rsidP="002305C3">
            <w:pPr>
              <w:jc w:val="both"/>
              <w:rPr>
                <w:rFonts w:ascii="Times New Roman" w:hAnsi="Times New Roman" w:cs="Times New Roman"/>
              </w:rPr>
            </w:pPr>
            <w:r w:rsidRPr="00F41D20">
              <w:rPr>
                <w:rFonts w:ascii="Times New Roman" w:hAnsi="Times New Roman" w:cs="Times New Roman"/>
                <w:i/>
                <w:iCs/>
              </w:rPr>
              <w:t xml:space="preserve">Lưu ý: Khu vực không có nguy hiểm về cháy là khu vực không có chất, vật liệu cháy được hoặc không có nguồn phát sinh nhiệt để </w:t>
            </w:r>
            <w:r w:rsidR="0078011D" w:rsidRPr="00F41D20">
              <w:rPr>
                <w:rFonts w:ascii="Times New Roman" w:hAnsi="Times New Roman" w:cs="Times New Roman"/>
                <w:i/>
                <w:iCs/>
              </w:rPr>
              <w:t>gây</w:t>
            </w:r>
            <w:r w:rsidRPr="00F41D20">
              <w:rPr>
                <w:rFonts w:ascii="Times New Roman" w:hAnsi="Times New Roman" w:cs="Times New Roman"/>
                <w:i/>
                <w:iCs/>
              </w:rPr>
              <w:t xml:space="preserve"> cháy (ví dụ: trục đường ống nước, bể nước,…)</w:t>
            </w:r>
            <w:r w:rsidRPr="00F41D20">
              <w:rPr>
                <w:rFonts w:ascii="Times New Roman" w:hAnsi="Times New Roman" w:cs="Times New Roman"/>
              </w:rPr>
              <w:t xml:space="preserve"> </w:t>
            </w:r>
          </w:p>
        </w:tc>
        <w:tc>
          <w:tcPr>
            <w:tcW w:w="1689" w:type="dxa"/>
          </w:tcPr>
          <w:p w14:paraId="46E8571A" w14:textId="5C26073C" w:rsidR="00513320" w:rsidRPr="00F41D20" w:rsidRDefault="00513320" w:rsidP="006D216A">
            <w:pPr>
              <w:jc w:val="center"/>
              <w:rPr>
                <w:rFonts w:ascii="Times New Roman" w:eastAsia="Times New Roman" w:hAnsi="Times New Roman" w:cs="Times New Roman"/>
              </w:rPr>
            </w:pPr>
            <w:r w:rsidRPr="00F41D20">
              <w:rPr>
                <w:rFonts w:ascii="Times New Roman" w:hAnsi="Times New Roman" w:cs="Times New Roman"/>
              </w:rPr>
              <w:t>Điều 1.5.11 QCVN 10:2025/BCA</w:t>
            </w:r>
          </w:p>
        </w:tc>
        <w:tc>
          <w:tcPr>
            <w:tcW w:w="646" w:type="dxa"/>
          </w:tcPr>
          <w:p w14:paraId="5A626DB1" w14:textId="77777777" w:rsidR="00513320" w:rsidRPr="00F41D20" w:rsidRDefault="00513320" w:rsidP="006D216A">
            <w:pPr>
              <w:jc w:val="center"/>
              <w:rPr>
                <w:rFonts w:ascii="Times New Roman" w:eastAsia="Times New Roman" w:hAnsi="Times New Roman" w:cs="Times New Roman"/>
              </w:rPr>
            </w:pPr>
          </w:p>
        </w:tc>
      </w:tr>
      <w:tr w:rsidR="00F41D20" w:rsidRPr="00DB5329" w14:paraId="513C06FE" w14:textId="77777777" w:rsidTr="003C3865">
        <w:tc>
          <w:tcPr>
            <w:tcW w:w="905" w:type="dxa"/>
          </w:tcPr>
          <w:p w14:paraId="273C8DA6" w14:textId="04BB04A7" w:rsidR="00513320" w:rsidRPr="00F41D20" w:rsidRDefault="00513320" w:rsidP="006D216A">
            <w:pPr>
              <w:jc w:val="center"/>
              <w:rPr>
                <w:rFonts w:ascii="Times New Roman" w:hAnsi="Times New Roman" w:cs="Times New Roman"/>
                <w:b/>
                <w:lang w:val="vi-VN"/>
              </w:rPr>
            </w:pPr>
            <w:r w:rsidRPr="00F41D20">
              <w:rPr>
                <w:rFonts w:ascii="Times New Roman" w:hAnsi="Times New Roman" w:cs="Times New Roman"/>
                <w:b/>
                <w:lang w:val="vi-VN"/>
              </w:rPr>
              <w:lastRenderedPageBreak/>
              <w:t>2.3</w:t>
            </w:r>
          </w:p>
        </w:tc>
        <w:tc>
          <w:tcPr>
            <w:tcW w:w="1473" w:type="dxa"/>
          </w:tcPr>
          <w:p w14:paraId="5912D41F" w14:textId="58D93455" w:rsidR="00513320" w:rsidRPr="00F41D20" w:rsidRDefault="00513320" w:rsidP="002305C3">
            <w:pPr>
              <w:jc w:val="both"/>
              <w:rPr>
                <w:rFonts w:ascii="Times New Roman" w:hAnsi="Times New Roman" w:cs="Times New Roman"/>
                <w:b/>
                <w:lang w:val="vi-VN"/>
              </w:rPr>
            </w:pPr>
            <w:r w:rsidRPr="00F41D20">
              <w:rPr>
                <w:rFonts w:ascii="Times New Roman" w:hAnsi="Times New Roman" w:cs="Times New Roman"/>
                <w:b/>
                <w:lang w:val="vi-VN"/>
              </w:rPr>
              <w:t>Các yêu cầu kỹ thuật</w:t>
            </w:r>
          </w:p>
        </w:tc>
        <w:tc>
          <w:tcPr>
            <w:tcW w:w="3222" w:type="dxa"/>
          </w:tcPr>
          <w:p w14:paraId="426099A8" w14:textId="0B7F3464" w:rsidR="00513320" w:rsidRPr="00F41D20" w:rsidRDefault="00513320" w:rsidP="002305C3">
            <w:pPr>
              <w:jc w:val="both"/>
              <w:rPr>
                <w:rFonts w:ascii="Times New Roman" w:eastAsia="Times New Roman" w:hAnsi="Times New Roman" w:cs="Times New Roman"/>
                <w:b/>
                <w:i/>
                <w:lang w:val="vi-VN"/>
              </w:rPr>
            </w:pPr>
            <w:r w:rsidRPr="00F41D20">
              <w:rPr>
                <w:rFonts w:ascii="Times New Roman" w:hAnsi="Times New Roman" w:cs="Times New Roman"/>
                <w:bCs/>
                <w:lang w:val="vi-VN"/>
              </w:rPr>
              <w:t>Thực hiện theo</w:t>
            </w:r>
            <w:r w:rsidR="002305C3" w:rsidRPr="00F41D20">
              <w:rPr>
                <w:rFonts w:ascii="Times New Roman" w:hAnsi="Times New Roman" w:cs="Times New Roman"/>
                <w:bCs/>
                <w:lang w:val="vi-VN"/>
              </w:rPr>
              <w:t xml:space="preserve"> bảng</w:t>
            </w:r>
            <w:r w:rsidRPr="00F41D20">
              <w:rPr>
                <w:rFonts w:ascii="Times New Roman" w:hAnsi="Times New Roman" w:cs="Times New Roman"/>
                <w:bCs/>
                <w:lang w:val="vi-VN"/>
              </w:rPr>
              <w:t xml:space="preserve"> đối chiếu </w:t>
            </w:r>
            <w:r w:rsidR="002305C3" w:rsidRPr="00F41D20">
              <w:rPr>
                <w:rFonts w:ascii="Times New Roman" w:hAnsi="Times New Roman" w:cs="Times New Roman"/>
                <w:bCs/>
                <w:lang w:val="vi-VN"/>
              </w:rPr>
              <w:t>số</w:t>
            </w:r>
            <w:r w:rsidRPr="00F41D20">
              <w:rPr>
                <w:rFonts w:ascii="Times New Roman" w:hAnsi="Times New Roman" w:cs="Times New Roman"/>
                <w:bCs/>
                <w:lang w:val="vi-VN"/>
              </w:rPr>
              <w:t xml:space="preserve"> B1 (đối với hệ thống báo cháy loại thường); B2 (đối với hệ thống báo cháy loại địa chỉ) gửi kèm </w:t>
            </w:r>
          </w:p>
        </w:tc>
        <w:tc>
          <w:tcPr>
            <w:tcW w:w="7954" w:type="dxa"/>
          </w:tcPr>
          <w:p w14:paraId="0EF38732" w14:textId="77777777" w:rsidR="00513320" w:rsidRPr="00F41D20" w:rsidRDefault="00513320" w:rsidP="002305C3">
            <w:pPr>
              <w:jc w:val="both"/>
              <w:rPr>
                <w:rFonts w:ascii="Times New Roman" w:hAnsi="Times New Roman" w:cs="Times New Roman"/>
                <w:lang w:val="vi-VN"/>
              </w:rPr>
            </w:pPr>
          </w:p>
        </w:tc>
        <w:tc>
          <w:tcPr>
            <w:tcW w:w="1689" w:type="dxa"/>
          </w:tcPr>
          <w:p w14:paraId="2F962F61" w14:textId="77777777" w:rsidR="00513320" w:rsidRPr="00F41D20" w:rsidRDefault="00513320" w:rsidP="006D216A">
            <w:pPr>
              <w:jc w:val="center"/>
              <w:rPr>
                <w:rFonts w:ascii="Times New Roman" w:hAnsi="Times New Roman" w:cs="Times New Roman"/>
                <w:lang w:val="vi-VN"/>
              </w:rPr>
            </w:pPr>
          </w:p>
        </w:tc>
        <w:tc>
          <w:tcPr>
            <w:tcW w:w="646" w:type="dxa"/>
          </w:tcPr>
          <w:p w14:paraId="2FA46824" w14:textId="77777777" w:rsidR="00513320" w:rsidRPr="00F41D20" w:rsidRDefault="00513320" w:rsidP="006D216A">
            <w:pPr>
              <w:jc w:val="center"/>
              <w:rPr>
                <w:rFonts w:ascii="Times New Roman" w:eastAsia="Times New Roman" w:hAnsi="Times New Roman" w:cs="Times New Roman"/>
                <w:lang w:val="vi-VN"/>
              </w:rPr>
            </w:pPr>
          </w:p>
        </w:tc>
      </w:tr>
      <w:tr w:rsidR="00F41D20" w:rsidRPr="00F41D20" w14:paraId="24D84636" w14:textId="77777777" w:rsidTr="003C3865">
        <w:tc>
          <w:tcPr>
            <w:tcW w:w="905" w:type="dxa"/>
          </w:tcPr>
          <w:p w14:paraId="2219EBC0" w14:textId="6AB80CFD" w:rsidR="00513320" w:rsidRPr="00F41D20" w:rsidRDefault="00513320" w:rsidP="006D216A">
            <w:pPr>
              <w:jc w:val="center"/>
              <w:rPr>
                <w:rFonts w:ascii="Times New Roman" w:hAnsi="Times New Roman" w:cs="Times New Roman"/>
                <w:bCs/>
                <w:lang w:val="vi-VN"/>
              </w:rPr>
            </w:pPr>
            <w:r w:rsidRPr="00F41D20">
              <w:rPr>
                <w:rFonts w:ascii="Times New Roman" w:hAnsi="Times New Roman" w:cs="Times New Roman"/>
                <w:b/>
              </w:rPr>
              <w:t>3</w:t>
            </w:r>
          </w:p>
        </w:tc>
        <w:tc>
          <w:tcPr>
            <w:tcW w:w="1473" w:type="dxa"/>
          </w:tcPr>
          <w:p w14:paraId="5775DBD2" w14:textId="298A2524" w:rsidR="00513320" w:rsidRPr="00F41D20" w:rsidRDefault="00513320" w:rsidP="002305C3">
            <w:pPr>
              <w:jc w:val="both"/>
              <w:rPr>
                <w:rFonts w:ascii="Times New Roman" w:hAnsi="Times New Roman" w:cs="Times New Roman"/>
                <w:b/>
                <w:lang w:val="vi-VN"/>
              </w:rPr>
            </w:pPr>
            <w:r w:rsidRPr="00F41D20">
              <w:rPr>
                <w:rFonts w:ascii="Times New Roman" w:hAnsi="Times New Roman" w:cs="Times New Roman"/>
                <w:b/>
              </w:rPr>
              <w:t>Hệ thống chữa cháy</w:t>
            </w:r>
          </w:p>
        </w:tc>
        <w:tc>
          <w:tcPr>
            <w:tcW w:w="3222" w:type="dxa"/>
          </w:tcPr>
          <w:p w14:paraId="5F7EF488" w14:textId="43FF1053" w:rsidR="00513320" w:rsidRPr="00F41D20" w:rsidRDefault="00513320" w:rsidP="002305C3">
            <w:pPr>
              <w:jc w:val="both"/>
              <w:rPr>
                <w:rFonts w:ascii="Times New Roman" w:hAnsi="Times New Roman" w:cs="Times New Roman"/>
                <w:bCs/>
                <w:lang w:val="vi-VN"/>
              </w:rPr>
            </w:pPr>
          </w:p>
        </w:tc>
        <w:tc>
          <w:tcPr>
            <w:tcW w:w="7954" w:type="dxa"/>
          </w:tcPr>
          <w:p w14:paraId="2477FF2B" w14:textId="77777777" w:rsidR="00513320" w:rsidRPr="00F41D20" w:rsidRDefault="00513320" w:rsidP="002305C3">
            <w:pPr>
              <w:jc w:val="both"/>
              <w:rPr>
                <w:rFonts w:ascii="Times New Roman" w:hAnsi="Times New Roman" w:cs="Times New Roman"/>
                <w:lang w:val="vi-VN"/>
              </w:rPr>
            </w:pPr>
          </w:p>
        </w:tc>
        <w:tc>
          <w:tcPr>
            <w:tcW w:w="1689" w:type="dxa"/>
          </w:tcPr>
          <w:p w14:paraId="2A84CE78" w14:textId="77777777" w:rsidR="00513320" w:rsidRPr="00F41D20" w:rsidRDefault="00513320" w:rsidP="006D216A">
            <w:pPr>
              <w:jc w:val="center"/>
              <w:rPr>
                <w:rFonts w:ascii="Times New Roman" w:hAnsi="Times New Roman" w:cs="Times New Roman"/>
                <w:lang w:val="vi-VN"/>
              </w:rPr>
            </w:pPr>
          </w:p>
        </w:tc>
        <w:tc>
          <w:tcPr>
            <w:tcW w:w="646" w:type="dxa"/>
          </w:tcPr>
          <w:p w14:paraId="43F18DC3" w14:textId="77777777" w:rsidR="00513320" w:rsidRPr="00F41D20" w:rsidRDefault="00513320" w:rsidP="006D216A">
            <w:pPr>
              <w:jc w:val="center"/>
              <w:rPr>
                <w:rFonts w:ascii="Times New Roman" w:eastAsia="Times New Roman" w:hAnsi="Times New Roman" w:cs="Times New Roman"/>
                <w:lang w:val="vi-VN"/>
              </w:rPr>
            </w:pPr>
          </w:p>
        </w:tc>
      </w:tr>
      <w:tr w:rsidR="00F41D20" w:rsidRPr="00F41D20" w14:paraId="76858712" w14:textId="77777777" w:rsidTr="003C3865">
        <w:tc>
          <w:tcPr>
            <w:tcW w:w="905" w:type="dxa"/>
          </w:tcPr>
          <w:p w14:paraId="27B40213" w14:textId="61961679" w:rsidR="00513320" w:rsidRPr="00F41D20" w:rsidRDefault="00513320" w:rsidP="006D216A">
            <w:pPr>
              <w:jc w:val="center"/>
              <w:rPr>
                <w:rFonts w:ascii="Times New Roman" w:eastAsia="Times New Roman" w:hAnsi="Times New Roman" w:cs="Times New Roman"/>
                <w:b/>
              </w:rPr>
            </w:pPr>
            <w:r w:rsidRPr="00F41D20">
              <w:rPr>
                <w:rFonts w:ascii="Times New Roman" w:hAnsi="Times New Roman" w:cs="Times New Roman"/>
                <w:b/>
              </w:rPr>
              <w:t>3.1</w:t>
            </w:r>
          </w:p>
        </w:tc>
        <w:tc>
          <w:tcPr>
            <w:tcW w:w="1473" w:type="dxa"/>
          </w:tcPr>
          <w:p w14:paraId="3FC04E2C" w14:textId="29E5F076" w:rsidR="00513320" w:rsidRPr="00F41D20" w:rsidRDefault="00F41D20" w:rsidP="002305C3">
            <w:pPr>
              <w:jc w:val="both"/>
              <w:rPr>
                <w:rFonts w:ascii="Times New Roman" w:hAnsi="Times New Roman" w:cs="Times New Roman"/>
                <w:b/>
              </w:rPr>
            </w:pPr>
            <w:r>
              <w:rPr>
                <w:rFonts w:ascii="Times New Roman" w:hAnsi="Times New Roman" w:cs="Times New Roman"/>
                <w:b/>
              </w:rPr>
              <w:t>Hệ thống chữa cháy tự động</w:t>
            </w:r>
          </w:p>
        </w:tc>
        <w:tc>
          <w:tcPr>
            <w:tcW w:w="3222" w:type="dxa"/>
          </w:tcPr>
          <w:p w14:paraId="4F83BB76" w14:textId="77777777" w:rsidR="00513320" w:rsidRPr="00F41D20" w:rsidRDefault="00513320" w:rsidP="002305C3">
            <w:pPr>
              <w:jc w:val="both"/>
              <w:rPr>
                <w:rFonts w:ascii="Times New Roman" w:hAnsi="Times New Roman" w:cs="Times New Roman"/>
              </w:rPr>
            </w:pPr>
          </w:p>
        </w:tc>
        <w:tc>
          <w:tcPr>
            <w:tcW w:w="7954" w:type="dxa"/>
          </w:tcPr>
          <w:p w14:paraId="0BBB70AB" w14:textId="31C175D0" w:rsidR="00513320" w:rsidRPr="00F41D20" w:rsidRDefault="00513320" w:rsidP="002305C3">
            <w:pPr>
              <w:jc w:val="both"/>
              <w:rPr>
                <w:rFonts w:ascii="Times New Roman" w:hAnsi="Times New Roman" w:cs="Times New Roman"/>
                <w:lang w:val="vi-VN"/>
              </w:rPr>
            </w:pPr>
          </w:p>
        </w:tc>
        <w:tc>
          <w:tcPr>
            <w:tcW w:w="1689" w:type="dxa"/>
          </w:tcPr>
          <w:p w14:paraId="30DDF895" w14:textId="409C547A" w:rsidR="00513320" w:rsidRPr="00F41D20" w:rsidRDefault="00513320" w:rsidP="006D216A">
            <w:pPr>
              <w:jc w:val="center"/>
              <w:rPr>
                <w:rFonts w:ascii="Times New Roman" w:hAnsi="Times New Roman" w:cs="Times New Roman"/>
                <w:lang w:val="vi-VN"/>
              </w:rPr>
            </w:pPr>
          </w:p>
        </w:tc>
        <w:tc>
          <w:tcPr>
            <w:tcW w:w="646" w:type="dxa"/>
          </w:tcPr>
          <w:p w14:paraId="4E964944" w14:textId="486190E1" w:rsidR="00513320" w:rsidRPr="00F41D20" w:rsidRDefault="00513320" w:rsidP="006D216A">
            <w:pPr>
              <w:jc w:val="center"/>
              <w:rPr>
                <w:rFonts w:ascii="Times New Roman" w:eastAsia="Times New Roman" w:hAnsi="Times New Roman" w:cs="Times New Roman"/>
              </w:rPr>
            </w:pPr>
          </w:p>
        </w:tc>
      </w:tr>
      <w:tr w:rsidR="00F41D20" w:rsidRPr="00F41D20" w14:paraId="61B4DAFB" w14:textId="77777777" w:rsidTr="003C3865">
        <w:tc>
          <w:tcPr>
            <w:tcW w:w="905" w:type="dxa"/>
          </w:tcPr>
          <w:p w14:paraId="5DCD0D18" w14:textId="2A099D9F" w:rsidR="00513320" w:rsidRPr="00F41D20" w:rsidRDefault="002305C3" w:rsidP="006D216A">
            <w:pPr>
              <w:jc w:val="center"/>
              <w:rPr>
                <w:rFonts w:ascii="Times New Roman" w:eastAsia="Times New Roman" w:hAnsi="Times New Roman" w:cs="Times New Roman"/>
                <w:b/>
              </w:rPr>
            </w:pPr>
            <w:r w:rsidRPr="00F41D20">
              <w:rPr>
                <w:rFonts w:ascii="Times New Roman" w:eastAsia="Times New Roman" w:hAnsi="Times New Roman" w:cs="Times New Roman"/>
                <w:b/>
              </w:rPr>
              <w:t>-</w:t>
            </w:r>
          </w:p>
        </w:tc>
        <w:tc>
          <w:tcPr>
            <w:tcW w:w="1473" w:type="dxa"/>
          </w:tcPr>
          <w:p w14:paraId="1E7C2A49" w14:textId="410788D1" w:rsidR="00513320" w:rsidRPr="00F41D20" w:rsidRDefault="00513320" w:rsidP="002305C3">
            <w:pPr>
              <w:jc w:val="both"/>
              <w:rPr>
                <w:rFonts w:ascii="Times New Roman" w:hAnsi="Times New Roman" w:cs="Times New Roman"/>
                <w:bCs/>
              </w:rPr>
            </w:pPr>
            <w:r w:rsidRPr="00F41D20">
              <w:rPr>
                <w:rFonts w:ascii="Times New Roman" w:hAnsi="Times New Roman" w:cs="Times New Roman"/>
                <w:bCs/>
              </w:rPr>
              <w:t>Đối với nhà</w:t>
            </w:r>
          </w:p>
        </w:tc>
        <w:tc>
          <w:tcPr>
            <w:tcW w:w="3222" w:type="dxa"/>
          </w:tcPr>
          <w:p w14:paraId="1C6F00D2" w14:textId="22BCAA63" w:rsidR="00513320" w:rsidRPr="00F41D20" w:rsidRDefault="00513320" w:rsidP="002305C3">
            <w:pPr>
              <w:jc w:val="both"/>
              <w:rPr>
                <w:rFonts w:ascii="Times New Roman" w:hAnsi="Times New Roman" w:cs="Times New Roman"/>
              </w:rPr>
            </w:pPr>
          </w:p>
        </w:tc>
        <w:tc>
          <w:tcPr>
            <w:tcW w:w="7954" w:type="dxa"/>
          </w:tcPr>
          <w:p w14:paraId="1BA8F1C1" w14:textId="2BB6D27D" w:rsidR="009B3F2B" w:rsidRPr="00F41D20" w:rsidRDefault="00513320" w:rsidP="002305C3">
            <w:pPr>
              <w:jc w:val="both"/>
              <w:rPr>
                <w:rFonts w:ascii="Times New Roman" w:hAnsi="Times New Roman" w:cs="Times New Roman"/>
              </w:rPr>
            </w:pPr>
            <w:r w:rsidRPr="00F41D20">
              <w:rPr>
                <w:rFonts w:ascii="Times New Roman" w:hAnsi="Times New Roman" w:cs="Times New Roman"/>
              </w:rPr>
              <w:t>Danh mục nhà</w:t>
            </w:r>
            <w:r w:rsidR="009B3F2B" w:rsidRPr="00F41D20">
              <w:rPr>
                <w:rFonts w:ascii="Times New Roman" w:hAnsi="Times New Roman" w:cs="Times New Roman"/>
              </w:rPr>
              <w:t xml:space="preserve"> </w:t>
            </w:r>
            <w:r w:rsidRPr="00F41D20">
              <w:rPr>
                <w:rFonts w:ascii="Times New Roman" w:hAnsi="Times New Roman" w:cs="Times New Roman"/>
              </w:rPr>
              <w:t>phải trang bị hệ thống chữa cháy tự động, thiết bị chữa cháy tự động kích hoạt được quy định tại Bảng A1</w:t>
            </w:r>
            <w:r w:rsidR="009B3F2B" w:rsidRPr="00F41D20">
              <w:rPr>
                <w:rFonts w:ascii="Times New Roman" w:hAnsi="Times New Roman" w:cs="Times New Roman"/>
              </w:rPr>
              <w:t xml:space="preserve"> Trong đó lưu ý:</w:t>
            </w:r>
          </w:p>
          <w:p w14:paraId="3B4F32BC" w14:textId="77777777" w:rsidR="009B3F2B" w:rsidRPr="00F41D20" w:rsidRDefault="009B3F2B" w:rsidP="002305C3">
            <w:pPr>
              <w:jc w:val="both"/>
              <w:rPr>
                <w:rFonts w:ascii="Times New Roman" w:hAnsi="Times New Roman" w:cs="Times New Roman"/>
              </w:rPr>
            </w:pPr>
            <w:r w:rsidRPr="00F41D20">
              <w:rPr>
                <w:rFonts w:ascii="Times New Roman" w:hAnsi="Times New Roman" w:cs="Times New Roman"/>
              </w:rPr>
              <w:t>- Nhà chế biến, lưu trữ nông sản dạng hạt có tổng diện tích sàn từ 500 m</w:t>
            </w:r>
            <w:r w:rsidRPr="00F41D20">
              <w:rPr>
                <w:rFonts w:ascii="Times New Roman" w:hAnsi="Times New Roman" w:cs="Times New Roman"/>
                <w:vertAlign w:val="superscript"/>
              </w:rPr>
              <w:t>2</w:t>
            </w:r>
            <w:r w:rsidRPr="00F41D20">
              <w:rPr>
                <w:rFonts w:ascii="Times New Roman" w:hAnsi="Times New Roman" w:cs="Times New Roman"/>
              </w:rPr>
              <w:t xml:space="preserve"> trở lên</w:t>
            </w:r>
          </w:p>
          <w:p w14:paraId="685A23EC" w14:textId="77777777" w:rsidR="009B3F2B" w:rsidRPr="00F41D20" w:rsidRDefault="009B3F2B" w:rsidP="002305C3">
            <w:pPr>
              <w:jc w:val="both"/>
              <w:rPr>
                <w:rFonts w:ascii="Times New Roman" w:hAnsi="Times New Roman" w:cs="Times New Roman"/>
              </w:rPr>
            </w:pPr>
            <w:r w:rsidRPr="00F41D20">
              <w:rPr>
                <w:rFonts w:ascii="Times New Roman" w:hAnsi="Times New Roman" w:cs="Times New Roman"/>
              </w:rPr>
              <w:t>- Không yêu cầu trang bị hệ thống báo cháy tự động đối với nhà dạng hở để chế biến, lưu trữ nông sản dạng hạt.</w:t>
            </w:r>
          </w:p>
          <w:p w14:paraId="697F4B02" w14:textId="6520F577" w:rsidR="00513320" w:rsidRPr="00F41D20" w:rsidRDefault="009B3F2B" w:rsidP="002305C3">
            <w:pPr>
              <w:jc w:val="both"/>
              <w:rPr>
                <w:rFonts w:ascii="Times New Roman" w:hAnsi="Times New Roman" w:cs="Times New Roman"/>
              </w:rPr>
            </w:pPr>
            <w:r w:rsidRPr="00F41D20">
              <w:rPr>
                <w:rFonts w:ascii="Times New Roman" w:hAnsi="Times New Roman" w:cs="Times New Roman"/>
                <w:bCs/>
              </w:rPr>
              <w:t>- Nhà dạng hở: là nhà không có tường bao che ngoài. Nhà cũng được coi là hở nếu công trình có hai cạnh đối diện dài nhất được để hở. Cạnh được coi là được để hở nếu tổng diện tích phần để hở dọc theo cạnh này chiếm không ít hơn 50% diện tích mặt ngoài của nó ở trên từng tầng.</w:t>
            </w:r>
          </w:p>
        </w:tc>
        <w:tc>
          <w:tcPr>
            <w:tcW w:w="1689" w:type="dxa"/>
          </w:tcPr>
          <w:p w14:paraId="4CC57331" w14:textId="71A85F2B" w:rsidR="00513320" w:rsidRPr="00F41D20" w:rsidRDefault="00513320" w:rsidP="006D216A">
            <w:pPr>
              <w:jc w:val="center"/>
              <w:rPr>
                <w:rFonts w:ascii="Times New Roman" w:hAnsi="Times New Roman" w:cs="Times New Roman"/>
              </w:rPr>
            </w:pPr>
            <w:r w:rsidRPr="00F41D20">
              <w:rPr>
                <w:rFonts w:ascii="Times New Roman" w:hAnsi="Times New Roman" w:cs="Times New Roman"/>
              </w:rPr>
              <w:t>Điều 2.</w:t>
            </w:r>
            <w:r w:rsidR="006D216A" w:rsidRPr="00F41D20">
              <w:rPr>
                <w:rFonts w:ascii="Times New Roman" w:hAnsi="Times New Roman" w:cs="Times New Roman"/>
              </w:rPr>
              <w:t>5</w:t>
            </w:r>
            <w:r w:rsidRPr="00F41D20">
              <w:rPr>
                <w:rFonts w:ascii="Times New Roman" w:hAnsi="Times New Roman" w:cs="Times New Roman"/>
              </w:rPr>
              <w:t xml:space="preserve"> QCVN 10:2025/BCA</w:t>
            </w:r>
          </w:p>
          <w:p w14:paraId="4DE0F92A" w14:textId="77777777" w:rsidR="00513320" w:rsidRPr="00F41D20" w:rsidRDefault="00513320" w:rsidP="006D216A">
            <w:pPr>
              <w:jc w:val="center"/>
              <w:rPr>
                <w:rFonts w:ascii="Times New Roman" w:hAnsi="Times New Roman" w:cs="Times New Roman"/>
              </w:rPr>
            </w:pPr>
          </w:p>
          <w:p w14:paraId="4AC39C58" w14:textId="77777777" w:rsidR="00513320" w:rsidRPr="00F41D20" w:rsidRDefault="00513320" w:rsidP="006D216A">
            <w:pPr>
              <w:jc w:val="center"/>
              <w:rPr>
                <w:rFonts w:ascii="Times New Roman" w:hAnsi="Times New Roman" w:cs="Times New Roman"/>
              </w:rPr>
            </w:pPr>
          </w:p>
          <w:p w14:paraId="536D79F2" w14:textId="453C4CAB" w:rsidR="00513320" w:rsidRPr="00F41D20" w:rsidRDefault="00513320" w:rsidP="006D216A">
            <w:pPr>
              <w:jc w:val="center"/>
              <w:rPr>
                <w:rFonts w:ascii="Times New Roman" w:hAnsi="Times New Roman" w:cs="Times New Roman"/>
              </w:rPr>
            </w:pPr>
            <w:r w:rsidRPr="00F41D20">
              <w:rPr>
                <w:rFonts w:ascii="Times New Roman" w:hAnsi="Times New Roman" w:cs="Times New Roman"/>
              </w:rPr>
              <w:t>Bảng A.1 QCVN</w:t>
            </w:r>
            <w:r w:rsidR="007F2C52" w:rsidRPr="00F41D20">
              <w:rPr>
                <w:rFonts w:ascii="Times New Roman" w:hAnsi="Times New Roman" w:cs="Times New Roman"/>
                <w:lang w:val="vi-VN"/>
              </w:rPr>
              <w:t xml:space="preserve"> </w:t>
            </w:r>
            <w:r w:rsidRPr="00F41D20">
              <w:rPr>
                <w:rFonts w:ascii="Times New Roman" w:hAnsi="Times New Roman" w:cs="Times New Roman"/>
              </w:rPr>
              <w:t>10:2025/BCA</w:t>
            </w:r>
          </w:p>
        </w:tc>
        <w:tc>
          <w:tcPr>
            <w:tcW w:w="646" w:type="dxa"/>
          </w:tcPr>
          <w:p w14:paraId="29EC1A2C" w14:textId="54146839" w:rsidR="00513320" w:rsidRPr="00F41D20" w:rsidRDefault="00513320" w:rsidP="006D216A">
            <w:pPr>
              <w:jc w:val="center"/>
              <w:rPr>
                <w:rFonts w:ascii="Times New Roman" w:eastAsia="Times New Roman" w:hAnsi="Times New Roman" w:cs="Times New Roman"/>
              </w:rPr>
            </w:pPr>
          </w:p>
        </w:tc>
      </w:tr>
      <w:tr w:rsidR="00F41D20" w:rsidRPr="00F41D20" w14:paraId="119651FB" w14:textId="77777777" w:rsidTr="003C3865">
        <w:tc>
          <w:tcPr>
            <w:tcW w:w="905" w:type="dxa"/>
          </w:tcPr>
          <w:p w14:paraId="51FC1D28" w14:textId="4DF0A691" w:rsidR="00513320" w:rsidRPr="00F41D20" w:rsidRDefault="002305C3" w:rsidP="006D216A">
            <w:pPr>
              <w:jc w:val="center"/>
              <w:rPr>
                <w:rFonts w:ascii="Times New Roman" w:eastAsia="Times New Roman" w:hAnsi="Times New Roman" w:cs="Times New Roman"/>
                <w:b/>
              </w:rPr>
            </w:pPr>
            <w:r w:rsidRPr="00F41D20">
              <w:rPr>
                <w:rFonts w:ascii="Times New Roman" w:eastAsia="Times New Roman" w:hAnsi="Times New Roman" w:cs="Times New Roman"/>
                <w:b/>
              </w:rPr>
              <w:t>-</w:t>
            </w:r>
          </w:p>
        </w:tc>
        <w:tc>
          <w:tcPr>
            <w:tcW w:w="1473" w:type="dxa"/>
          </w:tcPr>
          <w:p w14:paraId="4FF76AF6" w14:textId="4B95D158" w:rsidR="00513320" w:rsidRPr="00F41D20" w:rsidRDefault="00513320" w:rsidP="002305C3">
            <w:pPr>
              <w:jc w:val="both"/>
              <w:rPr>
                <w:rFonts w:ascii="Times New Roman" w:hAnsi="Times New Roman" w:cs="Times New Roman"/>
                <w:bCs/>
              </w:rPr>
            </w:pPr>
            <w:r w:rsidRPr="00F41D20">
              <w:rPr>
                <w:rFonts w:ascii="Times New Roman" w:hAnsi="Times New Roman" w:cs="Times New Roman"/>
                <w:bCs/>
              </w:rPr>
              <w:t>Đối với hạng mục/khu vực</w:t>
            </w:r>
          </w:p>
        </w:tc>
        <w:tc>
          <w:tcPr>
            <w:tcW w:w="3222" w:type="dxa"/>
          </w:tcPr>
          <w:p w14:paraId="61CF3AA1" w14:textId="27429A24" w:rsidR="00513320" w:rsidRPr="00F41D20" w:rsidRDefault="00513320" w:rsidP="002305C3">
            <w:pPr>
              <w:jc w:val="both"/>
              <w:rPr>
                <w:rFonts w:ascii="Times New Roman" w:hAnsi="Times New Roman" w:cs="Times New Roman"/>
              </w:rPr>
            </w:pPr>
          </w:p>
        </w:tc>
        <w:tc>
          <w:tcPr>
            <w:tcW w:w="7954" w:type="dxa"/>
          </w:tcPr>
          <w:p w14:paraId="71A7B414" w14:textId="77777777" w:rsidR="00513320" w:rsidRPr="00F41D20" w:rsidRDefault="00513320" w:rsidP="002305C3">
            <w:pPr>
              <w:pStyle w:val="Heading3"/>
              <w:spacing w:before="0" w:after="0"/>
              <w:jc w:val="both"/>
              <w:rPr>
                <w:rFonts w:ascii="Times New Roman" w:hAnsi="Times New Roman" w:cs="Times New Roman"/>
                <w:b w:val="0"/>
                <w:sz w:val="22"/>
                <w:szCs w:val="22"/>
              </w:rPr>
            </w:pPr>
            <w:r w:rsidRPr="00F41D20">
              <w:rPr>
                <w:rFonts w:ascii="Times New Roman" w:hAnsi="Times New Roman" w:cs="Times New Roman"/>
                <w:b w:val="0"/>
                <w:sz w:val="22"/>
                <w:szCs w:val="22"/>
              </w:rPr>
              <w:t>Danh mục hạng mục/khu vực phải trang bị hệ thống chữa cháy tự động theo quy định tại Bảng A.2</w:t>
            </w:r>
          </w:p>
          <w:tbl>
            <w:tblPr>
              <w:tblW w:w="7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3184"/>
              <w:gridCol w:w="2126"/>
              <w:gridCol w:w="1512"/>
            </w:tblGrid>
            <w:tr w:rsidR="00F41D20" w:rsidRPr="00F41D20" w14:paraId="47941F65" w14:textId="77777777" w:rsidTr="00FB25C0">
              <w:tc>
                <w:tcPr>
                  <w:tcW w:w="802" w:type="dxa"/>
                  <w:tcBorders>
                    <w:top w:val="single" w:sz="4" w:space="0" w:color="auto"/>
                    <w:left w:val="single" w:sz="4" w:space="0" w:color="auto"/>
                    <w:bottom w:val="single" w:sz="4" w:space="0" w:color="auto"/>
                    <w:right w:val="single" w:sz="4" w:space="0" w:color="auto"/>
                  </w:tcBorders>
                  <w:vAlign w:val="center"/>
                  <w:hideMark/>
                </w:tcPr>
                <w:p w14:paraId="547EEFB1" w14:textId="77777777" w:rsidR="00B6312E" w:rsidRPr="00F41D20" w:rsidRDefault="00B6312E" w:rsidP="002305C3">
                  <w:pPr>
                    <w:widowControl w:val="0"/>
                    <w:spacing w:after="0" w:line="240" w:lineRule="auto"/>
                    <w:ind w:hanging="160"/>
                    <w:jc w:val="both"/>
                    <w:rPr>
                      <w:rFonts w:ascii="Times New Roman" w:hAnsi="Times New Roman" w:cs="Times New Roman"/>
                      <w:b/>
                    </w:rPr>
                  </w:pPr>
                  <w:r w:rsidRPr="00F41D20">
                    <w:rPr>
                      <w:rFonts w:ascii="Times New Roman" w:hAnsi="Times New Roman" w:cs="Times New Roman"/>
                      <w:b/>
                    </w:rPr>
                    <w:t>STT</w:t>
                  </w:r>
                </w:p>
              </w:tc>
              <w:tc>
                <w:tcPr>
                  <w:tcW w:w="3184" w:type="dxa"/>
                  <w:tcBorders>
                    <w:top w:val="single" w:sz="4" w:space="0" w:color="auto"/>
                    <w:left w:val="single" w:sz="4" w:space="0" w:color="auto"/>
                    <w:bottom w:val="single" w:sz="4" w:space="0" w:color="auto"/>
                    <w:right w:val="single" w:sz="4" w:space="0" w:color="auto"/>
                  </w:tcBorders>
                  <w:vAlign w:val="center"/>
                  <w:hideMark/>
                </w:tcPr>
                <w:p w14:paraId="24BE407B" w14:textId="77777777" w:rsidR="00B6312E" w:rsidRPr="00F41D20" w:rsidRDefault="00B6312E" w:rsidP="002305C3">
                  <w:pPr>
                    <w:widowControl w:val="0"/>
                    <w:spacing w:after="0" w:line="240" w:lineRule="auto"/>
                    <w:jc w:val="both"/>
                    <w:rPr>
                      <w:rFonts w:ascii="Times New Roman" w:hAnsi="Times New Roman" w:cs="Times New Roman"/>
                      <w:b/>
                    </w:rPr>
                  </w:pPr>
                  <w:r w:rsidRPr="00F41D20">
                    <w:rPr>
                      <w:rFonts w:ascii="Times New Roman" w:hAnsi="Times New Roman" w:cs="Times New Roman"/>
                      <w:b/>
                    </w:rPr>
                    <w:t>Hạng mục/khu vực</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BC66BB" w14:textId="77777777" w:rsidR="00B6312E" w:rsidRPr="00F41D20" w:rsidRDefault="00B6312E" w:rsidP="002305C3">
                  <w:pPr>
                    <w:widowControl w:val="0"/>
                    <w:spacing w:after="0" w:line="240" w:lineRule="auto"/>
                    <w:jc w:val="both"/>
                    <w:rPr>
                      <w:rFonts w:ascii="Times New Roman" w:hAnsi="Times New Roman" w:cs="Times New Roman"/>
                      <w:b/>
                    </w:rPr>
                  </w:pPr>
                  <w:r w:rsidRPr="00F41D20">
                    <w:rPr>
                      <w:rFonts w:ascii="Times New Roman" w:hAnsi="Times New Roman" w:cs="Times New Roman"/>
                      <w:b/>
                    </w:rPr>
                    <w:t>Hệ thống báo cháy tự động</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3BDE8AE" w14:textId="77777777" w:rsidR="00B6312E" w:rsidRPr="00F41D20" w:rsidRDefault="00B6312E" w:rsidP="002305C3">
                  <w:pPr>
                    <w:widowControl w:val="0"/>
                    <w:spacing w:after="0" w:line="240" w:lineRule="auto"/>
                    <w:jc w:val="both"/>
                    <w:rPr>
                      <w:rFonts w:ascii="Times New Roman" w:hAnsi="Times New Roman" w:cs="Times New Roman"/>
                      <w:b/>
                    </w:rPr>
                  </w:pPr>
                  <w:r w:rsidRPr="00F41D20">
                    <w:rPr>
                      <w:rFonts w:ascii="Times New Roman" w:hAnsi="Times New Roman" w:cs="Times New Roman"/>
                      <w:b/>
                    </w:rPr>
                    <w:t>Hệ thống chữa cháy tự động</w:t>
                  </w:r>
                </w:p>
              </w:tc>
            </w:tr>
            <w:tr w:rsidR="00F41D20" w:rsidRPr="00F41D20" w14:paraId="18EB1615" w14:textId="77777777" w:rsidTr="00FB25C0">
              <w:tc>
                <w:tcPr>
                  <w:tcW w:w="802" w:type="dxa"/>
                  <w:tcBorders>
                    <w:top w:val="single" w:sz="4" w:space="0" w:color="auto"/>
                    <w:left w:val="single" w:sz="4" w:space="0" w:color="auto"/>
                    <w:bottom w:val="single" w:sz="4" w:space="0" w:color="auto"/>
                    <w:right w:val="single" w:sz="4" w:space="0" w:color="auto"/>
                  </w:tcBorders>
                  <w:vAlign w:val="center"/>
                  <w:hideMark/>
                </w:tcPr>
                <w:p w14:paraId="18854AC6" w14:textId="77777777" w:rsidR="00B6312E" w:rsidRPr="00F41D20" w:rsidRDefault="00B6312E" w:rsidP="002305C3">
                  <w:pPr>
                    <w:widowControl w:val="0"/>
                    <w:numPr>
                      <w:ilvl w:val="0"/>
                      <w:numId w:val="12"/>
                    </w:numPr>
                    <w:tabs>
                      <w:tab w:val="left" w:pos="568"/>
                    </w:tabs>
                    <w:spacing w:after="0" w:line="240" w:lineRule="auto"/>
                    <w:ind w:hanging="946"/>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4C9242AE"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Hạng mục cáp</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chuthich1A2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(1)</w:t>
                  </w:r>
                  <w:r w:rsidRPr="00F41D20">
                    <w:rPr>
                      <w:rFonts w:ascii="Times New Roman" w:hAnsi="Times New Roman" w:cs="Times New Roman"/>
                      <w:bCs/>
                      <w:vertAlign w:val="superscript"/>
                    </w:rPr>
                    <w:fldChar w:fldCharType="end"/>
                  </w:r>
                  <w:r w:rsidRPr="00F41D20">
                    <w:rPr>
                      <w:rFonts w:ascii="Times New Roman" w:hAnsi="Times New Roman" w:cs="Times New Roman"/>
                      <w:bCs/>
                      <w:vertAlign w:val="superscript"/>
                    </w:rPr>
                    <w:t xml:space="preserve"> </w:t>
                  </w:r>
                  <w:r w:rsidRPr="00F41D20">
                    <w:rPr>
                      <w:rFonts w:ascii="Times New Roman" w:hAnsi="Times New Roman" w:cs="Times New Roman"/>
                      <w:bCs/>
                    </w:rPr>
                    <w:t xml:space="preserve">của nhà máy điện (không bao gồm phần cáp đặt ở ngoài nhà, công trình)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14E242"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Không phụ thuộc vào quy mô</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chuthich2A2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(2)</w:t>
                  </w:r>
                  <w:r w:rsidRPr="00F41D20">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1638B7AD"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Không phụ thuộc vào quy mô</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chuthich2A2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(2)</w:t>
                  </w:r>
                  <w:r w:rsidRPr="00F41D20">
                    <w:rPr>
                      <w:rFonts w:ascii="Times New Roman" w:hAnsi="Times New Roman" w:cs="Times New Roman"/>
                      <w:bCs/>
                      <w:vertAlign w:val="superscript"/>
                    </w:rPr>
                    <w:fldChar w:fldCharType="end"/>
                  </w:r>
                </w:p>
              </w:tc>
            </w:tr>
            <w:tr w:rsidR="00F41D20" w:rsidRPr="00F41D20" w14:paraId="7088E965" w14:textId="77777777" w:rsidTr="00FB25C0">
              <w:tc>
                <w:tcPr>
                  <w:tcW w:w="802" w:type="dxa"/>
                  <w:tcBorders>
                    <w:top w:val="single" w:sz="4" w:space="0" w:color="auto"/>
                    <w:left w:val="single" w:sz="4" w:space="0" w:color="auto"/>
                    <w:bottom w:val="single" w:sz="4" w:space="0" w:color="auto"/>
                    <w:right w:val="single" w:sz="4" w:space="0" w:color="auto"/>
                  </w:tcBorders>
                  <w:vAlign w:val="center"/>
                  <w:hideMark/>
                </w:tcPr>
                <w:p w14:paraId="0DBAD9E1" w14:textId="77777777" w:rsidR="00B6312E" w:rsidRPr="00F41D20" w:rsidRDefault="00B6312E" w:rsidP="002305C3">
                  <w:pPr>
                    <w:widowControl w:val="0"/>
                    <w:numPr>
                      <w:ilvl w:val="0"/>
                      <w:numId w:val="12"/>
                    </w:numPr>
                    <w:spacing w:after="0" w:line="240" w:lineRule="auto"/>
                    <w:ind w:left="0" w:firstLine="0"/>
                    <w:jc w:val="both"/>
                    <w:outlineLvl w:val="6"/>
                    <w:rPr>
                      <w:rFonts w:ascii="Times New Roman" w:hAnsi="Times New Roman" w:cs="Times New Roman"/>
                      <w:bCs/>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544553B2" w14:textId="77777777" w:rsidR="00B6312E" w:rsidRPr="00F41D20" w:rsidRDefault="00B6312E" w:rsidP="002305C3">
                  <w:pPr>
                    <w:widowControl w:val="0"/>
                    <w:spacing w:after="0" w:line="240" w:lineRule="auto"/>
                    <w:jc w:val="both"/>
                    <w:rPr>
                      <w:rFonts w:ascii="Times New Roman" w:hAnsi="Times New Roman" w:cs="Times New Roman"/>
                      <w:bCs/>
                      <w:spacing w:val="-6"/>
                    </w:rPr>
                  </w:pPr>
                  <w:r w:rsidRPr="00F41D20">
                    <w:rPr>
                      <w:rFonts w:ascii="Times New Roman" w:hAnsi="Times New Roman" w:cs="Times New Roman"/>
                      <w:bCs/>
                      <w:spacing w:val="-6"/>
                    </w:rPr>
                    <w:t>Hạng mục cáp</w:t>
                  </w:r>
                  <w:r w:rsidRPr="00F41D20">
                    <w:rPr>
                      <w:rFonts w:ascii="Times New Roman" w:hAnsi="Times New Roman" w:cs="Times New Roman"/>
                      <w:bCs/>
                      <w:spacing w:val="-6"/>
                      <w:vertAlign w:val="superscript"/>
                    </w:rPr>
                    <w:fldChar w:fldCharType="begin"/>
                  </w:r>
                  <w:r w:rsidRPr="00F41D20">
                    <w:rPr>
                      <w:rFonts w:ascii="Times New Roman" w:hAnsi="Times New Roman" w:cs="Times New Roman"/>
                      <w:bCs/>
                      <w:spacing w:val="-6"/>
                      <w:vertAlign w:val="superscript"/>
                    </w:rPr>
                    <w:instrText xml:space="preserve"> REF chuthich1A2 \h  \* MERGEFORMAT </w:instrText>
                  </w:r>
                  <w:r w:rsidRPr="00F41D20">
                    <w:rPr>
                      <w:rFonts w:ascii="Times New Roman" w:hAnsi="Times New Roman" w:cs="Times New Roman"/>
                      <w:bCs/>
                      <w:spacing w:val="-6"/>
                      <w:vertAlign w:val="superscript"/>
                    </w:rPr>
                  </w:r>
                  <w:r w:rsidRPr="00F41D20">
                    <w:rPr>
                      <w:rFonts w:ascii="Times New Roman" w:hAnsi="Times New Roman" w:cs="Times New Roman"/>
                      <w:bCs/>
                      <w:spacing w:val="-6"/>
                      <w:vertAlign w:val="superscript"/>
                    </w:rPr>
                    <w:fldChar w:fldCharType="separate"/>
                  </w:r>
                  <w:r w:rsidRPr="00F41D20">
                    <w:rPr>
                      <w:rFonts w:ascii="Times New Roman" w:hAnsi="Times New Roman" w:cs="Times New Roman"/>
                      <w:spacing w:val="-6"/>
                      <w:vertAlign w:val="superscript"/>
                      <w:lang w:val="vi-VN"/>
                    </w:rPr>
                    <w:t>(1)</w:t>
                  </w:r>
                  <w:r w:rsidRPr="00F41D20">
                    <w:rPr>
                      <w:rFonts w:ascii="Times New Roman" w:hAnsi="Times New Roman" w:cs="Times New Roman"/>
                      <w:bCs/>
                      <w:spacing w:val="-6"/>
                      <w:vertAlign w:val="superscript"/>
                    </w:rPr>
                    <w:fldChar w:fldCharType="end"/>
                  </w:r>
                  <w:r w:rsidRPr="00F41D20">
                    <w:rPr>
                      <w:rFonts w:ascii="Times New Roman" w:hAnsi="Times New Roman" w:cs="Times New Roman"/>
                      <w:bCs/>
                      <w:spacing w:val="-6"/>
                      <w:vertAlign w:val="superscript"/>
                    </w:rPr>
                    <w:t xml:space="preserve"> </w:t>
                  </w:r>
                  <w:r w:rsidRPr="00F41D20">
                    <w:rPr>
                      <w:rFonts w:ascii="Times New Roman" w:hAnsi="Times New Roman" w:cs="Times New Roman"/>
                      <w:bCs/>
                      <w:spacing w:val="-6"/>
                    </w:rPr>
                    <w:t xml:space="preserve">của trạm biến áp có điện áp từ 500 kV trở lên (không bao gồm phần cáp đặt ở ngoài nhà, công trình)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2A8AE08"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Không phụ thuộc vào quy mô</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chuthich2A2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(2)</w:t>
                  </w:r>
                  <w:r w:rsidRPr="00F41D20">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1C291EA2"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Không phụ thuộc vào quy mô</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chuthich2A2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(2)</w:t>
                  </w:r>
                  <w:r w:rsidRPr="00F41D20">
                    <w:rPr>
                      <w:rFonts w:ascii="Times New Roman" w:hAnsi="Times New Roman" w:cs="Times New Roman"/>
                      <w:bCs/>
                      <w:vertAlign w:val="superscript"/>
                    </w:rPr>
                    <w:fldChar w:fldCharType="end"/>
                  </w:r>
                </w:p>
              </w:tc>
            </w:tr>
            <w:tr w:rsidR="00F41D20" w:rsidRPr="00F41D20" w14:paraId="0FB9D924" w14:textId="77777777" w:rsidTr="00FB25C0">
              <w:tc>
                <w:tcPr>
                  <w:tcW w:w="802" w:type="dxa"/>
                  <w:tcBorders>
                    <w:top w:val="single" w:sz="4" w:space="0" w:color="auto"/>
                    <w:left w:val="single" w:sz="4" w:space="0" w:color="auto"/>
                    <w:bottom w:val="single" w:sz="4" w:space="0" w:color="auto"/>
                    <w:right w:val="single" w:sz="4" w:space="0" w:color="auto"/>
                  </w:tcBorders>
                  <w:vAlign w:val="center"/>
                </w:tcPr>
                <w:p w14:paraId="4F6EAF8B" w14:textId="77777777" w:rsidR="00B6312E" w:rsidRPr="00F41D20" w:rsidRDefault="00B6312E" w:rsidP="002305C3">
                  <w:pPr>
                    <w:widowControl w:val="0"/>
                    <w:numPr>
                      <w:ilvl w:val="0"/>
                      <w:numId w:val="12"/>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6451380B"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Hạng mục cáp</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chuthich1A2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(1)</w:t>
                  </w:r>
                  <w:r w:rsidRPr="00F41D20">
                    <w:rPr>
                      <w:rFonts w:ascii="Times New Roman" w:hAnsi="Times New Roman" w:cs="Times New Roman"/>
                      <w:bCs/>
                      <w:vertAlign w:val="superscript"/>
                    </w:rPr>
                    <w:fldChar w:fldCharType="end"/>
                  </w:r>
                  <w:r w:rsidRPr="00F41D20">
                    <w:rPr>
                      <w:rFonts w:ascii="Times New Roman" w:hAnsi="Times New Roman" w:cs="Times New Roman"/>
                      <w:bCs/>
                      <w:vertAlign w:val="superscript"/>
                    </w:rPr>
                    <w:t xml:space="preserve"> </w:t>
                  </w:r>
                  <w:r w:rsidRPr="00F41D20">
                    <w:rPr>
                      <w:rFonts w:ascii="Times New Roman" w:hAnsi="Times New Roman" w:cs="Times New Roman"/>
                      <w:bCs/>
                    </w:rPr>
                    <w:t>của trạm biến áp có điện áp 110-220 kV (không bao gồm phần cáp đặt ở ngoài nhà, công trình) với máy biến áp có công suất:</w:t>
                  </w:r>
                </w:p>
              </w:tc>
              <w:tc>
                <w:tcPr>
                  <w:tcW w:w="2126" w:type="dxa"/>
                  <w:tcBorders>
                    <w:top w:val="single" w:sz="4" w:space="0" w:color="auto"/>
                    <w:left w:val="single" w:sz="4" w:space="0" w:color="auto"/>
                    <w:bottom w:val="single" w:sz="4" w:space="0" w:color="auto"/>
                    <w:right w:val="single" w:sz="4" w:space="0" w:color="auto"/>
                  </w:tcBorders>
                  <w:vAlign w:val="center"/>
                </w:tcPr>
                <w:p w14:paraId="1ADFE1F4" w14:textId="77777777" w:rsidR="00B6312E" w:rsidRPr="00F41D20" w:rsidRDefault="00B6312E" w:rsidP="002305C3">
                  <w:pPr>
                    <w:widowControl w:val="0"/>
                    <w:spacing w:after="0" w:line="240" w:lineRule="auto"/>
                    <w:jc w:val="both"/>
                    <w:rPr>
                      <w:rFonts w:ascii="Times New Roman" w:hAnsi="Times New Roman" w:cs="Times New Roman"/>
                      <w:bCs/>
                      <w:strike/>
                    </w:rPr>
                  </w:pPr>
                </w:p>
              </w:tc>
              <w:tc>
                <w:tcPr>
                  <w:tcW w:w="1512" w:type="dxa"/>
                  <w:tcBorders>
                    <w:top w:val="single" w:sz="4" w:space="0" w:color="auto"/>
                    <w:left w:val="single" w:sz="4" w:space="0" w:color="auto"/>
                    <w:bottom w:val="single" w:sz="4" w:space="0" w:color="auto"/>
                    <w:right w:val="single" w:sz="4" w:space="0" w:color="auto"/>
                  </w:tcBorders>
                  <w:vAlign w:val="center"/>
                </w:tcPr>
                <w:p w14:paraId="19EC0CF5" w14:textId="77777777" w:rsidR="00B6312E" w:rsidRPr="00F41D20" w:rsidRDefault="00B6312E" w:rsidP="002305C3">
                  <w:pPr>
                    <w:widowControl w:val="0"/>
                    <w:spacing w:after="0" w:line="240" w:lineRule="auto"/>
                    <w:jc w:val="both"/>
                    <w:rPr>
                      <w:rFonts w:ascii="Times New Roman" w:hAnsi="Times New Roman" w:cs="Times New Roman"/>
                      <w:bCs/>
                      <w:strike/>
                    </w:rPr>
                  </w:pPr>
                </w:p>
              </w:tc>
            </w:tr>
            <w:tr w:rsidR="00F41D20" w:rsidRPr="00F41D20" w14:paraId="682C1C94" w14:textId="77777777" w:rsidTr="00FB25C0">
              <w:tc>
                <w:tcPr>
                  <w:tcW w:w="802" w:type="dxa"/>
                  <w:tcBorders>
                    <w:top w:val="single" w:sz="4" w:space="0" w:color="auto"/>
                    <w:left w:val="single" w:sz="4" w:space="0" w:color="auto"/>
                    <w:bottom w:val="single" w:sz="4" w:space="0" w:color="auto"/>
                    <w:right w:val="single" w:sz="4" w:space="0" w:color="auto"/>
                  </w:tcBorders>
                  <w:vAlign w:val="center"/>
                  <w:hideMark/>
                </w:tcPr>
                <w:p w14:paraId="67CBEE27" w14:textId="77777777" w:rsidR="00B6312E" w:rsidRPr="00F41D20" w:rsidRDefault="00B6312E" w:rsidP="002305C3">
                  <w:pPr>
                    <w:widowControl w:val="0"/>
                    <w:numPr>
                      <w:ilvl w:val="1"/>
                      <w:numId w:val="12"/>
                    </w:numPr>
                    <w:spacing w:after="0" w:line="240" w:lineRule="auto"/>
                    <w:ind w:left="0" w:firstLine="0"/>
                    <w:jc w:val="both"/>
                    <w:outlineLvl w:val="6"/>
                    <w:rPr>
                      <w:rFonts w:ascii="Times New Roman" w:hAnsi="Times New Roman" w:cs="Times New Roman"/>
                      <w:bCs/>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157C313A"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Dưới 63 MVA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79367D"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 xml:space="preserve">Không phụ thuộc vào </w:t>
                  </w:r>
                  <w:r w:rsidRPr="00F41D20">
                    <w:rPr>
                      <w:rFonts w:ascii="Times New Roman" w:hAnsi="Times New Roman" w:cs="Times New Roman"/>
                      <w:bCs/>
                    </w:rPr>
                    <w:lastRenderedPageBreak/>
                    <w:t>quy mô</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chuthich2A2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(2)</w:t>
                  </w:r>
                  <w:r w:rsidRPr="00F41D20">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3D2C50FF"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lastRenderedPageBreak/>
                    <w:t>-</w:t>
                  </w:r>
                </w:p>
              </w:tc>
            </w:tr>
            <w:tr w:rsidR="00F41D20" w:rsidRPr="00F41D20" w14:paraId="7C7F5093" w14:textId="77777777" w:rsidTr="00FB25C0">
              <w:tc>
                <w:tcPr>
                  <w:tcW w:w="802" w:type="dxa"/>
                  <w:tcBorders>
                    <w:top w:val="single" w:sz="4" w:space="0" w:color="auto"/>
                    <w:left w:val="single" w:sz="4" w:space="0" w:color="auto"/>
                    <w:bottom w:val="single" w:sz="4" w:space="0" w:color="auto"/>
                    <w:right w:val="single" w:sz="4" w:space="0" w:color="auto"/>
                  </w:tcBorders>
                  <w:vAlign w:val="center"/>
                </w:tcPr>
                <w:p w14:paraId="7F5140B7" w14:textId="77777777" w:rsidR="00B6312E" w:rsidRPr="00F41D20" w:rsidRDefault="00B6312E" w:rsidP="002305C3">
                  <w:pPr>
                    <w:widowControl w:val="0"/>
                    <w:numPr>
                      <w:ilvl w:val="1"/>
                      <w:numId w:val="12"/>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6B2C9C59"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Từ 63 MVA trở lên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976E384"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Không phụ thuộc vào quy mô</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chuthich2A2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(2)</w:t>
                  </w:r>
                  <w:r w:rsidRPr="00F41D20">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5103090E"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Không phụ thuộc vào quy mô</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chuthich2A2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(2)</w:t>
                  </w:r>
                  <w:r w:rsidRPr="00F41D20">
                    <w:rPr>
                      <w:rFonts w:ascii="Times New Roman" w:hAnsi="Times New Roman" w:cs="Times New Roman"/>
                      <w:bCs/>
                      <w:vertAlign w:val="superscript"/>
                    </w:rPr>
                    <w:fldChar w:fldCharType="end"/>
                  </w:r>
                </w:p>
              </w:tc>
            </w:tr>
            <w:tr w:rsidR="00F41D20" w:rsidRPr="00F41D20" w14:paraId="4B0313D6" w14:textId="77777777" w:rsidTr="00FB25C0">
              <w:tc>
                <w:tcPr>
                  <w:tcW w:w="802" w:type="dxa"/>
                  <w:tcBorders>
                    <w:top w:val="single" w:sz="4" w:space="0" w:color="auto"/>
                    <w:left w:val="single" w:sz="4" w:space="0" w:color="auto"/>
                    <w:bottom w:val="single" w:sz="4" w:space="0" w:color="auto"/>
                    <w:right w:val="single" w:sz="4" w:space="0" w:color="auto"/>
                  </w:tcBorders>
                  <w:vAlign w:val="center"/>
                </w:tcPr>
                <w:p w14:paraId="3B430639" w14:textId="77777777" w:rsidR="00B6312E" w:rsidRPr="00F41D20" w:rsidRDefault="00B6312E" w:rsidP="002305C3">
                  <w:pPr>
                    <w:widowControl w:val="0"/>
                    <w:numPr>
                      <w:ilvl w:val="0"/>
                      <w:numId w:val="12"/>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15528510"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Hạng mục cáp</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chuthich1A2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(1)</w:t>
                  </w:r>
                  <w:r w:rsidRPr="00F41D20">
                    <w:rPr>
                      <w:rFonts w:ascii="Times New Roman" w:hAnsi="Times New Roman" w:cs="Times New Roman"/>
                      <w:bCs/>
                      <w:vertAlign w:val="superscript"/>
                    </w:rPr>
                    <w:fldChar w:fldCharType="end"/>
                  </w:r>
                  <w:r w:rsidRPr="00F41D20">
                    <w:rPr>
                      <w:rFonts w:ascii="Times New Roman" w:hAnsi="Times New Roman" w:cs="Times New Roman"/>
                      <w:bCs/>
                      <w:vertAlign w:val="superscript"/>
                    </w:rPr>
                    <w:t xml:space="preserve"> </w:t>
                  </w:r>
                  <w:r w:rsidRPr="00F41D20">
                    <w:rPr>
                      <w:rFonts w:ascii="Times New Roman" w:hAnsi="Times New Roman" w:cs="Times New Roman"/>
                      <w:bCs/>
                    </w:rPr>
                    <w:t>của trạm biến áp không người trực (không bao gồm phần cáp đặt ở ngoài nhà, công trình)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9C76DD0"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Không phụ thuộc vào quy mô</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chuthich2A2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(2)</w:t>
                  </w:r>
                  <w:r w:rsidRPr="00F41D20">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12CC847B"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Không phụ thuộc vào quy mô</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chuthich2A2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(2)</w:t>
                  </w:r>
                  <w:r w:rsidRPr="00F41D20">
                    <w:rPr>
                      <w:rFonts w:ascii="Times New Roman" w:hAnsi="Times New Roman" w:cs="Times New Roman"/>
                      <w:bCs/>
                      <w:vertAlign w:val="superscript"/>
                    </w:rPr>
                    <w:fldChar w:fldCharType="end"/>
                  </w:r>
                </w:p>
              </w:tc>
            </w:tr>
            <w:tr w:rsidR="00F41D20" w:rsidRPr="00F41D20" w14:paraId="47FC5ABC" w14:textId="77777777" w:rsidTr="00FB25C0">
              <w:tc>
                <w:tcPr>
                  <w:tcW w:w="802" w:type="dxa"/>
                  <w:tcBorders>
                    <w:top w:val="single" w:sz="4" w:space="0" w:color="auto"/>
                    <w:left w:val="single" w:sz="4" w:space="0" w:color="auto"/>
                    <w:bottom w:val="single" w:sz="4" w:space="0" w:color="auto"/>
                    <w:right w:val="single" w:sz="4" w:space="0" w:color="auto"/>
                  </w:tcBorders>
                  <w:vAlign w:val="center"/>
                </w:tcPr>
                <w:p w14:paraId="501CD893" w14:textId="77777777" w:rsidR="00B6312E" w:rsidRPr="00F41D20" w:rsidRDefault="00B6312E" w:rsidP="002305C3">
                  <w:pPr>
                    <w:widowControl w:val="0"/>
                    <w:numPr>
                      <w:ilvl w:val="0"/>
                      <w:numId w:val="12"/>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7DAD6574" w14:textId="77777777" w:rsidR="00B6312E" w:rsidRPr="00F41D20" w:rsidRDefault="00B6312E" w:rsidP="002305C3">
                  <w:pPr>
                    <w:widowControl w:val="0"/>
                    <w:spacing w:after="0" w:line="240" w:lineRule="auto"/>
                    <w:jc w:val="both"/>
                    <w:rPr>
                      <w:rFonts w:ascii="Times New Roman" w:hAnsi="Times New Roman" w:cs="Times New Roman"/>
                      <w:bCs/>
                      <w:spacing w:val="-4"/>
                    </w:rPr>
                  </w:pPr>
                  <w:r w:rsidRPr="00F41D20">
                    <w:rPr>
                      <w:rFonts w:ascii="Times New Roman" w:hAnsi="Times New Roman" w:cs="Times New Roman"/>
                      <w:bCs/>
                      <w:spacing w:val="-4"/>
                    </w:rPr>
                    <w:t>Hầm cáp (mương cáp) trong nhà sản xuất và nhà dân dụng trong đó đặt cáp hoặc dây dẫn có điện áp từ 220 V trở lên:</w:t>
                  </w:r>
                  <w:r w:rsidRPr="00F41D20">
                    <w:rPr>
                      <w:rFonts w:ascii="Times New Roman" w:hAnsi="Times New Roman" w:cs="Times New Roman"/>
                      <w:bCs/>
                      <w:spacing w:val="-4"/>
                      <w:vertAlign w:val="superscript"/>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0019FC1F" w14:textId="77777777" w:rsidR="00B6312E" w:rsidRPr="00F41D20" w:rsidRDefault="00B6312E" w:rsidP="002305C3">
                  <w:pPr>
                    <w:widowControl w:val="0"/>
                    <w:spacing w:after="0" w:line="240" w:lineRule="auto"/>
                    <w:jc w:val="both"/>
                    <w:rPr>
                      <w:rFonts w:ascii="Times New Roman" w:hAnsi="Times New Roman" w:cs="Times New Roman"/>
                      <w:bCs/>
                    </w:rPr>
                  </w:pPr>
                </w:p>
              </w:tc>
              <w:tc>
                <w:tcPr>
                  <w:tcW w:w="1512" w:type="dxa"/>
                  <w:tcBorders>
                    <w:top w:val="single" w:sz="4" w:space="0" w:color="auto"/>
                    <w:left w:val="single" w:sz="4" w:space="0" w:color="auto"/>
                    <w:bottom w:val="single" w:sz="4" w:space="0" w:color="auto"/>
                    <w:right w:val="single" w:sz="4" w:space="0" w:color="auto"/>
                  </w:tcBorders>
                  <w:vAlign w:val="center"/>
                </w:tcPr>
                <w:p w14:paraId="7FE9D0CE" w14:textId="77777777" w:rsidR="00B6312E" w:rsidRPr="00F41D20" w:rsidRDefault="00B6312E" w:rsidP="002305C3">
                  <w:pPr>
                    <w:widowControl w:val="0"/>
                    <w:spacing w:after="0" w:line="240" w:lineRule="auto"/>
                    <w:jc w:val="both"/>
                    <w:rPr>
                      <w:rFonts w:ascii="Times New Roman" w:hAnsi="Times New Roman" w:cs="Times New Roman"/>
                      <w:bCs/>
                    </w:rPr>
                  </w:pPr>
                </w:p>
              </w:tc>
            </w:tr>
            <w:tr w:rsidR="00F41D20" w:rsidRPr="00F41D20" w14:paraId="05C01184" w14:textId="77777777" w:rsidTr="00FB25C0">
              <w:tc>
                <w:tcPr>
                  <w:tcW w:w="802" w:type="dxa"/>
                  <w:tcBorders>
                    <w:top w:val="single" w:sz="4" w:space="0" w:color="auto"/>
                    <w:left w:val="single" w:sz="4" w:space="0" w:color="auto"/>
                    <w:bottom w:val="single" w:sz="4" w:space="0" w:color="auto"/>
                    <w:right w:val="single" w:sz="4" w:space="0" w:color="auto"/>
                  </w:tcBorders>
                  <w:vAlign w:val="center"/>
                  <w:hideMark/>
                </w:tcPr>
                <w:p w14:paraId="3731B524" w14:textId="77777777" w:rsidR="00B6312E" w:rsidRPr="00F41D20" w:rsidRDefault="00B6312E" w:rsidP="002305C3">
                  <w:pPr>
                    <w:widowControl w:val="0"/>
                    <w:numPr>
                      <w:ilvl w:val="1"/>
                      <w:numId w:val="12"/>
                    </w:numPr>
                    <w:spacing w:after="0" w:line="240" w:lineRule="auto"/>
                    <w:ind w:left="0" w:firstLine="0"/>
                    <w:jc w:val="both"/>
                    <w:outlineLvl w:val="6"/>
                    <w:rPr>
                      <w:rFonts w:ascii="Times New Roman" w:hAnsi="Times New Roman" w:cs="Times New Roman"/>
                      <w:bCs/>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08FEED90"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Có khối tích từ 10 m</w:t>
                  </w:r>
                  <w:r w:rsidRPr="00F41D20">
                    <w:rPr>
                      <w:rFonts w:ascii="Times New Roman" w:hAnsi="Times New Roman" w:cs="Times New Roman"/>
                      <w:bCs/>
                      <w:vertAlign w:val="superscript"/>
                    </w:rPr>
                    <w:t>3</w:t>
                  </w:r>
                  <w:r w:rsidRPr="00F41D20">
                    <w:rPr>
                      <w:rFonts w:ascii="Times New Roman" w:hAnsi="Times New Roman" w:cs="Times New Roman"/>
                      <w:bCs/>
                    </w:rPr>
                    <w:t xml:space="preserve"> đến 100 m</w:t>
                  </w:r>
                  <w:r w:rsidRPr="00F41D20">
                    <w:rPr>
                      <w:rFonts w:ascii="Times New Roman" w:hAnsi="Times New Roman" w:cs="Times New Roman"/>
                      <w:bCs/>
                      <w:vertAlign w:val="superscript"/>
                    </w:rPr>
                    <w:t>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6EC6BBB"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Từ 5 sợi trở lên</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chuthich2A2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(2)</w:t>
                  </w:r>
                  <w:r w:rsidRPr="00F41D20">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26EDA42D" w14:textId="77777777" w:rsidR="00B6312E" w:rsidRPr="00F41D20" w:rsidRDefault="00B6312E" w:rsidP="002305C3">
                  <w:pPr>
                    <w:widowControl w:val="0"/>
                    <w:spacing w:after="0" w:line="240" w:lineRule="auto"/>
                    <w:jc w:val="both"/>
                    <w:rPr>
                      <w:rFonts w:ascii="Times New Roman" w:hAnsi="Times New Roman" w:cs="Times New Roman"/>
                      <w:bCs/>
                      <w:i/>
                      <w:iCs/>
                    </w:rPr>
                  </w:pPr>
                  <w:r w:rsidRPr="00F41D20">
                    <w:rPr>
                      <w:rFonts w:ascii="Times New Roman" w:hAnsi="Times New Roman" w:cs="Times New Roman"/>
                      <w:bCs/>
                      <w:i/>
                      <w:iCs/>
                    </w:rPr>
                    <w:t>-</w:t>
                  </w:r>
                </w:p>
              </w:tc>
            </w:tr>
            <w:tr w:rsidR="00F41D20" w:rsidRPr="00F41D20" w14:paraId="5B2312BF" w14:textId="77777777" w:rsidTr="00FB25C0">
              <w:tc>
                <w:tcPr>
                  <w:tcW w:w="802" w:type="dxa"/>
                  <w:tcBorders>
                    <w:top w:val="single" w:sz="4" w:space="0" w:color="auto"/>
                    <w:left w:val="single" w:sz="4" w:space="0" w:color="auto"/>
                    <w:bottom w:val="single" w:sz="4" w:space="0" w:color="auto"/>
                    <w:right w:val="single" w:sz="4" w:space="0" w:color="auto"/>
                  </w:tcBorders>
                  <w:vAlign w:val="center"/>
                </w:tcPr>
                <w:p w14:paraId="346CAD26" w14:textId="77777777" w:rsidR="00B6312E" w:rsidRPr="00F41D20" w:rsidRDefault="00B6312E" w:rsidP="002305C3">
                  <w:pPr>
                    <w:widowControl w:val="0"/>
                    <w:numPr>
                      <w:ilvl w:val="1"/>
                      <w:numId w:val="12"/>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483B6D7C"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Có khối tích trên 100 m</w:t>
                  </w:r>
                  <w:r w:rsidRPr="00F41D20">
                    <w:rPr>
                      <w:rFonts w:ascii="Times New Roman" w:hAnsi="Times New Roman" w:cs="Times New Roman"/>
                      <w:bCs/>
                      <w:vertAlign w:val="superscript"/>
                    </w:rPr>
                    <w:t>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AE4105B"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Từ 5 sợi trở lên</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chuthich2A2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(2)</w:t>
                  </w:r>
                  <w:r w:rsidRPr="00F41D20">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0A543287" w14:textId="77777777" w:rsidR="00B6312E" w:rsidRPr="00F41D20" w:rsidRDefault="00B6312E" w:rsidP="002305C3">
                  <w:pPr>
                    <w:widowControl w:val="0"/>
                    <w:spacing w:after="0" w:line="240" w:lineRule="auto"/>
                    <w:jc w:val="both"/>
                    <w:rPr>
                      <w:rFonts w:ascii="Times New Roman" w:hAnsi="Times New Roman" w:cs="Times New Roman"/>
                      <w:bCs/>
                      <w:i/>
                      <w:iCs/>
                      <w:spacing w:val="-6"/>
                    </w:rPr>
                  </w:pPr>
                  <w:r w:rsidRPr="00F41D20">
                    <w:rPr>
                      <w:rFonts w:ascii="Times New Roman" w:hAnsi="Times New Roman" w:cs="Times New Roman"/>
                      <w:bCs/>
                      <w:spacing w:val="-6"/>
                    </w:rPr>
                    <w:t>Từ 12 sợi trở lên</w:t>
                  </w:r>
                  <w:r w:rsidRPr="00F41D20">
                    <w:rPr>
                      <w:rFonts w:ascii="Times New Roman" w:hAnsi="Times New Roman" w:cs="Times New Roman"/>
                      <w:bCs/>
                      <w:spacing w:val="-6"/>
                      <w:vertAlign w:val="superscript"/>
                    </w:rPr>
                    <w:fldChar w:fldCharType="begin"/>
                  </w:r>
                  <w:r w:rsidRPr="00F41D20">
                    <w:rPr>
                      <w:rFonts w:ascii="Times New Roman" w:hAnsi="Times New Roman" w:cs="Times New Roman"/>
                      <w:bCs/>
                      <w:spacing w:val="-6"/>
                      <w:vertAlign w:val="superscript"/>
                    </w:rPr>
                    <w:instrText xml:space="preserve"> REF chuthich2A2 \h  \* MERGEFORMAT </w:instrText>
                  </w:r>
                  <w:r w:rsidRPr="00F41D20">
                    <w:rPr>
                      <w:rFonts w:ascii="Times New Roman" w:hAnsi="Times New Roman" w:cs="Times New Roman"/>
                      <w:bCs/>
                      <w:spacing w:val="-6"/>
                      <w:vertAlign w:val="superscript"/>
                    </w:rPr>
                  </w:r>
                  <w:r w:rsidRPr="00F41D20">
                    <w:rPr>
                      <w:rFonts w:ascii="Times New Roman" w:hAnsi="Times New Roman" w:cs="Times New Roman"/>
                      <w:bCs/>
                      <w:spacing w:val="-6"/>
                      <w:vertAlign w:val="superscript"/>
                    </w:rPr>
                    <w:fldChar w:fldCharType="separate"/>
                  </w:r>
                  <w:r w:rsidRPr="00F41D20">
                    <w:rPr>
                      <w:rFonts w:ascii="Times New Roman" w:hAnsi="Times New Roman" w:cs="Times New Roman"/>
                      <w:spacing w:val="-6"/>
                      <w:vertAlign w:val="superscript"/>
                      <w:lang w:val="vi-VN"/>
                    </w:rPr>
                    <w:t>(2)</w:t>
                  </w:r>
                  <w:r w:rsidRPr="00F41D20">
                    <w:rPr>
                      <w:rFonts w:ascii="Times New Roman" w:hAnsi="Times New Roman" w:cs="Times New Roman"/>
                      <w:bCs/>
                      <w:spacing w:val="-6"/>
                      <w:vertAlign w:val="superscript"/>
                    </w:rPr>
                    <w:fldChar w:fldCharType="end"/>
                  </w:r>
                </w:p>
              </w:tc>
            </w:tr>
            <w:tr w:rsidR="00F41D20" w:rsidRPr="00F41D20" w14:paraId="2B7F347D" w14:textId="77777777" w:rsidTr="00FB25C0">
              <w:tc>
                <w:tcPr>
                  <w:tcW w:w="802" w:type="dxa"/>
                  <w:tcBorders>
                    <w:top w:val="single" w:sz="4" w:space="0" w:color="auto"/>
                    <w:left w:val="single" w:sz="4" w:space="0" w:color="auto"/>
                    <w:bottom w:val="single" w:sz="4" w:space="0" w:color="auto"/>
                    <w:right w:val="single" w:sz="4" w:space="0" w:color="auto"/>
                  </w:tcBorders>
                  <w:vAlign w:val="center"/>
                  <w:hideMark/>
                </w:tcPr>
                <w:p w14:paraId="6B9321F2" w14:textId="77777777" w:rsidR="00B6312E" w:rsidRPr="00F41D20" w:rsidRDefault="00B6312E" w:rsidP="002305C3">
                  <w:pPr>
                    <w:widowControl w:val="0"/>
                    <w:numPr>
                      <w:ilvl w:val="0"/>
                      <w:numId w:val="12"/>
                    </w:numPr>
                    <w:spacing w:after="0" w:line="240" w:lineRule="auto"/>
                    <w:ind w:left="0" w:firstLine="0"/>
                    <w:jc w:val="both"/>
                    <w:outlineLvl w:val="6"/>
                    <w:rPr>
                      <w:rFonts w:ascii="Times New Roman" w:hAnsi="Times New Roman" w:cs="Times New Roman"/>
                      <w:bCs/>
                      <w:i/>
                      <w:iCs/>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068A24B9" w14:textId="77777777" w:rsidR="00B6312E" w:rsidRPr="00F41D20" w:rsidRDefault="00B6312E" w:rsidP="002305C3">
                  <w:pPr>
                    <w:widowControl w:val="0"/>
                    <w:spacing w:after="0" w:line="240" w:lineRule="auto"/>
                    <w:jc w:val="both"/>
                    <w:rPr>
                      <w:rFonts w:ascii="Times New Roman" w:hAnsi="Times New Roman" w:cs="Times New Roman"/>
                      <w:bCs/>
                      <w:vertAlign w:val="superscript"/>
                    </w:rPr>
                  </w:pPr>
                  <w:r w:rsidRPr="00F41D20">
                    <w:rPr>
                      <w:rFonts w:ascii="Times New Roman" w:hAnsi="Times New Roman" w:cs="Times New Roman"/>
                      <w:bCs/>
                    </w:rPr>
                    <w:t>Băng tải kín vận chuyển nguyên vật liệu dễ cháy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AF7E95"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Chiều dài từ 25 m trở lên</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3980EDD"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Chiều dài từ 25 m trở lên</w:t>
                  </w:r>
                </w:p>
              </w:tc>
            </w:tr>
            <w:tr w:rsidR="00F41D20" w:rsidRPr="00F41D20" w14:paraId="7D423B98" w14:textId="77777777" w:rsidTr="00FB25C0">
              <w:tc>
                <w:tcPr>
                  <w:tcW w:w="802" w:type="dxa"/>
                  <w:tcBorders>
                    <w:top w:val="single" w:sz="4" w:space="0" w:color="auto"/>
                    <w:left w:val="single" w:sz="4" w:space="0" w:color="auto"/>
                    <w:bottom w:val="single" w:sz="4" w:space="0" w:color="auto"/>
                    <w:right w:val="single" w:sz="4" w:space="0" w:color="auto"/>
                  </w:tcBorders>
                  <w:vAlign w:val="center"/>
                </w:tcPr>
                <w:p w14:paraId="4A0D7128" w14:textId="77777777" w:rsidR="00B6312E" w:rsidRPr="00F41D20" w:rsidRDefault="00B6312E" w:rsidP="002305C3">
                  <w:pPr>
                    <w:widowControl w:val="0"/>
                    <w:numPr>
                      <w:ilvl w:val="0"/>
                      <w:numId w:val="12"/>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00BAEBE5"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Khoảng không gian phía trên trần giả hoặc dưới sàn nâng có chiều cao khoảng không gian từ 0,35 m trở lên của các khu vực</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chuthich3A2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(3)</w:t>
                  </w:r>
                  <w:r w:rsidRPr="00F41D20">
                    <w:rPr>
                      <w:rFonts w:ascii="Times New Roman" w:hAnsi="Times New Roman" w:cs="Times New Roman"/>
                      <w:bCs/>
                      <w:vertAlign w:val="superscript"/>
                    </w:rPr>
                    <w:fldChar w:fldCharType="end"/>
                  </w:r>
                  <w:r w:rsidRPr="00F41D20">
                    <w:rPr>
                      <w:rFonts w:ascii="Times New Roman" w:hAnsi="Times New Roman" w:cs="Times New Roman"/>
                      <w:bCs/>
                    </w:rPr>
                    <w:t xml:space="preserve"> trong các gian phòng, nhà thuộc diện trang bị hệ thống chữa cháy tự động và/hoặc hệ thống báo cháy tự động có:</w:t>
                  </w:r>
                </w:p>
              </w:tc>
              <w:tc>
                <w:tcPr>
                  <w:tcW w:w="2126" w:type="dxa"/>
                  <w:tcBorders>
                    <w:top w:val="single" w:sz="4" w:space="0" w:color="auto"/>
                    <w:left w:val="single" w:sz="4" w:space="0" w:color="auto"/>
                    <w:bottom w:val="single" w:sz="4" w:space="0" w:color="auto"/>
                    <w:right w:val="single" w:sz="4" w:space="0" w:color="auto"/>
                  </w:tcBorders>
                  <w:vAlign w:val="center"/>
                </w:tcPr>
                <w:p w14:paraId="1DF853EF" w14:textId="77777777" w:rsidR="00B6312E" w:rsidRPr="00F41D20" w:rsidRDefault="00B6312E" w:rsidP="002305C3">
                  <w:pPr>
                    <w:widowControl w:val="0"/>
                    <w:spacing w:after="0" w:line="240" w:lineRule="auto"/>
                    <w:jc w:val="both"/>
                    <w:rPr>
                      <w:rFonts w:ascii="Times New Roman" w:hAnsi="Times New Roman" w:cs="Times New Roman"/>
                      <w:bCs/>
                    </w:rPr>
                  </w:pPr>
                </w:p>
              </w:tc>
              <w:tc>
                <w:tcPr>
                  <w:tcW w:w="1512" w:type="dxa"/>
                  <w:tcBorders>
                    <w:top w:val="single" w:sz="4" w:space="0" w:color="auto"/>
                    <w:left w:val="single" w:sz="4" w:space="0" w:color="auto"/>
                    <w:bottom w:val="single" w:sz="4" w:space="0" w:color="auto"/>
                    <w:right w:val="single" w:sz="4" w:space="0" w:color="auto"/>
                  </w:tcBorders>
                  <w:vAlign w:val="center"/>
                </w:tcPr>
                <w:p w14:paraId="5AB8C3F4" w14:textId="77777777" w:rsidR="00B6312E" w:rsidRPr="00F41D20" w:rsidRDefault="00B6312E" w:rsidP="002305C3">
                  <w:pPr>
                    <w:widowControl w:val="0"/>
                    <w:spacing w:after="0" w:line="240" w:lineRule="auto"/>
                    <w:jc w:val="both"/>
                    <w:rPr>
                      <w:rFonts w:ascii="Times New Roman" w:hAnsi="Times New Roman" w:cs="Times New Roman"/>
                      <w:bCs/>
                    </w:rPr>
                  </w:pPr>
                </w:p>
              </w:tc>
            </w:tr>
            <w:tr w:rsidR="00F41D20" w:rsidRPr="00F41D20" w14:paraId="7D36D9B3" w14:textId="77777777" w:rsidTr="00FB25C0">
              <w:tc>
                <w:tcPr>
                  <w:tcW w:w="802" w:type="dxa"/>
                  <w:tcBorders>
                    <w:top w:val="single" w:sz="4" w:space="0" w:color="auto"/>
                    <w:left w:val="single" w:sz="4" w:space="0" w:color="auto"/>
                    <w:bottom w:val="single" w:sz="4" w:space="0" w:color="auto"/>
                    <w:right w:val="single" w:sz="4" w:space="0" w:color="auto"/>
                  </w:tcBorders>
                  <w:vAlign w:val="center"/>
                </w:tcPr>
                <w:p w14:paraId="70F5378B" w14:textId="77777777" w:rsidR="00B6312E" w:rsidRPr="00F41D20" w:rsidRDefault="00B6312E" w:rsidP="002305C3">
                  <w:pPr>
                    <w:widowControl w:val="0"/>
                    <w:numPr>
                      <w:ilvl w:val="1"/>
                      <w:numId w:val="12"/>
                    </w:numPr>
                    <w:spacing w:after="0" w:line="240" w:lineRule="auto"/>
                    <w:ind w:left="0" w:firstLine="0"/>
                    <w:jc w:val="both"/>
                    <w:outlineLvl w:val="6"/>
                    <w:rPr>
                      <w:rFonts w:ascii="Times New Roman" w:hAnsi="Times New Roman" w:cs="Times New Roman"/>
                      <w:b/>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0A60BD1F"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 xml:space="preserve">Đường ống kỹ thuật được bọc bằng vật liệu có tính cháy Ch2-Ch4, không phụ thuộc khối lượng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43F7D9"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Không phụ thuộc vào quy mô</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6881268" w14:textId="77777777" w:rsidR="00B6312E" w:rsidRPr="00F41D20" w:rsidRDefault="00B6312E" w:rsidP="002305C3">
                  <w:pPr>
                    <w:widowControl w:val="0"/>
                    <w:spacing w:after="0" w:line="240" w:lineRule="auto"/>
                    <w:jc w:val="both"/>
                    <w:rPr>
                      <w:rFonts w:ascii="Times New Roman" w:hAnsi="Times New Roman" w:cs="Times New Roman"/>
                      <w:bCs/>
                      <w:strike/>
                    </w:rPr>
                  </w:pPr>
                  <w:r w:rsidRPr="00F41D20">
                    <w:rPr>
                      <w:rFonts w:ascii="Times New Roman" w:hAnsi="Times New Roman" w:cs="Times New Roman"/>
                      <w:bCs/>
                      <w:strike/>
                    </w:rPr>
                    <w:t>-</w:t>
                  </w:r>
                </w:p>
              </w:tc>
            </w:tr>
            <w:tr w:rsidR="00F41D20" w:rsidRPr="00F41D20" w14:paraId="37787B23" w14:textId="77777777" w:rsidTr="00FB25C0">
              <w:tc>
                <w:tcPr>
                  <w:tcW w:w="802" w:type="dxa"/>
                  <w:tcBorders>
                    <w:top w:val="single" w:sz="4" w:space="0" w:color="auto"/>
                    <w:left w:val="single" w:sz="4" w:space="0" w:color="auto"/>
                    <w:bottom w:val="single" w:sz="4" w:space="0" w:color="auto"/>
                    <w:right w:val="single" w:sz="4" w:space="0" w:color="auto"/>
                  </w:tcBorders>
                  <w:vAlign w:val="center"/>
                  <w:hideMark/>
                </w:tcPr>
                <w:p w14:paraId="3C4A9187" w14:textId="77777777" w:rsidR="00B6312E" w:rsidRPr="00F41D20" w:rsidRDefault="00B6312E" w:rsidP="002305C3">
                  <w:pPr>
                    <w:widowControl w:val="0"/>
                    <w:numPr>
                      <w:ilvl w:val="1"/>
                      <w:numId w:val="12"/>
                    </w:numPr>
                    <w:spacing w:after="0" w:line="240" w:lineRule="auto"/>
                    <w:ind w:left="0" w:firstLine="0"/>
                    <w:jc w:val="both"/>
                    <w:outlineLvl w:val="6"/>
                    <w:rPr>
                      <w:rFonts w:ascii="Times New Roman" w:hAnsi="Times New Roman" w:cs="Times New Roman"/>
                      <w:bCs/>
                    </w:rPr>
                  </w:pPr>
                </w:p>
              </w:tc>
              <w:tc>
                <w:tcPr>
                  <w:tcW w:w="3184" w:type="dxa"/>
                  <w:tcBorders>
                    <w:top w:val="single" w:sz="4" w:space="0" w:color="auto"/>
                    <w:left w:val="single" w:sz="4" w:space="0" w:color="auto"/>
                    <w:bottom w:val="single" w:sz="4" w:space="0" w:color="auto"/>
                    <w:right w:val="single" w:sz="4" w:space="0" w:color="auto"/>
                  </w:tcBorders>
                  <w:vAlign w:val="center"/>
                  <w:hideMark/>
                </w:tcPr>
                <w:p w14:paraId="13BDB84B"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Máng cáp (bó cáp)</w:t>
                  </w:r>
                  <w:r w:rsidRPr="00F41D20">
                    <w:rPr>
                      <w:rFonts w:ascii="Times New Roman" w:hAnsi="Times New Roman" w:cs="Times New Roman"/>
                      <w:bCs/>
                      <w:vertAlign w:val="superscript"/>
                    </w:rPr>
                    <w:t xml:space="preserve"> </w:t>
                  </w:r>
                  <w:r w:rsidRPr="00F41D20">
                    <w:rPr>
                      <w:rFonts w:ascii="Times New Roman" w:hAnsi="Times New Roman" w:cs="Times New Roman"/>
                      <w:bCs/>
                    </w:rPr>
                    <w:t>có điện áp từ 220 V trở lên và tổng thể tích chất cháy thuộc nhóm Ch2 đến Ch4 từ 0,0015 m</w:t>
                  </w:r>
                  <w:r w:rsidRPr="00F41D20">
                    <w:rPr>
                      <w:rFonts w:ascii="Times New Roman" w:hAnsi="Times New Roman" w:cs="Times New Roman"/>
                      <w:bCs/>
                      <w:vertAlign w:val="superscript"/>
                    </w:rPr>
                    <w:t>3</w:t>
                  </w:r>
                  <w:r w:rsidRPr="00F41D20">
                    <w:rPr>
                      <w:rFonts w:ascii="Times New Roman" w:hAnsi="Times New Roman" w:cs="Times New Roman"/>
                      <w:bCs/>
                    </w:rPr>
                    <w:t xml:space="preserve"> chiều dài trở lên</w:t>
                  </w:r>
                </w:p>
              </w:tc>
              <w:tc>
                <w:tcPr>
                  <w:tcW w:w="2126" w:type="dxa"/>
                  <w:tcBorders>
                    <w:top w:val="single" w:sz="4" w:space="0" w:color="auto"/>
                    <w:left w:val="single" w:sz="4" w:space="0" w:color="auto"/>
                    <w:bottom w:val="single" w:sz="4" w:space="0" w:color="auto"/>
                    <w:right w:val="single" w:sz="4" w:space="0" w:color="auto"/>
                  </w:tcBorders>
                  <w:hideMark/>
                </w:tcPr>
                <w:p w14:paraId="7053DD53"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Không phụ thuộc vào quy mô</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chuthich2A2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(2)</w:t>
                  </w:r>
                  <w:r w:rsidRPr="00F41D20">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5C5EAF50"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w:t>
                  </w:r>
                </w:p>
              </w:tc>
            </w:tr>
            <w:tr w:rsidR="00F41D20" w:rsidRPr="00F41D20" w14:paraId="537DC057" w14:textId="77777777" w:rsidTr="00FB25C0">
              <w:tc>
                <w:tcPr>
                  <w:tcW w:w="802" w:type="dxa"/>
                  <w:tcBorders>
                    <w:top w:val="single" w:sz="4" w:space="0" w:color="auto"/>
                    <w:left w:val="single" w:sz="4" w:space="0" w:color="auto"/>
                    <w:bottom w:val="single" w:sz="4" w:space="0" w:color="auto"/>
                    <w:right w:val="single" w:sz="4" w:space="0" w:color="auto"/>
                  </w:tcBorders>
                  <w:vAlign w:val="center"/>
                </w:tcPr>
                <w:p w14:paraId="2418B6D9" w14:textId="77777777" w:rsidR="00B6312E" w:rsidRPr="00F41D20" w:rsidRDefault="00B6312E" w:rsidP="002305C3">
                  <w:pPr>
                    <w:widowControl w:val="0"/>
                    <w:spacing w:after="0" w:line="240" w:lineRule="auto"/>
                    <w:jc w:val="both"/>
                    <w:outlineLvl w:val="6"/>
                    <w:rPr>
                      <w:rFonts w:ascii="Times New Roman" w:hAnsi="Times New Roman" w:cs="Times New Roman"/>
                      <w:bCs/>
                    </w:rPr>
                  </w:pPr>
                  <w:r w:rsidRPr="00F41D20">
                    <w:rPr>
                      <w:rFonts w:ascii="Times New Roman" w:hAnsi="Times New Roman" w:cs="Times New Roman"/>
                      <w:bCs/>
                    </w:rPr>
                    <w:t>8.</w:t>
                  </w:r>
                </w:p>
              </w:tc>
              <w:tc>
                <w:tcPr>
                  <w:tcW w:w="3184" w:type="dxa"/>
                  <w:tcBorders>
                    <w:top w:val="single" w:sz="4" w:space="0" w:color="auto"/>
                    <w:left w:val="single" w:sz="4" w:space="0" w:color="auto"/>
                    <w:bottom w:val="single" w:sz="4" w:space="0" w:color="auto"/>
                    <w:right w:val="single" w:sz="4" w:space="0" w:color="auto"/>
                  </w:tcBorders>
                  <w:vAlign w:val="center"/>
                  <w:hideMark/>
                </w:tcPr>
                <w:p w14:paraId="632B6118"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Hầm cáp (mương cáp) của hầm giao thông đường bộ có chiều dài từ 500 m trở lên</w:t>
                  </w:r>
                </w:p>
              </w:tc>
              <w:tc>
                <w:tcPr>
                  <w:tcW w:w="2126" w:type="dxa"/>
                  <w:tcBorders>
                    <w:top w:val="single" w:sz="4" w:space="0" w:color="auto"/>
                    <w:left w:val="single" w:sz="4" w:space="0" w:color="auto"/>
                    <w:bottom w:val="single" w:sz="4" w:space="0" w:color="auto"/>
                    <w:right w:val="single" w:sz="4" w:space="0" w:color="auto"/>
                  </w:tcBorders>
                  <w:hideMark/>
                </w:tcPr>
                <w:p w14:paraId="1238D3C0"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Không phụ thuộc vào quy mô</w:t>
                  </w:r>
                  <w:r w:rsidRPr="00F41D20">
                    <w:rPr>
                      <w:rFonts w:ascii="Times New Roman" w:hAnsi="Times New Roman" w:cs="Times New Roman"/>
                      <w:bCs/>
                      <w:vertAlign w:val="superscript"/>
                    </w:rPr>
                    <w:fldChar w:fldCharType="begin"/>
                  </w:r>
                  <w:r w:rsidRPr="00F41D20">
                    <w:rPr>
                      <w:rFonts w:ascii="Times New Roman" w:hAnsi="Times New Roman" w:cs="Times New Roman"/>
                      <w:bCs/>
                      <w:vertAlign w:val="superscript"/>
                    </w:rPr>
                    <w:instrText xml:space="preserve"> REF chuthich2A2 \h  \* MERGEFORMAT </w:instrText>
                  </w:r>
                  <w:r w:rsidRPr="00F41D20">
                    <w:rPr>
                      <w:rFonts w:ascii="Times New Roman" w:hAnsi="Times New Roman" w:cs="Times New Roman"/>
                      <w:bCs/>
                      <w:vertAlign w:val="superscript"/>
                    </w:rPr>
                  </w:r>
                  <w:r w:rsidRPr="00F41D20">
                    <w:rPr>
                      <w:rFonts w:ascii="Times New Roman" w:hAnsi="Times New Roman" w:cs="Times New Roman"/>
                      <w:bCs/>
                      <w:vertAlign w:val="superscript"/>
                    </w:rPr>
                    <w:fldChar w:fldCharType="separate"/>
                  </w:r>
                  <w:r w:rsidRPr="00F41D20">
                    <w:rPr>
                      <w:rFonts w:ascii="Times New Roman" w:hAnsi="Times New Roman" w:cs="Times New Roman"/>
                      <w:vertAlign w:val="superscript"/>
                      <w:lang w:val="vi-VN"/>
                    </w:rPr>
                    <w:t>(2)</w:t>
                  </w:r>
                  <w:r w:rsidRPr="00F41D20">
                    <w:rPr>
                      <w:rFonts w:ascii="Times New Roman" w:hAnsi="Times New Roman" w:cs="Times New Roman"/>
                      <w:bCs/>
                      <w:vertAlign w:val="superscript"/>
                    </w:rPr>
                    <w:fldChar w:fldCharType="end"/>
                  </w:r>
                </w:p>
              </w:tc>
              <w:tc>
                <w:tcPr>
                  <w:tcW w:w="1512" w:type="dxa"/>
                  <w:tcBorders>
                    <w:top w:val="single" w:sz="4" w:space="0" w:color="auto"/>
                    <w:left w:val="single" w:sz="4" w:space="0" w:color="auto"/>
                    <w:bottom w:val="single" w:sz="4" w:space="0" w:color="auto"/>
                    <w:right w:val="single" w:sz="4" w:space="0" w:color="auto"/>
                  </w:tcBorders>
                  <w:vAlign w:val="center"/>
                  <w:hideMark/>
                </w:tcPr>
                <w:p w14:paraId="29203429" w14:textId="77777777" w:rsidR="00B6312E" w:rsidRPr="00F41D20" w:rsidRDefault="00B6312E" w:rsidP="002305C3">
                  <w:pPr>
                    <w:widowControl w:val="0"/>
                    <w:spacing w:after="0" w:line="240" w:lineRule="auto"/>
                    <w:jc w:val="both"/>
                    <w:rPr>
                      <w:rFonts w:ascii="Times New Roman" w:hAnsi="Times New Roman" w:cs="Times New Roman"/>
                      <w:bCs/>
                    </w:rPr>
                  </w:pPr>
                  <w:r w:rsidRPr="00F41D20">
                    <w:rPr>
                      <w:rFonts w:ascii="Times New Roman" w:hAnsi="Times New Roman" w:cs="Times New Roman"/>
                      <w:bCs/>
                    </w:rPr>
                    <w:t>-</w:t>
                  </w:r>
                </w:p>
              </w:tc>
            </w:tr>
          </w:tbl>
          <w:p w14:paraId="66091577" w14:textId="77777777" w:rsidR="00513320" w:rsidRPr="00F41D20" w:rsidRDefault="00513320" w:rsidP="002305C3">
            <w:pPr>
              <w:jc w:val="both"/>
              <w:rPr>
                <w:rFonts w:ascii="Times New Roman" w:hAnsi="Times New Roman" w:cs="Times New Roman"/>
              </w:rPr>
            </w:pPr>
          </w:p>
        </w:tc>
        <w:tc>
          <w:tcPr>
            <w:tcW w:w="1689" w:type="dxa"/>
          </w:tcPr>
          <w:p w14:paraId="27FFA847" w14:textId="3C758125" w:rsidR="00513320" w:rsidRPr="00F41D20" w:rsidRDefault="00513320" w:rsidP="006D216A">
            <w:pPr>
              <w:jc w:val="center"/>
              <w:rPr>
                <w:rFonts w:ascii="Times New Roman" w:hAnsi="Times New Roman" w:cs="Times New Roman"/>
              </w:rPr>
            </w:pPr>
            <w:r w:rsidRPr="00F41D20">
              <w:rPr>
                <w:rFonts w:ascii="Times New Roman" w:hAnsi="Times New Roman" w:cs="Times New Roman"/>
              </w:rPr>
              <w:lastRenderedPageBreak/>
              <w:t>Điều 2.</w:t>
            </w:r>
            <w:r w:rsidR="006D216A" w:rsidRPr="00F41D20">
              <w:rPr>
                <w:rFonts w:ascii="Times New Roman" w:hAnsi="Times New Roman" w:cs="Times New Roman"/>
              </w:rPr>
              <w:t>5</w:t>
            </w:r>
            <w:r w:rsidRPr="00F41D20">
              <w:rPr>
                <w:rFonts w:ascii="Times New Roman" w:hAnsi="Times New Roman" w:cs="Times New Roman"/>
              </w:rPr>
              <w:t xml:space="preserve"> QCVN 10:2025/BCA</w:t>
            </w:r>
          </w:p>
          <w:p w14:paraId="0589746A" w14:textId="35560E65" w:rsidR="00513320" w:rsidRPr="00F41D20" w:rsidRDefault="00513320" w:rsidP="006D216A">
            <w:pPr>
              <w:jc w:val="center"/>
              <w:rPr>
                <w:rFonts w:ascii="Times New Roman" w:hAnsi="Times New Roman" w:cs="Times New Roman"/>
              </w:rPr>
            </w:pPr>
            <w:r w:rsidRPr="00F41D20">
              <w:rPr>
                <w:rFonts w:ascii="Times New Roman" w:hAnsi="Times New Roman" w:cs="Times New Roman"/>
                <w:lang w:val="vi-VN"/>
              </w:rPr>
              <w:t>Bảng A.</w:t>
            </w:r>
            <w:r w:rsidRPr="00F41D20">
              <w:rPr>
                <w:rFonts w:ascii="Times New Roman" w:hAnsi="Times New Roman" w:cs="Times New Roman"/>
              </w:rPr>
              <w:t>2 QCVN</w:t>
            </w:r>
            <w:r w:rsidR="007F2C52" w:rsidRPr="00F41D20">
              <w:rPr>
                <w:rFonts w:ascii="Times New Roman" w:hAnsi="Times New Roman" w:cs="Times New Roman"/>
                <w:lang w:val="vi-VN"/>
              </w:rPr>
              <w:t xml:space="preserve"> </w:t>
            </w:r>
            <w:r w:rsidRPr="00F41D20">
              <w:rPr>
                <w:rFonts w:ascii="Times New Roman" w:hAnsi="Times New Roman" w:cs="Times New Roman"/>
              </w:rPr>
              <w:t>10:2025/BCA</w:t>
            </w:r>
          </w:p>
        </w:tc>
        <w:tc>
          <w:tcPr>
            <w:tcW w:w="646" w:type="dxa"/>
          </w:tcPr>
          <w:p w14:paraId="0543B57E" w14:textId="6A1336A8" w:rsidR="00513320" w:rsidRPr="00F41D20" w:rsidRDefault="00513320" w:rsidP="006D216A">
            <w:pPr>
              <w:jc w:val="center"/>
              <w:rPr>
                <w:rFonts w:ascii="Times New Roman" w:eastAsia="Times New Roman" w:hAnsi="Times New Roman" w:cs="Times New Roman"/>
              </w:rPr>
            </w:pPr>
          </w:p>
        </w:tc>
      </w:tr>
      <w:tr w:rsidR="00F41D20" w:rsidRPr="00F41D20" w14:paraId="76DEAC0A" w14:textId="77777777" w:rsidTr="003C3865">
        <w:tc>
          <w:tcPr>
            <w:tcW w:w="905" w:type="dxa"/>
          </w:tcPr>
          <w:p w14:paraId="5AAFBC7F" w14:textId="2432DF4B" w:rsidR="00513320" w:rsidRPr="00F41D20" w:rsidRDefault="002305C3" w:rsidP="006D216A">
            <w:pPr>
              <w:jc w:val="center"/>
              <w:rPr>
                <w:rFonts w:ascii="Times New Roman" w:eastAsia="Times New Roman" w:hAnsi="Times New Roman" w:cs="Times New Roman"/>
                <w:b/>
              </w:rPr>
            </w:pPr>
            <w:r w:rsidRPr="00F41D20">
              <w:rPr>
                <w:rFonts w:ascii="Times New Roman" w:eastAsia="Times New Roman" w:hAnsi="Times New Roman" w:cs="Times New Roman"/>
                <w:b/>
              </w:rPr>
              <w:lastRenderedPageBreak/>
              <w:t>-</w:t>
            </w:r>
          </w:p>
        </w:tc>
        <w:tc>
          <w:tcPr>
            <w:tcW w:w="1473" w:type="dxa"/>
          </w:tcPr>
          <w:p w14:paraId="22DF2CB4" w14:textId="5516FA40" w:rsidR="00513320" w:rsidRPr="00F41D20" w:rsidRDefault="00513320" w:rsidP="002305C3">
            <w:pPr>
              <w:jc w:val="both"/>
              <w:rPr>
                <w:rFonts w:ascii="Times New Roman" w:hAnsi="Times New Roman" w:cs="Times New Roman"/>
                <w:bCs/>
              </w:rPr>
            </w:pPr>
            <w:r w:rsidRPr="00F41D20">
              <w:rPr>
                <w:rFonts w:ascii="Times New Roman" w:hAnsi="Times New Roman" w:cs="Times New Roman"/>
                <w:bCs/>
              </w:rPr>
              <w:t>Đối với gian phòng</w:t>
            </w:r>
          </w:p>
        </w:tc>
        <w:tc>
          <w:tcPr>
            <w:tcW w:w="3222" w:type="dxa"/>
          </w:tcPr>
          <w:p w14:paraId="66C2C3B0" w14:textId="38B8DEA8" w:rsidR="00513320" w:rsidRPr="00F41D20" w:rsidRDefault="00513320" w:rsidP="002305C3">
            <w:pPr>
              <w:jc w:val="both"/>
              <w:rPr>
                <w:rFonts w:ascii="Times New Roman" w:hAnsi="Times New Roman" w:cs="Times New Roman"/>
              </w:rPr>
            </w:pPr>
          </w:p>
        </w:tc>
        <w:tc>
          <w:tcPr>
            <w:tcW w:w="7954" w:type="dxa"/>
          </w:tcPr>
          <w:p w14:paraId="34FFAFA8" w14:textId="77777777" w:rsidR="00513320" w:rsidRPr="00F41D20" w:rsidRDefault="00513320" w:rsidP="002305C3">
            <w:pPr>
              <w:jc w:val="both"/>
              <w:rPr>
                <w:rFonts w:ascii="Times New Roman" w:hAnsi="Times New Roman" w:cs="Times New Roman"/>
              </w:rPr>
            </w:pPr>
            <w:r w:rsidRPr="00F41D20">
              <w:rPr>
                <w:rFonts w:ascii="Times New Roman" w:hAnsi="Times New Roman" w:cs="Times New Roman"/>
              </w:rPr>
              <w:t>Danh mục gian phòng phải trang bị hệ thống chữa cháy tự động theo quy định tại Bảng A.3.</w:t>
            </w:r>
          </w:p>
          <w:p w14:paraId="58DA3005" w14:textId="6371E7E3" w:rsidR="00B6312E" w:rsidRPr="00F41D20" w:rsidRDefault="00B6312E" w:rsidP="002305C3">
            <w:pPr>
              <w:jc w:val="both"/>
              <w:rPr>
                <w:rFonts w:ascii="Times New Roman" w:hAnsi="Times New Roman" w:cs="Times New Roman"/>
                <w:lang w:val="vi-VN"/>
              </w:rPr>
            </w:pPr>
            <w:r w:rsidRPr="00F41D20">
              <w:rPr>
                <w:rFonts w:ascii="Times New Roman" w:eastAsia="Times New Roman" w:hAnsi="Times New Roman" w:cs="Times New Roman"/>
              </w:rPr>
              <w:t>- Đối với nhà bậc chịu lửa I, II, III không được phân chia hoặc được phân chia thành các gian phòng bởi các kết cấu xây dựng: tường ngăn cháy, sàn ngăn cháy có giới hạn chịu lửa thấp hơn REI 45, vách ngăn cháy có giới hạn chịu lửa thấp hơn EI 45; đối với nhà bậc chịu lửa IV, V không được phân chia hoặc được phân chia thành các gian phòng bởi các kết cấu xây dựng: tường, sàn có giới hạn chịu lửa thấp hơn REI 15, vách có giới hạn chịu lửa thấp hơn EI 15 thì trang bị hệ thống báo cháy tự động và/hoặc hệ thống chữa cháy tự động tương ứng với gian phòng theo Bảng A.3.</w:t>
            </w:r>
          </w:p>
        </w:tc>
        <w:tc>
          <w:tcPr>
            <w:tcW w:w="1689" w:type="dxa"/>
          </w:tcPr>
          <w:p w14:paraId="02C05868" w14:textId="77777777" w:rsidR="00513320" w:rsidRPr="00F41D20" w:rsidRDefault="00513320" w:rsidP="006D216A">
            <w:pPr>
              <w:jc w:val="center"/>
              <w:rPr>
                <w:rFonts w:ascii="Times New Roman" w:hAnsi="Times New Roman" w:cs="Times New Roman"/>
              </w:rPr>
            </w:pPr>
            <w:r w:rsidRPr="00F41D20">
              <w:rPr>
                <w:rFonts w:ascii="Times New Roman" w:hAnsi="Times New Roman" w:cs="Times New Roman"/>
              </w:rPr>
              <w:t>Bảng A3 QCVN 10:2025/BCA</w:t>
            </w:r>
          </w:p>
          <w:p w14:paraId="45711E09" w14:textId="0ECA5234" w:rsidR="00513320" w:rsidRPr="00F41D20" w:rsidRDefault="00513320" w:rsidP="006D216A">
            <w:pPr>
              <w:jc w:val="center"/>
              <w:rPr>
                <w:rFonts w:ascii="Times New Roman" w:hAnsi="Times New Roman" w:cs="Times New Roman"/>
              </w:rPr>
            </w:pPr>
          </w:p>
        </w:tc>
        <w:tc>
          <w:tcPr>
            <w:tcW w:w="646" w:type="dxa"/>
          </w:tcPr>
          <w:p w14:paraId="1F9A2087" w14:textId="280C3425" w:rsidR="00513320" w:rsidRPr="00F41D20" w:rsidRDefault="00513320" w:rsidP="006D216A">
            <w:pPr>
              <w:jc w:val="center"/>
              <w:rPr>
                <w:rFonts w:ascii="Times New Roman" w:eastAsia="Times New Roman" w:hAnsi="Times New Roman" w:cs="Times New Roman"/>
              </w:rPr>
            </w:pPr>
          </w:p>
        </w:tc>
      </w:tr>
      <w:tr w:rsidR="00F41D20" w:rsidRPr="00F41D20" w14:paraId="651927CA" w14:textId="77777777" w:rsidTr="003C3865">
        <w:tc>
          <w:tcPr>
            <w:tcW w:w="905" w:type="dxa"/>
          </w:tcPr>
          <w:p w14:paraId="0129D53C" w14:textId="4EAD192F" w:rsidR="00513320" w:rsidRPr="00F41D20" w:rsidRDefault="002305C3" w:rsidP="006D216A">
            <w:pPr>
              <w:jc w:val="center"/>
              <w:rPr>
                <w:rFonts w:ascii="Times New Roman" w:hAnsi="Times New Roman" w:cs="Times New Roman"/>
                <w:b/>
              </w:rPr>
            </w:pPr>
            <w:r w:rsidRPr="00F41D20">
              <w:rPr>
                <w:rFonts w:ascii="Times New Roman" w:hAnsi="Times New Roman" w:cs="Times New Roman"/>
                <w:b/>
              </w:rPr>
              <w:t>-</w:t>
            </w:r>
          </w:p>
        </w:tc>
        <w:tc>
          <w:tcPr>
            <w:tcW w:w="1473" w:type="dxa"/>
          </w:tcPr>
          <w:p w14:paraId="3CE61C9D" w14:textId="5513B6C7" w:rsidR="00513320" w:rsidRPr="00F41D20" w:rsidRDefault="00513320" w:rsidP="002305C3">
            <w:pPr>
              <w:jc w:val="both"/>
              <w:rPr>
                <w:rFonts w:ascii="Times New Roman" w:hAnsi="Times New Roman" w:cs="Times New Roman"/>
                <w:bCs/>
              </w:rPr>
            </w:pPr>
            <w:r w:rsidRPr="00F41D20">
              <w:rPr>
                <w:rFonts w:ascii="Times New Roman" w:hAnsi="Times New Roman" w:cs="Times New Roman"/>
                <w:bCs/>
              </w:rPr>
              <w:t>Đối với thiết bị</w:t>
            </w:r>
          </w:p>
        </w:tc>
        <w:tc>
          <w:tcPr>
            <w:tcW w:w="3222" w:type="dxa"/>
          </w:tcPr>
          <w:p w14:paraId="62E48741" w14:textId="77777777" w:rsidR="00513320" w:rsidRPr="00F41D20" w:rsidRDefault="00513320" w:rsidP="002305C3">
            <w:pPr>
              <w:jc w:val="both"/>
              <w:rPr>
                <w:rFonts w:ascii="Times New Roman" w:hAnsi="Times New Roman" w:cs="Times New Roman"/>
              </w:rPr>
            </w:pPr>
          </w:p>
        </w:tc>
        <w:tc>
          <w:tcPr>
            <w:tcW w:w="7954" w:type="dxa"/>
          </w:tcPr>
          <w:p w14:paraId="76592AB5" w14:textId="77777777" w:rsidR="00513320" w:rsidRPr="00F41D20" w:rsidRDefault="00513320" w:rsidP="002305C3">
            <w:pPr>
              <w:jc w:val="both"/>
              <w:rPr>
                <w:rFonts w:ascii="Times New Roman" w:hAnsi="Times New Roman" w:cs="Times New Roman"/>
              </w:rPr>
            </w:pPr>
            <w:r w:rsidRPr="00F41D20">
              <w:rPr>
                <w:rFonts w:ascii="Times New Roman" w:hAnsi="Times New Roman" w:cs="Times New Roman"/>
              </w:rPr>
              <w:t>Danh mục thiết bị phải trang bị hệ thống chữa cháy tự động, thiết bị chữa cháy tự động theo quy định tại Bảng A.4.</w:t>
            </w:r>
          </w:p>
          <w:tbl>
            <w:tblPr>
              <w:tblW w:w="7381" w:type="dxa"/>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2579"/>
              <w:gridCol w:w="1985"/>
              <w:gridCol w:w="1984"/>
              <w:gridCol w:w="10"/>
            </w:tblGrid>
            <w:tr w:rsidR="00F41D20" w:rsidRPr="00F41D20" w14:paraId="16640899" w14:textId="77777777" w:rsidTr="007D0FF4">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hideMark/>
                </w:tcPr>
                <w:p w14:paraId="55C85990" w14:textId="77777777" w:rsidR="00610660" w:rsidRPr="00F41D20" w:rsidRDefault="00610660" w:rsidP="002305C3">
                  <w:pPr>
                    <w:spacing w:after="0" w:line="240" w:lineRule="auto"/>
                    <w:jc w:val="both"/>
                    <w:rPr>
                      <w:rFonts w:ascii="Times New Roman" w:hAnsi="Times New Roman" w:cs="Times New Roman"/>
                      <w:b/>
                    </w:rPr>
                  </w:pPr>
                  <w:r w:rsidRPr="00F41D20">
                    <w:rPr>
                      <w:rFonts w:ascii="Times New Roman" w:hAnsi="Times New Roman" w:cs="Times New Roman"/>
                      <w:b/>
                    </w:rPr>
                    <w:t>STT</w:t>
                  </w:r>
                </w:p>
              </w:tc>
              <w:tc>
                <w:tcPr>
                  <w:tcW w:w="2579" w:type="dxa"/>
                  <w:tcBorders>
                    <w:top w:val="single" w:sz="4" w:space="0" w:color="auto"/>
                    <w:left w:val="single" w:sz="4" w:space="0" w:color="auto"/>
                    <w:bottom w:val="single" w:sz="4" w:space="0" w:color="auto"/>
                    <w:right w:val="single" w:sz="4" w:space="0" w:color="auto"/>
                  </w:tcBorders>
                  <w:vAlign w:val="center"/>
                  <w:hideMark/>
                </w:tcPr>
                <w:p w14:paraId="0220D43D" w14:textId="77777777" w:rsidR="00610660" w:rsidRPr="00F41D20" w:rsidRDefault="00610660" w:rsidP="002305C3">
                  <w:pPr>
                    <w:spacing w:after="0" w:line="240" w:lineRule="auto"/>
                    <w:jc w:val="both"/>
                    <w:rPr>
                      <w:rFonts w:ascii="Times New Roman" w:hAnsi="Times New Roman" w:cs="Times New Roman"/>
                      <w:b/>
                    </w:rPr>
                  </w:pPr>
                  <w:r w:rsidRPr="00F41D20">
                    <w:rPr>
                      <w:rFonts w:ascii="Times New Roman" w:hAnsi="Times New Roman" w:cs="Times New Roman"/>
                      <w:b/>
                    </w:rPr>
                    <w:t>Đối tượng bảo vệ</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7AE35B" w14:textId="77777777" w:rsidR="00610660" w:rsidRPr="00F41D20" w:rsidRDefault="00610660" w:rsidP="002305C3">
                  <w:pPr>
                    <w:spacing w:after="0" w:line="240" w:lineRule="auto"/>
                    <w:jc w:val="both"/>
                    <w:rPr>
                      <w:rFonts w:ascii="Times New Roman" w:hAnsi="Times New Roman" w:cs="Times New Roman"/>
                      <w:b/>
                    </w:rPr>
                  </w:pPr>
                  <w:r w:rsidRPr="00F41D20">
                    <w:rPr>
                      <w:rFonts w:ascii="Times New Roman" w:hAnsi="Times New Roman" w:cs="Times New Roman"/>
                      <w:b/>
                    </w:rPr>
                    <w:t>Hệ thống báo cháy tự động</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570E092" w14:textId="77777777" w:rsidR="00610660" w:rsidRPr="00F41D20" w:rsidRDefault="00610660" w:rsidP="002305C3">
                  <w:pPr>
                    <w:spacing w:after="0" w:line="240" w:lineRule="auto"/>
                    <w:jc w:val="both"/>
                    <w:rPr>
                      <w:rFonts w:ascii="Times New Roman" w:hAnsi="Times New Roman" w:cs="Times New Roman"/>
                      <w:b/>
                    </w:rPr>
                  </w:pPr>
                  <w:r w:rsidRPr="00F41D20">
                    <w:rPr>
                      <w:rFonts w:ascii="Times New Roman" w:hAnsi="Times New Roman" w:cs="Times New Roman"/>
                      <w:b/>
                    </w:rPr>
                    <w:t>Hệ thống chữa cháy   tự động</w:t>
                  </w:r>
                </w:p>
              </w:tc>
            </w:tr>
            <w:tr w:rsidR="00F41D20" w:rsidRPr="00F41D20" w14:paraId="003C4E23" w14:textId="77777777" w:rsidTr="007D0FF4">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16AA9AF8" w14:textId="77777777" w:rsidR="00610660" w:rsidRPr="00F41D20" w:rsidRDefault="00610660" w:rsidP="002305C3">
                  <w:pPr>
                    <w:keepLines/>
                    <w:numPr>
                      <w:ilvl w:val="0"/>
                      <w:numId w:val="13"/>
                    </w:numPr>
                    <w:spacing w:after="0" w:line="240" w:lineRule="auto"/>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2A07D737" w14:textId="77777777" w:rsidR="00610660" w:rsidRPr="00F41D20" w:rsidRDefault="00610660" w:rsidP="002305C3">
                  <w:pPr>
                    <w:spacing w:after="0" w:line="240" w:lineRule="auto"/>
                    <w:jc w:val="both"/>
                    <w:rPr>
                      <w:rFonts w:ascii="Times New Roman" w:hAnsi="Times New Roman" w:cs="Times New Roman"/>
                      <w:vertAlign w:val="superscript"/>
                    </w:rPr>
                  </w:pPr>
                  <w:r w:rsidRPr="00F41D20">
                    <w:rPr>
                      <w:rFonts w:ascii="Times New Roman" w:hAnsi="Times New Roman" w:cs="Times New Roman"/>
                    </w:rPr>
                    <w:t>Buồng sơn sử dụng chất lỏng dễ cháy hoặc chất lỏng cháy</w:t>
                  </w:r>
                  <w:r w:rsidRPr="00F41D20">
                    <w:rPr>
                      <w:rFonts w:ascii="Times New Roman" w:hAnsi="Times New Roman" w:cs="Times New Roman"/>
                      <w:vertAlign w:val="superscript"/>
                    </w:rPr>
                    <w:fldChar w:fldCharType="begin"/>
                  </w:r>
                  <w:r w:rsidRPr="00F41D20">
                    <w:rPr>
                      <w:rFonts w:ascii="Times New Roman" w:hAnsi="Times New Roman" w:cs="Times New Roman"/>
                      <w:vertAlign w:val="superscript"/>
                    </w:rPr>
                    <w:instrText xml:space="preserve"> REF chuthich1A4 \h  \* MERGEFORMAT </w:instrText>
                  </w:r>
                  <w:r w:rsidRPr="00F41D20">
                    <w:rPr>
                      <w:rFonts w:ascii="Times New Roman" w:hAnsi="Times New Roman" w:cs="Times New Roman"/>
                      <w:vertAlign w:val="superscript"/>
                    </w:rPr>
                  </w:r>
                  <w:r w:rsidRPr="00F41D20">
                    <w:rPr>
                      <w:rFonts w:ascii="Times New Roman" w:hAnsi="Times New Roman" w:cs="Times New Roman"/>
                      <w:vertAlign w:val="superscript"/>
                    </w:rPr>
                    <w:fldChar w:fldCharType="separate"/>
                  </w:r>
                  <w:r w:rsidRPr="00F41D20">
                    <w:rPr>
                      <w:rFonts w:ascii="Times New Roman" w:hAnsi="Times New Roman" w:cs="Times New Roman"/>
                      <w:iCs/>
                      <w:vertAlign w:val="superscript"/>
                    </w:rPr>
                    <w:t>(1)</w:t>
                  </w:r>
                  <w:r w:rsidRPr="00F41D20">
                    <w:rPr>
                      <w:rFonts w:ascii="Times New Roman" w:hAnsi="Times New Roman" w:cs="Times New Roman"/>
                      <w:vertAlign w:val="superscript"/>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hideMark/>
                </w:tcPr>
                <w:p w14:paraId="09D81886" w14:textId="77777777" w:rsidR="00610660" w:rsidRPr="00F41D20" w:rsidRDefault="00610660" w:rsidP="002305C3">
                  <w:pPr>
                    <w:spacing w:after="0" w:line="240" w:lineRule="auto"/>
                    <w:jc w:val="both"/>
                    <w:rPr>
                      <w:rFonts w:ascii="Times New Roman" w:hAnsi="Times New Roman" w:cs="Times New Roman"/>
                    </w:rPr>
                  </w:pPr>
                  <w:r w:rsidRPr="00F41D20">
                    <w:rPr>
                      <w:rFonts w:ascii="Times New Roman" w:hAnsi="Times New Roman" w:cs="Times New Roman"/>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31815B" w14:textId="77777777" w:rsidR="00610660" w:rsidRPr="00F41D20" w:rsidRDefault="00610660" w:rsidP="002305C3">
                  <w:pPr>
                    <w:spacing w:after="0" w:line="240" w:lineRule="auto"/>
                    <w:jc w:val="both"/>
                    <w:rPr>
                      <w:rFonts w:ascii="Times New Roman" w:hAnsi="Times New Roman" w:cs="Times New Roman"/>
                    </w:rPr>
                  </w:pPr>
                  <w:r w:rsidRPr="00F41D20">
                    <w:rPr>
                      <w:rFonts w:ascii="Times New Roman" w:hAnsi="Times New Roman" w:cs="Times New Roman"/>
                    </w:rPr>
                    <w:t>Không phụ thuộc vào quy mô</w:t>
                  </w:r>
                </w:p>
              </w:tc>
            </w:tr>
            <w:tr w:rsidR="00F41D20" w:rsidRPr="00F41D20" w14:paraId="35AC90A2" w14:textId="77777777" w:rsidTr="007D0FF4">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248E5288" w14:textId="77777777" w:rsidR="00610660" w:rsidRPr="00F41D20" w:rsidRDefault="00610660" w:rsidP="002305C3">
                  <w:pPr>
                    <w:keepLines/>
                    <w:numPr>
                      <w:ilvl w:val="0"/>
                      <w:numId w:val="13"/>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0300FFA2" w14:textId="77777777" w:rsidR="00610660" w:rsidRPr="00F41D20" w:rsidRDefault="00610660" w:rsidP="002305C3">
                  <w:pPr>
                    <w:spacing w:after="0" w:line="240" w:lineRule="auto"/>
                    <w:jc w:val="both"/>
                    <w:rPr>
                      <w:rFonts w:ascii="Times New Roman" w:hAnsi="Times New Roman" w:cs="Times New Roman"/>
                      <w:vertAlign w:val="superscript"/>
                    </w:rPr>
                  </w:pPr>
                  <w:r w:rsidRPr="00F41D20">
                    <w:rPr>
                      <w:rFonts w:ascii="Times New Roman" w:hAnsi="Times New Roman" w:cs="Times New Roman"/>
                    </w:rPr>
                    <w:t xml:space="preserve">Tháp thu hồi chất thải (ví dụ: bụi, than, mùn) </w:t>
                  </w:r>
                  <w:r w:rsidRPr="00F41D20">
                    <w:rPr>
                      <w:rFonts w:ascii="Times New Roman" w:hAnsi="Times New Roman" w:cs="Times New Roman"/>
                      <w:lang w:val="fr-FR"/>
                    </w:rPr>
                    <w:t>dễ cháy</w:t>
                  </w:r>
                  <w:r w:rsidRPr="00F41D20">
                    <w:rPr>
                      <w:rFonts w:ascii="Times New Roman" w:hAnsi="Times New Roman" w:cs="Times New Roman"/>
                      <w:vertAlign w:val="superscript"/>
                    </w:rPr>
                    <w:fldChar w:fldCharType="begin"/>
                  </w:r>
                  <w:r w:rsidRPr="00F41D20">
                    <w:rPr>
                      <w:rFonts w:ascii="Times New Roman" w:hAnsi="Times New Roman" w:cs="Times New Roman"/>
                      <w:vertAlign w:val="superscript"/>
                    </w:rPr>
                    <w:instrText xml:space="preserve"> REF chuthich1A4 \h  \* MERGEFORMAT </w:instrText>
                  </w:r>
                  <w:r w:rsidRPr="00F41D20">
                    <w:rPr>
                      <w:rFonts w:ascii="Times New Roman" w:hAnsi="Times New Roman" w:cs="Times New Roman"/>
                      <w:vertAlign w:val="superscript"/>
                    </w:rPr>
                  </w:r>
                  <w:r w:rsidRPr="00F41D20">
                    <w:rPr>
                      <w:rFonts w:ascii="Times New Roman" w:hAnsi="Times New Roman" w:cs="Times New Roman"/>
                      <w:vertAlign w:val="superscript"/>
                    </w:rPr>
                    <w:fldChar w:fldCharType="separate"/>
                  </w:r>
                  <w:r w:rsidRPr="00F41D20">
                    <w:rPr>
                      <w:rFonts w:ascii="Times New Roman" w:hAnsi="Times New Roman" w:cs="Times New Roman"/>
                      <w:iCs/>
                      <w:vertAlign w:val="superscript"/>
                    </w:rPr>
                    <w:t>(1)</w:t>
                  </w:r>
                  <w:r w:rsidRPr="00F41D20">
                    <w:rPr>
                      <w:rFonts w:ascii="Times New Roman" w:hAnsi="Times New Roman" w:cs="Times New Roman"/>
                      <w:vertAlign w:val="superscript"/>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hideMark/>
                </w:tcPr>
                <w:p w14:paraId="585B8BA5" w14:textId="77777777" w:rsidR="00610660" w:rsidRPr="00F41D20" w:rsidRDefault="00610660" w:rsidP="002305C3">
                  <w:pPr>
                    <w:spacing w:after="0" w:line="240" w:lineRule="auto"/>
                    <w:jc w:val="both"/>
                    <w:rPr>
                      <w:rFonts w:ascii="Times New Roman" w:hAnsi="Times New Roman" w:cs="Times New Roman"/>
                    </w:rPr>
                  </w:pPr>
                  <w:r w:rsidRPr="00F41D20">
                    <w:rPr>
                      <w:rFonts w:ascii="Times New Roman" w:hAnsi="Times New Roman" w:cs="Times New Roman"/>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B090FB6" w14:textId="77777777" w:rsidR="00610660" w:rsidRPr="00F41D20" w:rsidRDefault="00610660" w:rsidP="002305C3">
                  <w:pPr>
                    <w:spacing w:after="0" w:line="240" w:lineRule="auto"/>
                    <w:jc w:val="both"/>
                    <w:rPr>
                      <w:rFonts w:ascii="Times New Roman" w:hAnsi="Times New Roman" w:cs="Times New Roman"/>
                    </w:rPr>
                  </w:pPr>
                  <w:r w:rsidRPr="00F41D20">
                    <w:rPr>
                      <w:rFonts w:ascii="Times New Roman" w:hAnsi="Times New Roman" w:cs="Times New Roman"/>
                    </w:rPr>
                    <w:t>Không phụ thuộc vào quy mô</w:t>
                  </w:r>
                </w:p>
              </w:tc>
            </w:tr>
            <w:tr w:rsidR="00F41D20" w:rsidRPr="00F41D20" w14:paraId="6B0CCC19" w14:textId="77777777" w:rsidTr="007D0FF4">
              <w:tc>
                <w:tcPr>
                  <w:tcW w:w="823" w:type="dxa"/>
                  <w:tcBorders>
                    <w:top w:val="single" w:sz="4" w:space="0" w:color="auto"/>
                    <w:left w:val="single" w:sz="4" w:space="0" w:color="auto"/>
                    <w:bottom w:val="single" w:sz="4" w:space="0" w:color="auto"/>
                    <w:right w:val="single" w:sz="4" w:space="0" w:color="auto"/>
                  </w:tcBorders>
                  <w:vAlign w:val="center"/>
                </w:tcPr>
                <w:p w14:paraId="383576B0" w14:textId="77777777" w:rsidR="00610660" w:rsidRPr="00F41D20" w:rsidRDefault="00610660" w:rsidP="002305C3">
                  <w:pPr>
                    <w:keepLines/>
                    <w:numPr>
                      <w:ilvl w:val="0"/>
                      <w:numId w:val="13"/>
                    </w:numPr>
                    <w:spacing w:after="0" w:line="240" w:lineRule="auto"/>
                    <w:ind w:left="0" w:firstLine="0"/>
                    <w:jc w:val="both"/>
                    <w:outlineLvl w:val="6"/>
                    <w:rPr>
                      <w:rFonts w:ascii="Times New Roman" w:eastAsia="DengXian Light" w:hAnsi="Times New Roman" w:cs="Times New Roman"/>
                      <w:iCs/>
                    </w:rPr>
                  </w:pPr>
                </w:p>
              </w:tc>
              <w:tc>
                <w:tcPr>
                  <w:tcW w:w="6558" w:type="dxa"/>
                  <w:gridSpan w:val="4"/>
                  <w:tcBorders>
                    <w:top w:val="single" w:sz="4" w:space="0" w:color="auto"/>
                    <w:left w:val="single" w:sz="4" w:space="0" w:color="auto"/>
                    <w:bottom w:val="single" w:sz="4" w:space="0" w:color="auto"/>
                    <w:right w:val="single" w:sz="4" w:space="0" w:color="auto"/>
                  </w:tcBorders>
                  <w:vAlign w:val="center"/>
                  <w:hideMark/>
                </w:tcPr>
                <w:p w14:paraId="7616FDA0" w14:textId="77777777" w:rsidR="00610660" w:rsidRPr="00F41D20" w:rsidRDefault="00610660" w:rsidP="002305C3">
                  <w:pPr>
                    <w:spacing w:after="0" w:line="240" w:lineRule="auto"/>
                    <w:jc w:val="both"/>
                    <w:rPr>
                      <w:rFonts w:ascii="Times New Roman" w:hAnsi="Times New Roman" w:cs="Times New Roman"/>
                    </w:rPr>
                  </w:pPr>
                  <w:r w:rsidRPr="00F41D20">
                    <w:rPr>
                      <w:rFonts w:ascii="Times New Roman" w:hAnsi="Times New Roman" w:cs="Times New Roman"/>
                    </w:rPr>
                    <w:t>Máy biến áp làm mát bằng dầu:</w:t>
                  </w:r>
                </w:p>
              </w:tc>
            </w:tr>
            <w:tr w:rsidR="00F41D20" w:rsidRPr="00F41D20" w14:paraId="246C3C59" w14:textId="77777777" w:rsidTr="007D0FF4">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64FEC75A" w14:textId="77777777" w:rsidR="00610660" w:rsidRPr="00F41D20" w:rsidRDefault="00610660" w:rsidP="002305C3">
                  <w:pPr>
                    <w:keepLines/>
                    <w:numPr>
                      <w:ilvl w:val="1"/>
                      <w:numId w:val="13"/>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1D32B3AB" w14:textId="77777777" w:rsidR="00610660" w:rsidRPr="00F41D20" w:rsidRDefault="00610660" w:rsidP="002305C3">
                  <w:pPr>
                    <w:spacing w:after="0" w:line="240" w:lineRule="auto"/>
                    <w:jc w:val="both"/>
                    <w:rPr>
                      <w:rFonts w:ascii="Times New Roman" w:hAnsi="Times New Roman" w:cs="Times New Roman"/>
                      <w:strike/>
                    </w:rPr>
                  </w:pPr>
                  <w:r w:rsidRPr="00F41D20">
                    <w:rPr>
                      <w:rFonts w:ascii="Times New Roman" w:hAnsi="Times New Roman" w:cs="Times New Roman"/>
                    </w:rPr>
                    <w:t>Điện áp 110 kV được đặt trong gian phòng của trạm biến áp</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D237725" w14:textId="77777777" w:rsidR="00610660" w:rsidRPr="00F41D20" w:rsidRDefault="00610660" w:rsidP="002305C3">
                  <w:pPr>
                    <w:spacing w:after="0" w:line="240" w:lineRule="auto"/>
                    <w:jc w:val="both"/>
                    <w:rPr>
                      <w:rFonts w:ascii="Times New Roman" w:hAnsi="Times New Roman" w:cs="Times New Roman"/>
                      <w:strike/>
                    </w:rPr>
                  </w:pPr>
                  <w:r w:rsidRPr="00F41D20">
                    <w:rPr>
                      <w:rFonts w:ascii="Times New Roman" w:hAnsi="Times New Roman" w:cs="Times New Roman"/>
                    </w:rPr>
                    <w:t>Không phụ thuộc công suất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49E9FFC" w14:textId="77777777" w:rsidR="00610660" w:rsidRPr="00F41D20" w:rsidRDefault="00610660" w:rsidP="002305C3">
                  <w:pPr>
                    <w:spacing w:after="0" w:line="240" w:lineRule="auto"/>
                    <w:jc w:val="both"/>
                    <w:rPr>
                      <w:rFonts w:ascii="Times New Roman" w:hAnsi="Times New Roman" w:cs="Times New Roman"/>
                      <w:strike/>
                    </w:rPr>
                  </w:pPr>
                  <w:r w:rsidRPr="00F41D20">
                    <w:rPr>
                      <w:rFonts w:ascii="Times New Roman" w:hAnsi="Times New Roman" w:cs="Times New Roman"/>
                    </w:rPr>
                    <w:t xml:space="preserve">Công suất từ 63 MVA trở lên </w:t>
                  </w:r>
                </w:p>
              </w:tc>
            </w:tr>
            <w:tr w:rsidR="00F41D20" w:rsidRPr="00F41D20" w14:paraId="4AA02EA9" w14:textId="77777777" w:rsidTr="007D0FF4">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6753E5D7" w14:textId="77777777" w:rsidR="00610660" w:rsidRPr="00F41D20" w:rsidRDefault="00610660" w:rsidP="002305C3">
                  <w:pPr>
                    <w:keepLines/>
                    <w:numPr>
                      <w:ilvl w:val="1"/>
                      <w:numId w:val="13"/>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18A55C33" w14:textId="77777777" w:rsidR="00610660" w:rsidRPr="00F41D20" w:rsidRDefault="00610660" w:rsidP="002305C3">
                  <w:pPr>
                    <w:spacing w:after="0" w:line="240" w:lineRule="auto"/>
                    <w:jc w:val="both"/>
                    <w:rPr>
                      <w:rFonts w:ascii="Times New Roman" w:hAnsi="Times New Roman" w:cs="Times New Roman"/>
                    </w:rPr>
                  </w:pPr>
                  <w:r w:rsidRPr="00F41D20">
                    <w:rPr>
                      <w:rFonts w:ascii="Times New Roman" w:hAnsi="Times New Roman" w:cs="Times New Roman"/>
                    </w:rPr>
                    <w:t>Điện áp 110 kV lắp đặt trong các nhà máy điện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CEC401" w14:textId="77777777" w:rsidR="00610660" w:rsidRPr="00F41D20" w:rsidRDefault="00610660" w:rsidP="002305C3">
                  <w:pPr>
                    <w:spacing w:after="0" w:line="240" w:lineRule="auto"/>
                    <w:jc w:val="both"/>
                    <w:rPr>
                      <w:rFonts w:ascii="Times New Roman" w:hAnsi="Times New Roman" w:cs="Times New Roman"/>
                    </w:rPr>
                  </w:pPr>
                  <w:r w:rsidRPr="00F41D20">
                    <w:rPr>
                      <w:rFonts w:ascii="Times New Roman" w:hAnsi="Times New Roman" w:cs="Times New Roman"/>
                    </w:rPr>
                    <w:t>Công suất từ 63 MVA trở lên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422C0A" w14:textId="77777777" w:rsidR="00610660" w:rsidRPr="00F41D20" w:rsidRDefault="00610660" w:rsidP="002305C3">
                  <w:pPr>
                    <w:spacing w:after="0" w:line="240" w:lineRule="auto"/>
                    <w:jc w:val="both"/>
                    <w:rPr>
                      <w:rFonts w:ascii="Times New Roman" w:hAnsi="Times New Roman" w:cs="Times New Roman"/>
                    </w:rPr>
                  </w:pPr>
                  <w:r w:rsidRPr="00F41D20">
                    <w:rPr>
                      <w:rFonts w:ascii="Times New Roman" w:hAnsi="Times New Roman" w:cs="Times New Roman"/>
                    </w:rPr>
                    <w:t xml:space="preserve">Công suất từ 63 MVA trở lên </w:t>
                  </w:r>
                </w:p>
              </w:tc>
            </w:tr>
            <w:tr w:rsidR="00F41D20" w:rsidRPr="00F41D20" w14:paraId="7328FA61" w14:textId="77777777" w:rsidTr="007D0FF4">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7E2AD79E" w14:textId="77777777" w:rsidR="00610660" w:rsidRPr="00F41D20" w:rsidRDefault="00610660" w:rsidP="002305C3">
                  <w:pPr>
                    <w:keepLines/>
                    <w:numPr>
                      <w:ilvl w:val="1"/>
                      <w:numId w:val="13"/>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4C9EBA84" w14:textId="77777777" w:rsidR="00610660" w:rsidRPr="00F41D20" w:rsidRDefault="00610660" w:rsidP="002305C3">
                  <w:pPr>
                    <w:spacing w:after="0" w:line="240" w:lineRule="auto"/>
                    <w:jc w:val="both"/>
                    <w:rPr>
                      <w:rFonts w:ascii="Times New Roman" w:hAnsi="Times New Roman" w:cs="Times New Roman"/>
                    </w:rPr>
                  </w:pPr>
                  <w:r w:rsidRPr="00F41D20">
                    <w:rPr>
                      <w:rFonts w:ascii="Times New Roman" w:hAnsi="Times New Roman" w:cs="Times New Roman"/>
                    </w:rPr>
                    <w:t>Điện áp 220 kV</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662602" w14:textId="77777777" w:rsidR="00610660" w:rsidRPr="00F41D20" w:rsidRDefault="00610660" w:rsidP="002305C3">
                  <w:pPr>
                    <w:spacing w:after="0" w:line="240" w:lineRule="auto"/>
                    <w:jc w:val="both"/>
                    <w:rPr>
                      <w:rFonts w:ascii="Times New Roman" w:hAnsi="Times New Roman" w:cs="Times New Roman"/>
                    </w:rPr>
                  </w:pPr>
                  <w:r w:rsidRPr="00F41D20">
                    <w:rPr>
                      <w:rFonts w:ascii="Times New Roman" w:hAnsi="Times New Roman" w:cs="Times New Roman"/>
                    </w:rPr>
                    <w:t>Không phụ thuộc công suất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CCDC36" w14:textId="77777777" w:rsidR="00610660" w:rsidRPr="00F41D20" w:rsidRDefault="00610660" w:rsidP="002305C3">
                  <w:pPr>
                    <w:spacing w:after="0" w:line="240" w:lineRule="auto"/>
                    <w:jc w:val="both"/>
                    <w:rPr>
                      <w:rFonts w:ascii="Times New Roman" w:hAnsi="Times New Roman" w:cs="Times New Roman"/>
                    </w:rPr>
                  </w:pPr>
                  <w:r w:rsidRPr="00F41D20">
                    <w:rPr>
                      <w:rFonts w:ascii="Times New Roman" w:hAnsi="Times New Roman" w:cs="Times New Roman"/>
                    </w:rPr>
                    <w:t>Công suất từ 200 MVA trở lên</w:t>
                  </w:r>
                </w:p>
              </w:tc>
            </w:tr>
            <w:tr w:rsidR="00F41D20" w:rsidRPr="00F41D20" w14:paraId="5A2B4F0E" w14:textId="77777777" w:rsidTr="007D0FF4">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061A3FA5" w14:textId="77777777" w:rsidR="00610660" w:rsidRPr="00F41D20" w:rsidRDefault="00610660" w:rsidP="002305C3">
                  <w:pPr>
                    <w:keepLines/>
                    <w:numPr>
                      <w:ilvl w:val="1"/>
                      <w:numId w:val="13"/>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38085FB4" w14:textId="77777777" w:rsidR="00610660" w:rsidRPr="00F41D20" w:rsidRDefault="00610660" w:rsidP="002305C3">
                  <w:pPr>
                    <w:spacing w:after="0" w:line="240" w:lineRule="auto"/>
                    <w:jc w:val="both"/>
                    <w:rPr>
                      <w:rFonts w:ascii="Times New Roman" w:hAnsi="Times New Roman" w:cs="Times New Roman"/>
                    </w:rPr>
                  </w:pPr>
                  <w:r w:rsidRPr="00F41D20">
                    <w:rPr>
                      <w:rFonts w:ascii="Times New Roman" w:hAnsi="Times New Roman" w:cs="Times New Roman"/>
                    </w:rPr>
                    <w:t>Điện áp 500 kV trở lên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4C5029" w14:textId="77777777" w:rsidR="00610660" w:rsidRPr="00F41D20" w:rsidRDefault="00610660" w:rsidP="002305C3">
                  <w:pPr>
                    <w:spacing w:after="0" w:line="240" w:lineRule="auto"/>
                    <w:jc w:val="both"/>
                    <w:rPr>
                      <w:rFonts w:ascii="Times New Roman" w:hAnsi="Times New Roman" w:cs="Times New Roman"/>
                    </w:rPr>
                  </w:pPr>
                  <w:r w:rsidRPr="00F41D20">
                    <w:rPr>
                      <w:rFonts w:ascii="Times New Roman" w:hAnsi="Times New Roman" w:cs="Times New Roman"/>
                    </w:rPr>
                    <w:t>Không phụ thuộc công suất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EAC1194" w14:textId="77777777" w:rsidR="00610660" w:rsidRPr="00F41D20" w:rsidRDefault="00610660" w:rsidP="002305C3">
                  <w:pPr>
                    <w:spacing w:after="0" w:line="240" w:lineRule="auto"/>
                    <w:jc w:val="both"/>
                    <w:rPr>
                      <w:rFonts w:ascii="Times New Roman" w:hAnsi="Times New Roman" w:cs="Times New Roman"/>
                    </w:rPr>
                  </w:pPr>
                  <w:r w:rsidRPr="00F41D20">
                    <w:rPr>
                      <w:rFonts w:ascii="Times New Roman" w:hAnsi="Times New Roman" w:cs="Times New Roman"/>
                    </w:rPr>
                    <w:t>Không phụ thuộc công suất</w:t>
                  </w:r>
                </w:p>
              </w:tc>
            </w:tr>
            <w:tr w:rsidR="00F41D20" w:rsidRPr="00F41D20" w14:paraId="0359BE7A" w14:textId="77777777" w:rsidTr="007D0FF4">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4A84A254" w14:textId="77777777" w:rsidR="00610660" w:rsidRPr="00F41D20" w:rsidRDefault="00610660" w:rsidP="002305C3">
                  <w:pPr>
                    <w:keepLines/>
                    <w:numPr>
                      <w:ilvl w:val="0"/>
                      <w:numId w:val="13"/>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5D544CFA" w14:textId="77777777" w:rsidR="00610660" w:rsidRPr="00F41D20" w:rsidRDefault="00610660" w:rsidP="002305C3">
                  <w:pPr>
                    <w:spacing w:after="0" w:line="240" w:lineRule="auto"/>
                    <w:jc w:val="both"/>
                    <w:rPr>
                      <w:rFonts w:ascii="Times New Roman" w:hAnsi="Times New Roman" w:cs="Times New Roman"/>
                    </w:rPr>
                  </w:pPr>
                  <w:r w:rsidRPr="00F41D20">
                    <w:rPr>
                      <w:rFonts w:ascii="Times New Roman" w:hAnsi="Times New Roman" w:cs="Times New Roman"/>
                    </w:rPr>
                    <w:t>Máy biến áp của trạm biến áp không người trực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619F235" w14:textId="77777777" w:rsidR="00610660" w:rsidRPr="00F41D20" w:rsidRDefault="00610660" w:rsidP="002305C3">
                  <w:pPr>
                    <w:spacing w:after="0" w:line="240" w:lineRule="auto"/>
                    <w:jc w:val="both"/>
                    <w:rPr>
                      <w:rFonts w:ascii="Times New Roman" w:hAnsi="Times New Roman" w:cs="Times New Roman"/>
                    </w:rPr>
                  </w:pPr>
                  <w:r w:rsidRPr="00F41D20">
                    <w:rPr>
                      <w:rFonts w:ascii="Times New Roman" w:hAnsi="Times New Roman" w:cs="Times New Roman"/>
                    </w:rPr>
                    <w:t>Không phụ thuộc công suất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C6D977F" w14:textId="77777777" w:rsidR="00610660" w:rsidRPr="00F41D20" w:rsidRDefault="00610660" w:rsidP="002305C3">
                  <w:pPr>
                    <w:spacing w:after="0" w:line="240" w:lineRule="auto"/>
                    <w:jc w:val="both"/>
                    <w:rPr>
                      <w:rFonts w:ascii="Times New Roman" w:hAnsi="Times New Roman" w:cs="Times New Roman"/>
                    </w:rPr>
                  </w:pPr>
                  <w:r w:rsidRPr="00F41D20">
                    <w:rPr>
                      <w:rFonts w:ascii="Times New Roman" w:hAnsi="Times New Roman" w:cs="Times New Roman"/>
                    </w:rPr>
                    <w:t>Công suất từ 125 MVA trở lên</w:t>
                  </w:r>
                </w:p>
              </w:tc>
            </w:tr>
            <w:tr w:rsidR="00F41D20" w:rsidRPr="00F41D20" w14:paraId="7220BA93" w14:textId="77777777" w:rsidTr="007D0FF4">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24ED11E8" w14:textId="77777777" w:rsidR="00610660" w:rsidRPr="00F41D20" w:rsidRDefault="00610660" w:rsidP="002305C3">
                  <w:pPr>
                    <w:keepLines/>
                    <w:numPr>
                      <w:ilvl w:val="0"/>
                      <w:numId w:val="13"/>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35D4C4FA" w14:textId="77777777" w:rsidR="00610660" w:rsidRPr="00F41D20" w:rsidRDefault="00610660" w:rsidP="002305C3">
                  <w:pPr>
                    <w:spacing w:after="0" w:line="240" w:lineRule="auto"/>
                    <w:jc w:val="both"/>
                    <w:rPr>
                      <w:rFonts w:ascii="Times New Roman" w:hAnsi="Times New Roman" w:cs="Times New Roman"/>
                    </w:rPr>
                  </w:pPr>
                  <w:r w:rsidRPr="00F41D20">
                    <w:rPr>
                      <w:rFonts w:ascii="Times New Roman" w:hAnsi="Times New Roman" w:cs="Times New Roman"/>
                    </w:rPr>
                    <w:t xml:space="preserve">Máy biến áp đặt trong gian phòng của nhà có công năng khác (không bao gồm mục </w:t>
                  </w:r>
                  <w:r w:rsidRPr="00F41D20">
                    <w:rPr>
                      <w:rFonts w:ascii="Times New Roman" w:hAnsi="Times New Roman" w:cs="Times New Roman"/>
                    </w:rPr>
                    <w:fldChar w:fldCharType="begin"/>
                  </w:r>
                  <w:r w:rsidRPr="00F41D20">
                    <w:rPr>
                      <w:rFonts w:ascii="Times New Roman" w:hAnsi="Times New Roman" w:cs="Times New Roman"/>
                    </w:rPr>
                    <w:instrText xml:space="preserve"> REF _Ref199021981 \r \h  \* MERGEFORMAT </w:instrText>
                  </w:r>
                  <w:r w:rsidRPr="00F41D20">
                    <w:rPr>
                      <w:rFonts w:ascii="Times New Roman" w:hAnsi="Times New Roman" w:cs="Times New Roman"/>
                    </w:rPr>
                  </w:r>
                  <w:r w:rsidRPr="00F41D20">
                    <w:rPr>
                      <w:rFonts w:ascii="Times New Roman" w:hAnsi="Times New Roman" w:cs="Times New Roman"/>
                    </w:rPr>
                    <w:fldChar w:fldCharType="separate"/>
                  </w:r>
                  <w:r w:rsidRPr="00F41D20">
                    <w:rPr>
                      <w:rFonts w:ascii="Times New Roman" w:hAnsi="Times New Roman" w:cs="Times New Roman"/>
                    </w:rPr>
                    <w:t>3</w:t>
                  </w:r>
                  <w:r w:rsidRPr="00F41D20">
                    <w:rPr>
                      <w:rFonts w:ascii="Times New Roman" w:hAnsi="Times New Roman" w:cs="Times New Roman"/>
                    </w:rPr>
                    <w:fldChar w:fldCharType="end"/>
                  </w:r>
                  <w:r w:rsidRPr="00F41D20">
                    <w:rPr>
                      <w:rFonts w:ascii="Times New Roman" w:hAnsi="Times New Roman" w:cs="Times New Roman"/>
                    </w:rPr>
                    <w:t xml:space="preserve"> của Bảng này)</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95808A" w14:textId="77777777" w:rsidR="00610660" w:rsidRPr="00F41D20" w:rsidRDefault="00610660" w:rsidP="002305C3">
                  <w:pPr>
                    <w:spacing w:after="0" w:line="240" w:lineRule="auto"/>
                    <w:jc w:val="both"/>
                    <w:rPr>
                      <w:rFonts w:ascii="Times New Roman" w:hAnsi="Times New Roman" w:cs="Times New Roman"/>
                      <w:strike/>
                    </w:rPr>
                  </w:pPr>
                  <w:r w:rsidRPr="00F41D20">
                    <w:rPr>
                      <w:rFonts w:ascii="Times New Roman" w:hAnsi="Times New Roman" w:cs="Times New Roman"/>
                    </w:rPr>
                    <w:t>Không phụ thuộc công suất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71002F" w14:textId="77777777" w:rsidR="00610660" w:rsidRPr="00F41D20" w:rsidRDefault="00610660" w:rsidP="002305C3">
                  <w:pPr>
                    <w:spacing w:after="0" w:line="240" w:lineRule="auto"/>
                    <w:jc w:val="both"/>
                    <w:rPr>
                      <w:rFonts w:ascii="Times New Roman" w:hAnsi="Times New Roman" w:cs="Times New Roman"/>
                    </w:rPr>
                  </w:pPr>
                  <w:r w:rsidRPr="00F41D20">
                    <w:rPr>
                      <w:rFonts w:ascii="Times New Roman" w:hAnsi="Times New Roman" w:cs="Times New Roman"/>
                    </w:rPr>
                    <w:t>Công suất từ 63 MVA trở lên hoặc điện áp từ 110 kV trở lên</w:t>
                  </w:r>
                </w:p>
              </w:tc>
            </w:tr>
            <w:tr w:rsidR="00F41D20" w:rsidRPr="00F41D20" w14:paraId="56D8C997" w14:textId="77777777" w:rsidTr="007D0FF4">
              <w:trPr>
                <w:gridAfter w:val="1"/>
                <w:wAfter w:w="10" w:type="dxa"/>
              </w:trPr>
              <w:tc>
                <w:tcPr>
                  <w:tcW w:w="823" w:type="dxa"/>
                  <w:tcBorders>
                    <w:top w:val="single" w:sz="4" w:space="0" w:color="auto"/>
                    <w:left w:val="single" w:sz="4" w:space="0" w:color="auto"/>
                    <w:bottom w:val="single" w:sz="4" w:space="0" w:color="auto"/>
                    <w:right w:val="single" w:sz="4" w:space="0" w:color="auto"/>
                  </w:tcBorders>
                  <w:vAlign w:val="center"/>
                </w:tcPr>
                <w:p w14:paraId="6CA29FBF" w14:textId="77777777" w:rsidR="00610660" w:rsidRPr="00F41D20" w:rsidRDefault="00610660" w:rsidP="002305C3">
                  <w:pPr>
                    <w:keepLines/>
                    <w:numPr>
                      <w:ilvl w:val="0"/>
                      <w:numId w:val="13"/>
                    </w:numPr>
                    <w:spacing w:after="0" w:line="240" w:lineRule="auto"/>
                    <w:ind w:left="0" w:firstLine="0"/>
                    <w:jc w:val="both"/>
                    <w:outlineLvl w:val="6"/>
                    <w:rPr>
                      <w:rFonts w:ascii="Times New Roman" w:eastAsia="DengXian Light" w:hAnsi="Times New Roman" w:cs="Times New Roman"/>
                      <w:iCs/>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35D75674" w14:textId="77777777" w:rsidR="00610660" w:rsidRPr="00F41D20" w:rsidRDefault="00610660" w:rsidP="002305C3">
                  <w:pPr>
                    <w:spacing w:after="0" w:line="240" w:lineRule="auto"/>
                    <w:jc w:val="both"/>
                    <w:rPr>
                      <w:rFonts w:ascii="Times New Roman" w:hAnsi="Times New Roman" w:cs="Times New Roman"/>
                    </w:rPr>
                  </w:pPr>
                  <w:r w:rsidRPr="00F41D20">
                    <w:rPr>
                      <w:rFonts w:ascii="Times New Roman" w:hAnsi="Times New Roman" w:cs="Times New Roman"/>
                    </w:rPr>
                    <w:t>Các trạm điện thử nghiệm dùng máy phát điện diezel, xăng thiết kế trên xe ô tô hoặc rơ moóc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11C618E" w14:textId="77777777" w:rsidR="00610660" w:rsidRPr="00F41D20" w:rsidRDefault="00610660" w:rsidP="002305C3">
                  <w:pPr>
                    <w:spacing w:after="0" w:line="240" w:lineRule="auto"/>
                    <w:jc w:val="both"/>
                    <w:rPr>
                      <w:rFonts w:ascii="Times New Roman" w:hAnsi="Times New Roman" w:cs="Times New Roman"/>
                      <w:strike/>
                    </w:rPr>
                  </w:pPr>
                  <w:r w:rsidRPr="00F41D20">
                    <w:rPr>
                      <w:rFonts w:ascii="Times New Roman" w:hAnsi="Times New Roman" w:cs="Times New Roman"/>
                      <w:strike/>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8D74E04" w14:textId="77777777" w:rsidR="00610660" w:rsidRPr="00F41D20" w:rsidRDefault="00610660" w:rsidP="002305C3">
                  <w:pPr>
                    <w:spacing w:after="0" w:line="240" w:lineRule="auto"/>
                    <w:jc w:val="both"/>
                    <w:rPr>
                      <w:rFonts w:ascii="Times New Roman" w:hAnsi="Times New Roman" w:cs="Times New Roman"/>
                    </w:rPr>
                  </w:pPr>
                  <w:r w:rsidRPr="00F41D20">
                    <w:rPr>
                      <w:rFonts w:ascii="Times New Roman" w:hAnsi="Times New Roman" w:cs="Times New Roman"/>
                    </w:rPr>
                    <w:t>Không phụ thuộc vào diện tích</w:t>
                  </w:r>
                </w:p>
              </w:tc>
            </w:tr>
            <w:tr w:rsidR="00F41D20" w:rsidRPr="00F41D20" w14:paraId="71B59F52" w14:textId="77777777" w:rsidTr="007D0FF4">
              <w:tc>
                <w:tcPr>
                  <w:tcW w:w="7381" w:type="dxa"/>
                  <w:gridSpan w:val="5"/>
                  <w:tcBorders>
                    <w:top w:val="single" w:sz="4" w:space="0" w:color="auto"/>
                    <w:left w:val="single" w:sz="4" w:space="0" w:color="auto"/>
                    <w:bottom w:val="single" w:sz="4" w:space="0" w:color="auto"/>
                    <w:right w:val="single" w:sz="4" w:space="0" w:color="auto"/>
                  </w:tcBorders>
                  <w:vAlign w:val="center"/>
                  <w:hideMark/>
                </w:tcPr>
                <w:p w14:paraId="55BA9366" w14:textId="77777777" w:rsidR="00610660" w:rsidRPr="00F41D20" w:rsidRDefault="00610660" w:rsidP="002305C3">
                  <w:pPr>
                    <w:spacing w:after="0" w:line="240" w:lineRule="auto"/>
                    <w:jc w:val="both"/>
                    <w:rPr>
                      <w:rFonts w:ascii="Times New Roman" w:hAnsi="Times New Roman" w:cs="Times New Roman"/>
                      <w:iCs/>
                    </w:rPr>
                  </w:pPr>
                  <w:r w:rsidRPr="00F41D20">
                    <w:rPr>
                      <w:rFonts w:ascii="Times New Roman" w:hAnsi="Times New Roman" w:cs="Times New Roman"/>
                      <w:iCs/>
                    </w:rPr>
                    <w:t>(1) Cho phép sử dụng thiết bị chữa cháy tự động thay thế hệ</w:t>
                  </w:r>
                  <w:r w:rsidRPr="00F41D20">
                    <w:rPr>
                      <w:rFonts w:ascii="Times New Roman" w:hAnsi="Times New Roman" w:cs="Times New Roman"/>
                      <w:iCs/>
                      <w:lang w:val="vi-VN"/>
                    </w:rPr>
                    <w:t xml:space="preserve"> thống </w:t>
                  </w:r>
                  <w:r w:rsidRPr="00F41D20">
                    <w:rPr>
                      <w:rFonts w:ascii="Times New Roman" w:hAnsi="Times New Roman" w:cs="Times New Roman"/>
                      <w:iCs/>
                    </w:rPr>
                    <w:t>chữa cháy tự động.</w:t>
                  </w:r>
                </w:p>
              </w:tc>
            </w:tr>
          </w:tbl>
          <w:p w14:paraId="7425B435" w14:textId="7262927D" w:rsidR="00610660" w:rsidRPr="00F41D20" w:rsidRDefault="00610660" w:rsidP="002305C3">
            <w:pPr>
              <w:jc w:val="both"/>
              <w:rPr>
                <w:rFonts w:ascii="Times New Roman" w:hAnsi="Times New Roman" w:cs="Times New Roman"/>
              </w:rPr>
            </w:pPr>
          </w:p>
        </w:tc>
        <w:tc>
          <w:tcPr>
            <w:tcW w:w="1689" w:type="dxa"/>
          </w:tcPr>
          <w:p w14:paraId="657F4F29" w14:textId="4A9AAD09" w:rsidR="00513320" w:rsidRPr="00F41D20" w:rsidRDefault="00513320" w:rsidP="006D216A">
            <w:pPr>
              <w:jc w:val="center"/>
              <w:rPr>
                <w:rFonts w:ascii="Times New Roman" w:hAnsi="Times New Roman" w:cs="Times New Roman"/>
                <w:lang w:val="vi-VN"/>
              </w:rPr>
            </w:pPr>
            <w:r w:rsidRPr="00F41D20">
              <w:rPr>
                <w:rFonts w:ascii="Times New Roman" w:hAnsi="Times New Roman" w:cs="Times New Roman"/>
                <w:lang w:val="vi-VN"/>
              </w:rPr>
              <w:lastRenderedPageBreak/>
              <w:t xml:space="preserve">Bảng A.4 </w:t>
            </w:r>
            <w:r w:rsidRPr="00F41D20">
              <w:rPr>
                <w:rFonts w:ascii="Times New Roman" w:hAnsi="Times New Roman" w:cs="Times New Roman"/>
              </w:rPr>
              <w:t>QCVN 10:2025/BCA</w:t>
            </w:r>
          </w:p>
        </w:tc>
        <w:tc>
          <w:tcPr>
            <w:tcW w:w="646" w:type="dxa"/>
          </w:tcPr>
          <w:p w14:paraId="600CC61D" w14:textId="77777777" w:rsidR="00513320" w:rsidRPr="00F41D20" w:rsidRDefault="00513320" w:rsidP="006D216A">
            <w:pPr>
              <w:jc w:val="center"/>
              <w:rPr>
                <w:rFonts w:ascii="Times New Roman" w:hAnsi="Times New Roman" w:cs="Times New Roman"/>
                <w:b/>
              </w:rPr>
            </w:pPr>
          </w:p>
        </w:tc>
      </w:tr>
      <w:tr w:rsidR="00F41D20" w:rsidRPr="00F41D20" w14:paraId="5E291C5E" w14:textId="77777777" w:rsidTr="003C3865">
        <w:tc>
          <w:tcPr>
            <w:tcW w:w="905" w:type="dxa"/>
          </w:tcPr>
          <w:p w14:paraId="700C1C97" w14:textId="70B116CE" w:rsidR="00513320" w:rsidRPr="00F41D20" w:rsidRDefault="002305C3" w:rsidP="006D216A">
            <w:pPr>
              <w:jc w:val="center"/>
              <w:rPr>
                <w:rFonts w:ascii="Times New Roman" w:hAnsi="Times New Roman" w:cs="Times New Roman"/>
                <w:b/>
              </w:rPr>
            </w:pPr>
            <w:r w:rsidRPr="00F41D20">
              <w:rPr>
                <w:rFonts w:ascii="Times New Roman" w:hAnsi="Times New Roman" w:cs="Times New Roman"/>
                <w:b/>
              </w:rPr>
              <w:t>-</w:t>
            </w:r>
          </w:p>
        </w:tc>
        <w:tc>
          <w:tcPr>
            <w:tcW w:w="1473" w:type="dxa"/>
          </w:tcPr>
          <w:p w14:paraId="1BB1B934" w14:textId="7E1D07A8" w:rsidR="00513320" w:rsidRPr="00F41D20" w:rsidRDefault="00513320" w:rsidP="002305C3">
            <w:pPr>
              <w:jc w:val="both"/>
              <w:rPr>
                <w:rFonts w:ascii="Times New Roman" w:hAnsi="Times New Roman" w:cs="Times New Roman"/>
                <w:bCs/>
                <w:iCs/>
              </w:rPr>
            </w:pPr>
            <w:r w:rsidRPr="00F41D20">
              <w:rPr>
                <w:rFonts w:ascii="Times New Roman" w:hAnsi="Times New Roman" w:cs="Times New Roman"/>
                <w:bCs/>
                <w:iCs/>
              </w:rPr>
              <w:t>Khu vực bảo vệ</w:t>
            </w:r>
          </w:p>
        </w:tc>
        <w:tc>
          <w:tcPr>
            <w:tcW w:w="3222" w:type="dxa"/>
          </w:tcPr>
          <w:p w14:paraId="0C1ACC8C" w14:textId="77777777" w:rsidR="00513320" w:rsidRPr="00F41D20" w:rsidRDefault="00513320" w:rsidP="002305C3">
            <w:pPr>
              <w:jc w:val="both"/>
              <w:rPr>
                <w:rFonts w:ascii="Times New Roman" w:hAnsi="Times New Roman" w:cs="Times New Roman"/>
              </w:rPr>
            </w:pPr>
          </w:p>
        </w:tc>
        <w:tc>
          <w:tcPr>
            <w:tcW w:w="7954" w:type="dxa"/>
          </w:tcPr>
          <w:p w14:paraId="7B25C35D" w14:textId="5043F433" w:rsidR="00513320" w:rsidRPr="00F41D20" w:rsidRDefault="00513320" w:rsidP="002305C3">
            <w:pPr>
              <w:jc w:val="both"/>
              <w:rPr>
                <w:rFonts w:ascii="Times New Roman" w:hAnsi="Times New Roman" w:cs="Times New Roman"/>
              </w:rPr>
            </w:pPr>
            <w:r w:rsidRPr="00F41D20">
              <w:rPr>
                <w:rFonts w:ascii="Times New Roman" w:hAnsi="Times New Roman" w:cs="Times New Roman"/>
              </w:rPr>
              <w:t xml:space="preserve"> </w:t>
            </w:r>
            <w:r w:rsidRPr="00F41D20">
              <w:rPr>
                <w:rFonts w:ascii="Times New Roman" w:hAnsi="Times New Roman" w:cs="Times New Roman"/>
              </w:rPr>
              <w:tab/>
            </w:r>
          </w:p>
        </w:tc>
        <w:tc>
          <w:tcPr>
            <w:tcW w:w="1689" w:type="dxa"/>
          </w:tcPr>
          <w:p w14:paraId="72C4C2F0" w14:textId="77777777" w:rsidR="00513320" w:rsidRPr="00F41D20" w:rsidRDefault="00513320" w:rsidP="006D216A">
            <w:pPr>
              <w:jc w:val="center"/>
              <w:rPr>
                <w:rFonts w:ascii="Times New Roman" w:hAnsi="Times New Roman" w:cs="Times New Roman"/>
                <w:lang w:val="vi-VN"/>
              </w:rPr>
            </w:pPr>
          </w:p>
        </w:tc>
        <w:tc>
          <w:tcPr>
            <w:tcW w:w="646" w:type="dxa"/>
          </w:tcPr>
          <w:p w14:paraId="017770A5" w14:textId="77777777" w:rsidR="00513320" w:rsidRPr="00F41D20" w:rsidRDefault="00513320" w:rsidP="006D216A">
            <w:pPr>
              <w:jc w:val="center"/>
              <w:rPr>
                <w:rFonts w:ascii="Times New Roman" w:hAnsi="Times New Roman" w:cs="Times New Roman"/>
                <w:b/>
              </w:rPr>
            </w:pPr>
          </w:p>
        </w:tc>
      </w:tr>
      <w:tr w:rsidR="00F41D20" w:rsidRPr="00F41D20" w14:paraId="02FFB695" w14:textId="77777777" w:rsidTr="003C3865">
        <w:tc>
          <w:tcPr>
            <w:tcW w:w="905" w:type="dxa"/>
          </w:tcPr>
          <w:p w14:paraId="7E2CE5D3" w14:textId="54C4D59F" w:rsidR="00513320" w:rsidRPr="00F41D20" w:rsidRDefault="002305C3" w:rsidP="006D216A">
            <w:pPr>
              <w:jc w:val="center"/>
              <w:rPr>
                <w:rFonts w:ascii="Times New Roman" w:hAnsi="Times New Roman" w:cs="Times New Roman"/>
                <w:b/>
              </w:rPr>
            </w:pPr>
            <w:r w:rsidRPr="00F41D20">
              <w:rPr>
                <w:rFonts w:ascii="Times New Roman" w:hAnsi="Times New Roman" w:cs="Times New Roman"/>
                <w:b/>
              </w:rPr>
              <w:t>+</w:t>
            </w:r>
          </w:p>
        </w:tc>
        <w:tc>
          <w:tcPr>
            <w:tcW w:w="1473" w:type="dxa"/>
          </w:tcPr>
          <w:p w14:paraId="1B79D780" w14:textId="5E015512" w:rsidR="00513320" w:rsidRPr="00F41D20" w:rsidRDefault="002305C3" w:rsidP="002305C3">
            <w:pPr>
              <w:jc w:val="both"/>
              <w:rPr>
                <w:rFonts w:ascii="Times New Roman" w:hAnsi="Times New Roman" w:cs="Times New Roman"/>
                <w:b/>
              </w:rPr>
            </w:pPr>
            <w:r w:rsidRPr="00F41D20">
              <w:rPr>
                <w:rFonts w:ascii="Times New Roman" w:hAnsi="Times New Roman" w:cs="Times New Roman"/>
              </w:rPr>
              <w:t>Sự phù hợp của hệ thống chữa cháy và đối tượng cần bảo vệ</w:t>
            </w:r>
          </w:p>
        </w:tc>
        <w:tc>
          <w:tcPr>
            <w:tcW w:w="3222" w:type="dxa"/>
          </w:tcPr>
          <w:p w14:paraId="2C4D091E" w14:textId="07D052B3" w:rsidR="00513320" w:rsidRPr="00F41D20" w:rsidRDefault="00513320" w:rsidP="002305C3">
            <w:pPr>
              <w:jc w:val="both"/>
              <w:rPr>
                <w:rFonts w:ascii="Times New Roman" w:hAnsi="Times New Roman" w:cs="Times New Roman"/>
              </w:rPr>
            </w:pPr>
          </w:p>
        </w:tc>
        <w:tc>
          <w:tcPr>
            <w:tcW w:w="7954" w:type="dxa"/>
          </w:tcPr>
          <w:p w14:paraId="22637F8B" w14:textId="30BE859D" w:rsidR="00513320" w:rsidRPr="00F41D20" w:rsidRDefault="00513320" w:rsidP="002305C3">
            <w:pPr>
              <w:jc w:val="both"/>
              <w:rPr>
                <w:rFonts w:ascii="Times New Roman" w:hAnsi="Times New Roman" w:cs="Times New Roman"/>
              </w:rPr>
            </w:pPr>
            <w:r w:rsidRPr="00F41D20">
              <w:rPr>
                <w:rFonts w:ascii="Times New Roman" w:hAnsi="Times New Roman" w:cs="Times New Roman"/>
              </w:rPr>
              <w:t>Chất chữa cháy sử dụng trong hệ thống chữa cháy tự động có hiệu quả chữa cháy phù hợp với loại đám cháy của khu vực bảo vệ theo quy định tại Điều 1.5.3 và phù hợp với yêu cầu cần bảo vệ.</w:t>
            </w:r>
          </w:p>
        </w:tc>
        <w:tc>
          <w:tcPr>
            <w:tcW w:w="1689" w:type="dxa"/>
          </w:tcPr>
          <w:p w14:paraId="5E20C173" w14:textId="035073E0" w:rsidR="00513320" w:rsidRPr="00F41D20" w:rsidRDefault="00513320" w:rsidP="006D216A">
            <w:pPr>
              <w:jc w:val="center"/>
              <w:rPr>
                <w:rFonts w:ascii="Times New Roman" w:hAnsi="Times New Roman" w:cs="Times New Roman"/>
                <w:lang w:val="vi-VN"/>
              </w:rPr>
            </w:pPr>
            <w:r w:rsidRPr="00F41D20">
              <w:rPr>
                <w:rFonts w:ascii="Times New Roman" w:hAnsi="Times New Roman" w:cs="Times New Roman"/>
              </w:rPr>
              <w:t>Điều 2.5.1 QCVN 10:2025/BCA</w:t>
            </w:r>
          </w:p>
        </w:tc>
        <w:tc>
          <w:tcPr>
            <w:tcW w:w="646" w:type="dxa"/>
          </w:tcPr>
          <w:p w14:paraId="29AA3D55" w14:textId="77777777" w:rsidR="00513320" w:rsidRPr="00F41D20" w:rsidRDefault="00513320" w:rsidP="006D216A">
            <w:pPr>
              <w:jc w:val="center"/>
              <w:rPr>
                <w:rFonts w:ascii="Times New Roman" w:hAnsi="Times New Roman" w:cs="Times New Roman"/>
                <w:b/>
              </w:rPr>
            </w:pPr>
          </w:p>
        </w:tc>
      </w:tr>
      <w:tr w:rsidR="00F41D20" w:rsidRPr="00F41D20" w14:paraId="58B07122" w14:textId="77777777" w:rsidTr="003C3865">
        <w:tc>
          <w:tcPr>
            <w:tcW w:w="905" w:type="dxa"/>
          </w:tcPr>
          <w:p w14:paraId="74AE2A61" w14:textId="50CE7D71" w:rsidR="002305C3" w:rsidRPr="00F41D20" w:rsidRDefault="002305C3" w:rsidP="002305C3">
            <w:pPr>
              <w:jc w:val="center"/>
              <w:rPr>
                <w:rFonts w:ascii="Times New Roman" w:hAnsi="Times New Roman" w:cs="Times New Roman"/>
                <w:b/>
              </w:rPr>
            </w:pPr>
            <w:r w:rsidRPr="00F41D20">
              <w:rPr>
                <w:rFonts w:ascii="Times New Roman" w:hAnsi="Times New Roman" w:cs="Times New Roman"/>
              </w:rPr>
              <w:t>+</w:t>
            </w:r>
          </w:p>
        </w:tc>
        <w:tc>
          <w:tcPr>
            <w:tcW w:w="1473" w:type="dxa"/>
          </w:tcPr>
          <w:p w14:paraId="589CD422" w14:textId="1CAF2B99" w:rsidR="002305C3" w:rsidRPr="00F41D20" w:rsidRDefault="002305C3" w:rsidP="002305C3">
            <w:pPr>
              <w:jc w:val="both"/>
              <w:rPr>
                <w:rFonts w:ascii="Times New Roman" w:hAnsi="Times New Roman" w:cs="Times New Roman"/>
                <w:b/>
              </w:rPr>
            </w:pPr>
            <w:r w:rsidRPr="00F41D20">
              <w:rPr>
                <w:rFonts w:ascii="Times New Roman" w:hAnsi="Times New Roman" w:cs="Times New Roman"/>
              </w:rPr>
              <w:t>Khu vực cho phép không trang bị</w:t>
            </w:r>
          </w:p>
        </w:tc>
        <w:tc>
          <w:tcPr>
            <w:tcW w:w="3222" w:type="dxa"/>
          </w:tcPr>
          <w:p w14:paraId="1382F0CC" w14:textId="77777777" w:rsidR="002305C3" w:rsidRPr="00F41D20" w:rsidRDefault="002305C3" w:rsidP="002305C3">
            <w:pPr>
              <w:jc w:val="both"/>
              <w:rPr>
                <w:rFonts w:ascii="Times New Roman" w:hAnsi="Times New Roman" w:cs="Times New Roman"/>
              </w:rPr>
            </w:pPr>
          </w:p>
        </w:tc>
        <w:tc>
          <w:tcPr>
            <w:tcW w:w="7954" w:type="dxa"/>
          </w:tcPr>
          <w:p w14:paraId="23ACECD0" w14:textId="77777777" w:rsidR="002305C3" w:rsidRPr="00F41D20" w:rsidRDefault="002305C3" w:rsidP="002305C3">
            <w:pPr>
              <w:jc w:val="both"/>
              <w:rPr>
                <w:rFonts w:ascii="Times New Roman" w:hAnsi="Times New Roman" w:cs="Times New Roman"/>
              </w:rPr>
            </w:pPr>
            <w:r w:rsidRPr="00F41D20">
              <w:rPr>
                <w:rFonts w:ascii="Times New Roman" w:hAnsi="Times New Roman" w:cs="Times New Roman"/>
              </w:rPr>
              <w:t>Trong nhà và công trình quy định tại Phụ lục A phải trang bị hệ thống chữa cháy tự động và/hoặc hệ thống báo cháy tự động cho toàn bộ nhà và công trình, trừ các khu vực sau:</w:t>
            </w:r>
          </w:p>
          <w:p w14:paraId="3C05B45D" w14:textId="77777777" w:rsidR="002305C3" w:rsidRPr="00F41D20" w:rsidRDefault="002305C3" w:rsidP="002305C3">
            <w:pPr>
              <w:jc w:val="both"/>
              <w:rPr>
                <w:rFonts w:ascii="Times New Roman" w:hAnsi="Times New Roman" w:cs="Times New Roman"/>
              </w:rPr>
            </w:pPr>
            <w:r w:rsidRPr="00F41D20">
              <w:rPr>
                <w:rFonts w:ascii="Times New Roman" w:hAnsi="Times New Roman" w:cs="Times New Roman"/>
              </w:rPr>
              <w:t>- Khu vực có quy trình ướt, hồ bơi, phòng tắm, phòng rửa, phòng vệ sinh;</w:t>
            </w:r>
          </w:p>
          <w:p w14:paraId="41E53498" w14:textId="77777777" w:rsidR="002305C3" w:rsidRPr="00F41D20" w:rsidRDefault="002305C3" w:rsidP="002305C3">
            <w:pPr>
              <w:jc w:val="both"/>
              <w:rPr>
                <w:rFonts w:ascii="Times New Roman" w:hAnsi="Times New Roman" w:cs="Times New Roman"/>
              </w:rPr>
            </w:pPr>
            <w:r w:rsidRPr="00F41D20">
              <w:rPr>
                <w:rFonts w:ascii="Times New Roman" w:hAnsi="Times New Roman" w:cs="Times New Roman"/>
              </w:rPr>
              <w:t>- Gian phòng hạng nguy hiểm cháy E; gian phòng hạng nguy hiểm cháy C4 (trừ các gian phòng trong nhà nhóm nguy hiểm cháy theo công năng nhóm F1.1, F1.2, F2.1, F4.1, F4.2);</w:t>
            </w:r>
          </w:p>
          <w:p w14:paraId="111F78C6" w14:textId="77777777" w:rsidR="002305C3" w:rsidRPr="00F41D20" w:rsidRDefault="002305C3" w:rsidP="002305C3">
            <w:pPr>
              <w:jc w:val="both"/>
              <w:rPr>
                <w:rFonts w:ascii="Times New Roman" w:hAnsi="Times New Roman" w:cs="Times New Roman"/>
              </w:rPr>
            </w:pPr>
            <w:r w:rsidRPr="00F41D20">
              <w:rPr>
                <w:rFonts w:ascii="Times New Roman" w:hAnsi="Times New Roman" w:cs="Times New Roman"/>
              </w:rPr>
              <w:t>- Hành lang bên;</w:t>
            </w:r>
          </w:p>
          <w:p w14:paraId="7F68F754" w14:textId="77777777" w:rsidR="002305C3" w:rsidRPr="00F41D20" w:rsidRDefault="002305C3" w:rsidP="002305C3">
            <w:pPr>
              <w:jc w:val="both"/>
              <w:rPr>
                <w:rFonts w:ascii="Times New Roman" w:hAnsi="Times New Roman" w:cs="Times New Roman"/>
              </w:rPr>
            </w:pPr>
            <w:r w:rsidRPr="00F41D20">
              <w:rPr>
                <w:rFonts w:ascii="Times New Roman" w:hAnsi="Times New Roman" w:cs="Times New Roman"/>
              </w:rPr>
              <w:t>- Cầu thang bộ, buồng thang bộ;</w:t>
            </w:r>
          </w:p>
          <w:p w14:paraId="78E54294" w14:textId="77777777" w:rsidR="002305C3" w:rsidRPr="00F41D20" w:rsidRDefault="002305C3" w:rsidP="002305C3">
            <w:pPr>
              <w:jc w:val="both"/>
              <w:rPr>
                <w:rFonts w:ascii="Times New Roman" w:hAnsi="Times New Roman" w:cs="Times New Roman"/>
              </w:rPr>
            </w:pPr>
            <w:r w:rsidRPr="00F41D20">
              <w:rPr>
                <w:rFonts w:ascii="Times New Roman" w:hAnsi="Times New Roman" w:cs="Times New Roman"/>
              </w:rPr>
              <w:t>- Khoang đệm ngăn cháy;</w:t>
            </w:r>
          </w:p>
          <w:p w14:paraId="0E382BB8" w14:textId="77777777" w:rsidR="002305C3" w:rsidRPr="00F41D20" w:rsidRDefault="002305C3" w:rsidP="002305C3">
            <w:pPr>
              <w:jc w:val="both"/>
              <w:rPr>
                <w:rFonts w:ascii="Times New Roman" w:hAnsi="Times New Roman" w:cs="Times New Roman"/>
              </w:rPr>
            </w:pPr>
            <w:r w:rsidRPr="00F41D20">
              <w:rPr>
                <w:rFonts w:ascii="Times New Roman" w:hAnsi="Times New Roman" w:cs="Times New Roman"/>
              </w:rPr>
              <w:t>- Khu vực không có nguy hiểm về cháy</w:t>
            </w:r>
          </w:p>
          <w:p w14:paraId="215C90C9" w14:textId="2FA85F90" w:rsidR="002305C3" w:rsidRPr="00F41D20" w:rsidRDefault="002305C3" w:rsidP="002305C3">
            <w:pPr>
              <w:jc w:val="both"/>
              <w:rPr>
                <w:rFonts w:ascii="Times New Roman" w:hAnsi="Times New Roman" w:cs="Times New Roman"/>
              </w:rPr>
            </w:pPr>
            <w:r w:rsidRPr="00F41D20">
              <w:rPr>
                <w:rFonts w:ascii="Times New Roman" w:hAnsi="Times New Roman" w:cs="Times New Roman"/>
                <w:i/>
                <w:iCs/>
              </w:rPr>
              <w:t>Lưu ý: Khu vực không có nguy hiểm về cháy là khu vực không có chất, vật liệu cháy được hoặc không có nguồn phát sinh nhiệt để gây cháy (ví dụ: trục đường ống nước, bể nước,…)</w:t>
            </w:r>
            <w:r w:rsidRPr="00F41D20">
              <w:rPr>
                <w:rFonts w:ascii="Times New Roman" w:hAnsi="Times New Roman" w:cs="Times New Roman"/>
              </w:rPr>
              <w:t xml:space="preserve"> </w:t>
            </w:r>
          </w:p>
        </w:tc>
        <w:tc>
          <w:tcPr>
            <w:tcW w:w="1689" w:type="dxa"/>
          </w:tcPr>
          <w:p w14:paraId="772B3E37" w14:textId="2115D77A" w:rsidR="002305C3" w:rsidRPr="00F41D20" w:rsidRDefault="002305C3" w:rsidP="002305C3">
            <w:pPr>
              <w:jc w:val="center"/>
              <w:rPr>
                <w:rFonts w:ascii="Times New Roman" w:hAnsi="Times New Roman" w:cs="Times New Roman"/>
                <w:lang w:val="vi-VN"/>
              </w:rPr>
            </w:pPr>
            <w:r w:rsidRPr="00F41D20">
              <w:rPr>
                <w:rFonts w:ascii="Times New Roman" w:hAnsi="Times New Roman" w:cs="Times New Roman"/>
              </w:rPr>
              <w:t>Điều 1.5.11 QCVN 10:2025/BCA</w:t>
            </w:r>
          </w:p>
        </w:tc>
        <w:tc>
          <w:tcPr>
            <w:tcW w:w="646" w:type="dxa"/>
          </w:tcPr>
          <w:p w14:paraId="50FEC3F5" w14:textId="77777777" w:rsidR="002305C3" w:rsidRPr="00F41D20" w:rsidRDefault="002305C3" w:rsidP="002305C3">
            <w:pPr>
              <w:jc w:val="center"/>
              <w:rPr>
                <w:rFonts w:ascii="Times New Roman" w:hAnsi="Times New Roman" w:cs="Times New Roman"/>
                <w:b/>
              </w:rPr>
            </w:pPr>
          </w:p>
        </w:tc>
      </w:tr>
      <w:tr w:rsidR="00F41D20" w:rsidRPr="00DB5329" w14:paraId="59016758" w14:textId="77777777" w:rsidTr="003C3865">
        <w:tc>
          <w:tcPr>
            <w:tcW w:w="905" w:type="dxa"/>
          </w:tcPr>
          <w:p w14:paraId="0532E702" w14:textId="32AAA623" w:rsidR="00513320" w:rsidRPr="00F41D20" w:rsidRDefault="00513320" w:rsidP="006D216A">
            <w:pPr>
              <w:jc w:val="center"/>
              <w:rPr>
                <w:rFonts w:ascii="Times New Roman" w:hAnsi="Times New Roman" w:cs="Times New Roman"/>
                <w:b/>
                <w:lang w:val="vi-VN"/>
              </w:rPr>
            </w:pPr>
            <w:r w:rsidRPr="00F41D20">
              <w:rPr>
                <w:rFonts w:ascii="Times New Roman" w:hAnsi="Times New Roman" w:cs="Times New Roman"/>
                <w:b/>
                <w:bCs/>
              </w:rPr>
              <w:t>3.</w:t>
            </w:r>
            <w:r w:rsidR="00F41D20">
              <w:rPr>
                <w:rFonts w:ascii="Times New Roman" w:hAnsi="Times New Roman" w:cs="Times New Roman"/>
                <w:b/>
                <w:bCs/>
              </w:rPr>
              <w:t>2</w:t>
            </w:r>
          </w:p>
        </w:tc>
        <w:tc>
          <w:tcPr>
            <w:tcW w:w="1473" w:type="dxa"/>
          </w:tcPr>
          <w:p w14:paraId="0CD4E30A" w14:textId="3105830F" w:rsidR="00513320" w:rsidRPr="00F41D20" w:rsidRDefault="00513320" w:rsidP="002305C3">
            <w:pPr>
              <w:jc w:val="both"/>
              <w:rPr>
                <w:rFonts w:ascii="Times New Roman" w:hAnsi="Times New Roman" w:cs="Times New Roman"/>
                <w:b/>
                <w:lang w:val="vi-VN"/>
              </w:rPr>
            </w:pPr>
            <w:r w:rsidRPr="00F41D20">
              <w:rPr>
                <w:rFonts w:ascii="Times New Roman" w:hAnsi="Times New Roman" w:cs="Times New Roman"/>
                <w:b/>
                <w:bCs/>
                <w:lang w:val="vi-VN"/>
              </w:rPr>
              <w:t>Hệ thống chữa cháy bằng nước</w:t>
            </w:r>
          </w:p>
        </w:tc>
        <w:tc>
          <w:tcPr>
            <w:tcW w:w="3222" w:type="dxa"/>
          </w:tcPr>
          <w:p w14:paraId="5E16A9A8" w14:textId="77777777" w:rsidR="00513320" w:rsidRPr="00F41D20" w:rsidRDefault="00513320" w:rsidP="002305C3">
            <w:pPr>
              <w:jc w:val="both"/>
              <w:rPr>
                <w:rFonts w:ascii="Times New Roman" w:hAnsi="Times New Roman" w:cs="Times New Roman"/>
                <w:lang w:val="vi-VN"/>
              </w:rPr>
            </w:pPr>
          </w:p>
        </w:tc>
        <w:tc>
          <w:tcPr>
            <w:tcW w:w="7954" w:type="dxa"/>
          </w:tcPr>
          <w:p w14:paraId="2677869F" w14:textId="77777777" w:rsidR="00513320" w:rsidRPr="00F41D20" w:rsidRDefault="00513320" w:rsidP="002305C3">
            <w:pPr>
              <w:jc w:val="both"/>
              <w:rPr>
                <w:rFonts w:ascii="Times New Roman" w:hAnsi="Times New Roman" w:cs="Times New Roman"/>
                <w:lang w:val="vi-VN"/>
              </w:rPr>
            </w:pPr>
          </w:p>
        </w:tc>
        <w:tc>
          <w:tcPr>
            <w:tcW w:w="1689" w:type="dxa"/>
          </w:tcPr>
          <w:p w14:paraId="52744D83" w14:textId="77777777" w:rsidR="00513320" w:rsidRPr="00F41D20" w:rsidRDefault="00513320" w:rsidP="006D216A">
            <w:pPr>
              <w:jc w:val="center"/>
              <w:rPr>
                <w:rFonts w:ascii="Times New Roman" w:hAnsi="Times New Roman" w:cs="Times New Roman"/>
                <w:lang w:val="vi-VN"/>
              </w:rPr>
            </w:pPr>
          </w:p>
        </w:tc>
        <w:tc>
          <w:tcPr>
            <w:tcW w:w="646" w:type="dxa"/>
          </w:tcPr>
          <w:p w14:paraId="52CE8CEE" w14:textId="77777777" w:rsidR="00513320" w:rsidRPr="00F41D20" w:rsidRDefault="00513320" w:rsidP="006D216A">
            <w:pPr>
              <w:jc w:val="center"/>
              <w:rPr>
                <w:rFonts w:ascii="Times New Roman" w:hAnsi="Times New Roman" w:cs="Times New Roman"/>
                <w:b/>
                <w:lang w:val="vi-VN"/>
              </w:rPr>
            </w:pPr>
          </w:p>
        </w:tc>
      </w:tr>
      <w:tr w:rsidR="00F41D20" w:rsidRPr="00F41D20" w14:paraId="73DFBBE1" w14:textId="77777777" w:rsidTr="003C3865">
        <w:tc>
          <w:tcPr>
            <w:tcW w:w="905" w:type="dxa"/>
          </w:tcPr>
          <w:p w14:paraId="0D4CD000" w14:textId="3DDDB21F" w:rsidR="00513320" w:rsidRPr="00F41D20" w:rsidRDefault="00513320" w:rsidP="006D216A">
            <w:pPr>
              <w:jc w:val="center"/>
              <w:rPr>
                <w:rFonts w:ascii="Times New Roman" w:eastAsia="Times New Roman" w:hAnsi="Times New Roman" w:cs="Times New Roman"/>
                <w:bCs/>
                <w:lang w:val="vi-VN"/>
              </w:rPr>
            </w:pPr>
            <w:r w:rsidRPr="00F41D20">
              <w:rPr>
                <w:rFonts w:ascii="Times New Roman" w:hAnsi="Times New Roman" w:cs="Times New Roman"/>
              </w:rPr>
              <w:t>3.</w:t>
            </w:r>
            <w:r w:rsidR="00F41D20">
              <w:rPr>
                <w:rFonts w:ascii="Times New Roman" w:hAnsi="Times New Roman" w:cs="Times New Roman"/>
              </w:rPr>
              <w:t>2</w:t>
            </w:r>
            <w:r w:rsidRPr="00F41D20">
              <w:rPr>
                <w:rFonts w:ascii="Times New Roman" w:hAnsi="Times New Roman" w:cs="Times New Roman"/>
              </w:rPr>
              <w:t>.1</w:t>
            </w:r>
          </w:p>
        </w:tc>
        <w:tc>
          <w:tcPr>
            <w:tcW w:w="1473" w:type="dxa"/>
          </w:tcPr>
          <w:p w14:paraId="56D44D24" w14:textId="1AFA3D11" w:rsidR="00513320" w:rsidRPr="00F41D20" w:rsidRDefault="00513320" w:rsidP="002305C3">
            <w:pPr>
              <w:jc w:val="both"/>
              <w:rPr>
                <w:rFonts w:ascii="Times New Roman" w:eastAsia="Times New Roman" w:hAnsi="Times New Roman" w:cs="Times New Roman"/>
                <w:bCs/>
              </w:rPr>
            </w:pPr>
            <w:r w:rsidRPr="00F41D20">
              <w:rPr>
                <w:rFonts w:ascii="Times New Roman" w:hAnsi="Times New Roman" w:cs="Times New Roman"/>
              </w:rPr>
              <w:t>Hệ thống chữa cháy sprinkler</w:t>
            </w:r>
          </w:p>
        </w:tc>
        <w:tc>
          <w:tcPr>
            <w:tcW w:w="3222" w:type="dxa"/>
          </w:tcPr>
          <w:p w14:paraId="29A04050" w14:textId="0D057744" w:rsidR="00513320" w:rsidRPr="00F41D20" w:rsidRDefault="00513320" w:rsidP="002305C3">
            <w:pPr>
              <w:jc w:val="both"/>
              <w:rPr>
                <w:rFonts w:ascii="Times New Roman" w:eastAsia="Times New Roman" w:hAnsi="Times New Roman" w:cs="Times New Roman"/>
                <w:i/>
              </w:rPr>
            </w:pPr>
          </w:p>
        </w:tc>
        <w:tc>
          <w:tcPr>
            <w:tcW w:w="7954" w:type="dxa"/>
          </w:tcPr>
          <w:p w14:paraId="03CFF590" w14:textId="77777777" w:rsidR="00513320" w:rsidRPr="00F41D20" w:rsidRDefault="00513320" w:rsidP="002305C3">
            <w:pPr>
              <w:jc w:val="both"/>
              <w:rPr>
                <w:rFonts w:ascii="Times New Roman" w:eastAsia="Times New Roman" w:hAnsi="Times New Roman" w:cs="Times New Roman"/>
                <w:lang w:val="vi-VN"/>
              </w:rPr>
            </w:pPr>
          </w:p>
        </w:tc>
        <w:tc>
          <w:tcPr>
            <w:tcW w:w="1689" w:type="dxa"/>
          </w:tcPr>
          <w:p w14:paraId="5C0C4723" w14:textId="31D848FB" w:rsidR="00513320" w:rsidRPr="00F41D20" w:rsidRDefault="00513320" w:rsidP="006D216A">
            <w:pPr>
              <w:jc w:val="center"/>
              <w:rPr>
                <w:rFonts w:ascii="Times New Roman" w:eastAsia="Times New Roman" w:hAnsi="Times New Roman" w:cs="Times New Roman"/>
                <w:lang w:val="vi-VN"/>
              </w:rPr>
            </w:pPr>
          </w:p>
        </w:tc>
        <w:tc>
          <w:tcPr>
            <w:tcW w:w="646" w:type="dxa"/>
          </w:tcPr>
          <w:p w14:paraId="5E1201E6" w14:textId="77777777" w:rsidR="00513320" w:rsidRPr="00F41D20" w:rsidRDefault="00513320" w:rsidP="006D216A">
            <w:pPr>
              <w:jc w:val="center"/>
              <w:rPr>
                <w:rFonts w:ascii="Times New Roman" w:eastAsia="Times New Roman" w:hAnsi="Times New Roman" w:cs="Times New Roman"/>
                <w:lang w:val="vi-VN"/>
              </w:rPr>
            </w:pPr>
          </w:p>
        </w:tc>
      </w:tr>
      <w:tr w:rsidR="00F41D20" w:rsidRPr="00F41D20" w14:paraId="6687DB17" w14:textId="77777777" w:rsidTr="003C3865">
        <w:tc>
          <w:tcPr>
            <w:tcW w:w="905" w:type="dxa"/>
          </w:tcPr>
          <w:p w14:paraId="4941F861" w14:textId="0D4D53EE" w:rsidR="00513320" w:rsidRPr="00F41D20" w:rsidRDefault="002305C3" w:rsidP="006D216A">
            <w:pPr>
              <w:jc w:val="center"/>
              <w:rPr>
                <w:rFonts w:ascii="Times New Roman" w:eastAsia="Times New Roman" w:hAnsi="Times New Roman" w:cs="Times New Roman"/>
              </w:rPr>
            </w:pPr>
            <w:r w:rsidRPr="00F41D20">
              <w:rPr>
                <w:rFonts w:ascii="Times New Roman" w:eastAsia="Times New Roman" w:hAnsi="Times New Roman" w:cs="Times New Roman"/>
              </w:rPr>
              <w:t>-</w:t>
            </w:r>
          </w:p>
        </w:tc>
        <w:tc>
          <w:tcPr>
            <w:tcW w:w="1473" w:type="dxa"/>
          </w:tcPr>
          <w:p w14:paraId="02E28BCA" w14:textId="69D0D666" w:rsidR="00513320" w:rsidRPr="00F41D20" w:rsidRDefault="00513320" w:rsidP="002305C3">
            <w:pPr>
              <w:jc w:val="both"/>
              <w:rPr>
                <w:rFonts w:ascii="Times New Roman" w:eastAsia="Times New Roman" w:hAnsi="Times New Roman" w:cs="Times New Roman"/>
              </w:rPr>
            </w:pPr>
            <w:r w:rsidRPr="00F41D20">
              <w:rPr>
                <w:rFonts w:ascii="Times New Roman" w:hAnsi="Times New Roman" w:cs="Times New Roman"/>
              </w:rPr>
              <w:t>Các</w:t>
            </w:r>
            <w:r w:rsidRPr="00F41D20">
              <w:rPr>
                <w:rFonts w:ascii="Times New Roman" w:hAnsi="Times New Roman" w:cs="Times New Roman"/>
                <w:lang w:val="vi-VN"/>
              </w:rPr>
              <w:t xml:space="preserve"> yêu cầu kỹ thuật</w:t>
            </w:r>
          </w:p>
        </w:tc>
        <w:tc>
          <w:tcPr>
            <w:tcW w:w="3222" w:type="dxa"/>
          </w:tcPr>
          <w:p w14:paraId="48198319" w14:textId="0BBDFCFF" w:rsidR="00513320" w:rsidRPr="00F41D20" w:rsidRDefault="00513320" w:rsidP="002305C3">
            <w:pPr>
              <w:jc w:val="both"/>
              <w:rPr>
                <w:rFonts w:ascii="Times New Roman" w:eastAsia="Times New Roman" w:hAnsi="Times New Roman" w:cs="Times New Roman"/>
                <w:i/>
              </w:rPr>
            </w:pPr>
            <w:r w:rsidRPr="00F41D20">
              <w:rPr>
                <w:rFonts w:ascii="Times New Roman" w:hAnsi="Times New Roman" w:cs="Times New Roman"/>
              </w:rPr>
              <w:t>Thực hiện theo bảng đối chiếu số B6</w:t>
            </w:r>
          </w:p>
        </w:tc>
        <w:tc>
          <w:tcPr>
            <w:tcW w:w="7954" w:type="dxa"/>
          </w:tcPr>
          <w:p w14:paraId="15C73133" w14:textId="77777777" w:rsidR="00513320" w:rsidRPr="00F41D20" w:rsidRDefault="00513320" w:rsidP="002305C3">
            <w:pPr>
              <w:jc w:val="both"/>
              <w:rPr>
                <w:rFonts w:ascii="Times New Roman" w:eastAsia="Times New Roman" w:hAnsi="Times New Roman" w:cs="Times New Roman"/>
              </w:rPr>
            </w:pPr>
          </w:p>
        </w:tc>
        <w:tc>
          <w:tcPr>
            <w:tcW w:w="1689" w:type="dxa"/>
          </w:tcPr>
          <w:p w14:paraId="15B73737" w14:textId="77777777" w:rsidR="00513320" w:rsidRPr="00F41D20" w:rsidRDefault="00513320" w:rsidP="006D216A">
            <w:pPr>
              <w:jc w:val="center"/>
              <w:rPr>
                <w:rFonts w:ascii="Times New Roman" w:eastAsia="Times New Roman" w:hAnsi="Times New Roman" w:cs="Times New Roman"/>
              </w:rPr>
            </w:pPr>
          </w:p>
        </w:tc>
        <w:tc>
          <w:tcPr>
            <w:tcW w:w="646" w:type="dxa"/>
          </w:tcPr>
          <w:p w14:paraId="30CDE99C" w14:textId="77777777" w:rsidR="00513320" w:rsidRPr="00F41D20" w:rsidRDefault="00513320" w:rsidP="006D216A">
            <w:pPr>
              <w:jc w:val="center"/>
              <w:rPr>
                <w:rFonts w:ascii="Times New Roman" w:eastAsia="Times New Roman" w:hAnsi="Times New Roman" w:cs="Times New Roman"/>
              </w:rPr>
            </w:pPr>
          </w:p>
        </w:tc>
      </w:tr>
      <w:tr w:rsidR="00F41D20" w:rsidRPr="00F41D20" w14:paraId="5B494727" w14:textId="77777777" w:rsidTr="003C3865">
        <w:tc>
          <w:tcPr>
            <w:tcW w:w="905" w:type="dxa"/>
          </w:tcPr>
          <w:p w14:paraId="04ECDDE5" w14:textId="16D1DB58" w:rsidR="00513320" w:rsidRPr="00F41D20" w:rsidRDefault="00513320" w:rsidP="006D216A">
            <w:pPr>
              <w:jc w:val="center"/>
              <w:rPr>
                <w:rFonts w:ascii="Times New Roman" w:eastAsia="Times New Roman" w:hAnsi="Times New Roman" w:cs="Times New Roman"/>
              </w:rPr>
            </w:pPr>
            <w:r w:rsidRPr="00F41D20">
              <w:rPr>
                <w:rFonts w:ascii="Times New Roman" w:hAnsi="Times New Roman" w:cs="Times New Roman"/>
              </w:rPr>
              <w:lastRenderedPageBreak/>
              <w:t>3.</w:t>
            </w:r>
            <w:r w:rsidR="00F41D20">
              <w:rPr>
                <w:rFonts w:ascii="Times New Roman" w:hAnsi="Times New Roman" w:cs="Times New Roman"/>
              </w:rPr>
              <w:t>2</w:t>
            </w:r>
            <w:r w:rsidRPr="00F41D20">
              <w:rPr>
                <w:rFonts w:ascii="Times New Roman" w:hAnsi="Times New Roman" w:cs="Times New Roman"/>
              </w:rPr>
              <w:t>.2</w:t>
            </w:r>
          </w:p>
        </w:tc>
        <w:tc>
          <w:tcPr>
            <w:tcW w:w="1473" w:type="dxa"/>
          </w:tcPr>
          <w:p w14:paraId="0E095A2F" w14:textId="58908807" w:rsidR="00513320" w:rsidRPr="00F41D20" w:rsidRDefault="00513320" w:rsidP="002305C3">
            <w:pPr>
              <w:jc w:val="both"/>
              <w:rPr>
                <w:rFonts w:ascii="Times New Roman" w:eastAsia="Times New Roman" w:hAnsi="Times New Roman" w:cs="Times New Roman"/>
              </w:rPr>
            </w:pPr>
            <w:r w:rsidRPr="00F41D20">
              <w:rPr>
                <w:rFonts w:ascii="Times New Roman" w:hAnsi="Times New Roman" w:cs="Times New Roman"/>
              </w:rPr>
              <w:t>Hệ thống họng nước chữa cháy trong nhà</w:t>
            </w:r>
          </w:p>
        </w:tc>
        <w:tc>
          <w:tcPr>
            <w:tcW w:w="3222" w:type="dxa"/>
          </w:tcPr>
          <w:p w14:paraId="17D57533" w14:textId="3B83A669" w:rsidR="00513320" w:rsidRPr="00F41D20" w:rsidRDefault="00513320" w:rsidP="002305C3">
            <w:pPr>
              <w:jc w:val="both"/>
              <w:rPr>
                <w:rFonts w:ascii="Times New Roman" w:eastAsia="Times New Roman" w:hAnsi="Times New Roman" w:cs="Times New Roman"/>
                <w:b/>
                <w:i/>
              </w:rPr>
            </w:pPr>
          </w:p>
        </w:tc>
        <w:tc>
          <w:tcPr>
            <w:tcW w:w="7954" w:type="dxa"/>
          </w:tcPr>
          <w:p w14:paraId="20F4F590" w14:textId="3BBF56ED" w:rsidR="00513320" w:rsidRPr="00F41D20" w:rsidRDefault="00513320" w:rsidP="002305C3">
            <w:pPr>
              <w:jc w:val="both"/>
              <w:rPr>
                <w:rFonts w:ascii="Times New Roman" w:eastAsia="Times New Roman" w:hAnsi="Times New Roman" w:cs="Times New Roman"/>
              </w:rPr>
            </w:pPr>
          </w:p>
        </w:tc>
        <w:tc>
          <w:tcPr>
            <w:tcW w:w="1689" w:type="dxa"/>
          </w:tcPr>
          <w:p w14:paraId="3C1AA493" w14:textId="60071249" w:rsidR="00513320" w:rsidRPr="00F41D20" w:rsidRDefault="00513320" w:rsidP="006D216A">
            <w:pPr>
              <w:jc w:val="both"/>
              <w:rPr>
                <w:rFonts w:ascii="Times New Roman" w:hAnsi="Times New Roman" w:cs="Times New Roman"/>
              </w:rPr>
            </w:pPr>
          </w:p>
        </w:tc>
        <w:tc>
          <w:tcPr>
            <w:tcW w:w="646" w:type="dxa"/>
          </w:tcPr>
          <w:p w14:paraId="65286F78" w14:textId="23575318" w:rsidR="00513320" w:rsidRPr="00F41D20" w:rsidRDefault="00513320" w:rsidP="006D216A">
            <w:pPr>
              <w:jc w:val="center"/>
              <w:rPr>
                <w:rFonts w:ascii="Times New Roman" w:eastAsia="Times New Roman" w:hAnsi="Times New Roman" w:cs="Times New Roman"/>
              </w:rPr>
            </w:pPr>
          </w:p>
        </w:tc>
      </w:tr>
      <w:tr w:rsidR="00F41D20" w:rsidRPr="00F41D20" w14:paraId="22CB9215" w14:textId="77777777" w:rsidTr="003C3865">
        <w:tc>
          <w:tcPr>
            <w:tcW w:w="905" w:type="dxa"/>
          </w:tcPr>
          <w:p w14:paraId="253B86F9" w14:textId="6A999C9D" w:rsidR="00513320" w:rsidRPr="00F41D20" w:rsidRDefault="002305C3" w:rsidP="006D216A">
            <w:pPr>
              <w:jc w:val="center"/>
              <w:rPr>
                <w:rFonts w:ascii="Times New Roman" w:eastAsia="Times New Roman" w:hAnsi="Times New Roman" w:cs="Times New Roman"/>
              </w:rPr>
            </w:pPr>
            <w:r w:rsidRPr="00F41D20">
              <w:rPr>
                <w:rFonts w:ascii="Times New Roman" w:eastAsia="Times New Roman" w:hAnsi="Times New Roman" w:cs="Times New Roman"/>
              </w:rPr>
              <w:t>-</w:t>
            </w:r>
          </w:p>
        </w:tc>
        <w:tc>
          <w:tcPr>
            <w:tcW w:w="1473" w:type="dxa"/>
          </w:tcPr>
          <w:p w14:paraId="77B5D632" w14:textId="20E80AA2" w:rsidR="00513320" w:rsidRPr="00F41D20" w:rsidRDefault="00513320" w:rsidP="002305C3">
            <w:pPr>
              <w:jc w:val="both"/>
              <w:rPr>
                <w:rFonts w:ascii="Times New Roman" w:eastAsia="Times New Roman" w:hAnsi="Times New Roman" w:cs="Times New Roman"/>
                <w:iCs/>
              </w:rPr>
            </w:pPr>
            <w:r w:rsidRPr="00F41D20">
              <w:rPr>
                <w:rFonts w:ascii="Times New Roman" w:hAnsi="Times New Roman" w:cs="Times New Roman"/>
                <w:iCs/>
              </w:rPr>
              <w:t>Đối tượng trang bị</w:t>
            </w:r>
          </w:p>
        </w:tc>
        <w:tc>
          <w:tcPr>
            <w:tcW w:w="3222" w:type="dxa"/>
          </w:tcPr>
          <w:p w14:paraId="15E730E8" w14:textId="00ECA2ED" w:rsidR="00513320" w:rsidRPr="00F41D20" w:rsidRDefault="00513320" w:rsidP="002305C3">
            <w:pPr>
              <w:jc w:val="both"/>
              <w:rPr>
                <w:rFonts w:ascii="Times New Roman" w:eastAsia="Times New Roman" w:hAnsi="Times New Roman" w:cs="Times New Roman"/>
                <w:b/>
                <w:i/>
              </w:rPr>
            </w:pPr>
          </w:p>
        </w:tc>
        <w:tc>
          <w:tcPr>
            <w:tcW w:w="7954" w:type="dxa"/>
          </w:tcPr>
          <w:p w14:paraId="113308CF" w14:textId="77777777" w:rsidR="00513320" w:rsidRPr="00F41D20" w:rsidRDefault="00513320" w:rsidP="002305C3">
            <w:pPr>
              <w:jc w:val="both"/>
              <w:rPr>
                <w:rFonts w:ascii="Times New Roman" w:hAnsi="Times New Roman" w:cs="Times New Roman"/>
              </w:rPr>
            </w:pPr>
            <w:r w:rsidRPr="00F41D20">
              <w:rPr>
                <w:rFonts w:ascii="Times New Roman" w:hAnsi="Times New Roman" w:cs="Times New Roman"/>
              </w:rPr>
              <w:t>Nhà phải trang bị hệ thống họng nước chữa cháy trong nhà được quy định tại Phụ lục B.</w:t>
            </w:r>
          </w:p>
          <w:p w14:paraId="6DE5B534" w14:textId="77777777" w:rsidR="00513320" w:rsidRPr="00F41D20" w:rsidRDefault="00513320" w:rsidP="002305C3">
            <w:pPr>
              <w:jc w:val="both"/>
              <w:rPr>
                <w:rFonts w:ascii="Times New Roman" w:hAnsi="Times New Roman" w:cs="Times New Roman"/>
              </w:rPr>
            </w:pPr>
            <w:r w:rsidRPr="00F41D20">
              <w:rPr>
                <w:rFonts w:ascii="Times New Roman" w:hAnsi="Times New Roman" w:cs="Times New Roman"/>
              </w:rPr>
              <w:t>Hệ thống họng nước chữa cháy trong nhà có thể bố trí độc lập hoặc kết hợp với hệ thống chữa cháy tự động bằng nước. Hệ thống họng nước chữa cháy trong nhà phải có họng chờ lắp đặt ở ngoài nhà để tiếp nước từ xe bơm hoặc máy bơm chữa cháy di động.</w:t>
            </w:r>
          </w:p>
          <w:p w14:paraId="20658697" w14:textId="77777777" w:rsidR="00513320" w:rsidRPr="00F41D20" w:rsidRDefault="00513320" w:rsidP="002305C3">
            <w:pPr>
              <w:jc w:val="both"/>
              <w:rPr>
                <w:rFonts w:ascii="Times New Roman" w:hAnsi="Times New Roman" w:cs="Times New Roman"/>
              </w:rPr>
            </w:pPr>
          </w:p>
          <w:p w14:paraId="71E8FFEE" w14:textId="77777777" w:rsidR="00513320" w:rsidRPr="00F41D20" w:rsidRDefault="00513320" w:rsidP="002305C3">
            <w:pPr>
              <w:jc w:val="both"/>
              <w:rPr>
                <w:rFonts w:ascii="Times New Roman" w:hAnsi="Times New Roman" w:cs="Times New Roman"/>
              </w:rPr>
            </w:pPr>
          </w:p>
          <w:p w14:paraId="12AF4CB1" w14:textId="77777777" w:rsidR="00513320" w:rsidRPr="00F41D20" w:rsidRDefault="00513320" w:rsidP="002305C3">
            <w:pPr>
              <w:jc w:val="both"/>
              <w:rPr>
                <w:rFonts w:ascii="Times New Roman" w:hAnsi="Times New Roman" w:cs="Times New Roman"/>
              </w:rPr>
            </w:pPr>
            <w:r w:rsidRPr="00F41D20">
              <w:rPr>
                <w:rFonts w:ascii="Times New Roman" w:hAnsi="Times New Roman" w:cs="Times New Roman"/>
              </w:rPr>
              <w:t>Lưu ý:</w:t>
            </w:r>
          </w:p>
          <w:p w14:paraId="6A1DE642" w14:textId="77777777" w:rsidR="00513320" w:rsidRPr="00F41D20" w:rsidRDefault="00513320" w:rsidP="002305C3">
            <w:pPr>
              <w:jc w:val="both"/>
              <w:rPr>
                <w:rFonts w:ascii="Times New Roman" w:hAnsi="Times New Roman" w:cs="Times New Roman"/>
              </w:rPr>
            </w:pPr>
            <w:r w:rsidRPr="00F41D20">
              <w:rPr>
                <w:rFonts w:ascii="Times New Roman" w:hAnsi="Times New Roman" w:cs="Times New Roman"/>
              </w:rPr>
              <w:t>- Hệ thống họng nước chữa cháy trong nhà và công trình phải có họng chờ tiếp nước lắp đặt ở ngoài nhà, có đầu nối với kích cỡ phù hợp (đường kính tối thiểu DN65) để kết nối với phương tiện chữa cháy di động. Đối với nhà cao từ 17 tầng trở lên, họng chờ cấp nước cho hệ thống họng nước chữa cháy phải chia thành các vùng theo chiều cao mỗi vùng không quá 50 m. Các họng này phải được lắp đặt van một chiều và thể hiện trạng thái đóng/mở.</w:t>
            </w:r>
          </w:p>
          <w:p w14:paraId="18176884" w14:textId="77777777" w:rsidR="00513320" w:rsidRPr="00F41D20" w:rsidRDefault="00513320" w:rsidP="002305C3">
            <w:pPr>
              <w:jc w:val="both"/>
              <w:rPr>
                <w:rFonts w:ascii="Times New Roman" w:hAnsi="Times New Roman" w:cs="Times New Roman"/>
              </w:rPr>
            </w:pPr>
            <w:r w:rsidRPr="00F41D20">
              <w:rPr>
                <w:rFonts w:ascii="Times New Roman" w:hAnsi="Times New Roman" w:cs="Times New Roman"/>
              </w:rPr>
              <w:t>- Các công trình thuộc diện trang bị hệ thống họng nước chữa cháy và hệ thống chữa cháy sprinkler tự động phải có đường ống kết nối từ trạm bơm cấp nước chữa cháy của công trình đến tối thiểu 01 họng lấy nước hai cửa loại DN65 đặt ở vị trí mặt bên ngoài tường công trình về phía có đường giao thông.</w:t>
            </w:r>
          </w:p>
          <w:p w14:paraId="55115111" w14:textId="77777777" w:rsidR="00513320" w:rsidRPr="00F41D20" w:rsidRDefault="00513320" w:rsidP="002305C3">
            <w:pPr>
              <w:jc w:val="both"/>
              <w:rPr>
                <w:rFonts w:ascii="Times New Roman" w:hAnsi="Times New Roman" w:cs="Times New Roman"/>
              </w:rPr>
            </w:pPr>
            <w:r w:rsidRPr="00F41D20">
              <w:rPr>
                <w:rFonts w:ascii="Times New Roman" w:hAnsi="Times New Roman" w:cs="Times New Roman"/>
              </w:rPr>
              <w:t>- Trang bị họng khô: Nhà và công trình có chiều cao PCCC lớn hơn 28 m hoặc nhà có chiều sâu của sàn tầng hầm dưới cùng (tính đến cao độ của lối ra thoát nạn ra ngoài) lớn hơn 9 m phải bố trí hệ thống đường ống khô có họng chờ cấp nước DN65 được lắp đặt van khóa thường đóng cho lực lượng chữa cháy chuyên nghiệp tại các sảnh thang máy chữa cháy hoặc trong các khoang đệm của buồng thang bộ không nhiễm khói. Hệ thống đường ống khô phải đảm bảo các yêu cầu:</w:t>
            </w:r>
          </w:p>
          <w:p w14:paraId="145FCD19" w14:textId="77777777" w:rsidR="00513320" w:rsidRPr="00F41D20" w:rsidRDefault="00513320" w:rsidP="002305C3">
            <w:pPr>
              <w:jc w:val="both"/>
              <w:rPr>
                <w:rFonts w:ascii="Times New Roman" w:hAnsi="Times New Roman" w:cs="Times New Roman"/>
              </w:rPr>
            </w:pPr>
            <w:r w:rsidRPr="00F41D20">
              <w:rPr>
                <w:rFonts w:ascii="Times New Roman" w:hAnsi="Times New Roman" w:cs="Times New Roman"/>
              </w:rPr>
              <w:t>+ Có đường kính ống tối thiểu DN65;</w:t>
            </w:r>
          </w:p>
          <w:p w14:paraId="3A4BFC58" w14:textId="77777777" w:rsidR="00513320" w:rsidRPr="00F41D20" w:rsidRDefault="00513320" w:rsidP="002305C3">
            <w:pPr>
              <w:jc w:val="both"/>
              <w:rPr>
                <w:rFonts w:ascii="Times New Roman" w:hAnsi="Times New Roman" w:cs="Times New Roman"/>
              </w:rPr>
            </w:pPr>
            <w:r w:rsidRPr="00F41D20">
              <w:rPr>
                <w:rFonts w:ascii="Times New Roman" w:hAnsi="Times New Roman" w:cs="Times New Roman"/>
              </w:rPr>
              <w:t>+ Có van một chiều hướng từ ngoài vào hệ thống đường ống tại vị trí họng chờ tiếp nước, có đầu nối với kích cỡ phù hợp lắp đặt ở ngoài nhà để đấu nối với các bơm áp lực cao của xe chữa cháy;</w:t>
            </w:r>
          </w:p>
          <w:p w14:paraId="101C81A8" w14:textId="77777777" w:rsidR="00513320" w:rsidRPr="00F41D20" w:rsidRDefault="00513320" w:rsidP="002305C3">
            <w:pPr>
              <w:jc w:val="both"/>
              <w:rPr>
                <w:rFonts w:ascii="Times New Roman" w:hAnsi="Times New Roman" w:cs="Times New Roman"/>
              </w:rPr>
            </w:pPr>
            <w:r w:rsidRPr="00F41D20">
              <w:rPr>
                <w:rFonts w:ascii="Times New Roman" w:hAnsi="Times New Roman" w:cs="Times New Roman"/>
              </w:rPr>
              <w:t>+ Có van xả khí tại điểm cao nhất của hệ thống đường ống;</w:t>
            </w:r>
          </w:p>
          <w:p w14:paraId="30A6BAA9" w14:textId="77777777" w:rsidR="00513320" w:rsidRPr="00F41D20" w:rsidRDefault="00513320" w:rsidP="002305C3">
            <w:pPr>
              <w:jc w:val="both"/>
              <w:rPr>
                <w:rFonts w:ascii="Times New Roman" w:hAnsi="Times New Roman" w:cs="Times New Roman"/>
              </w:rPr>
            </w:pPr>
            <w:r w:rsidRPr="00F41D20">
              <w:rPr>
                <w:rFonts w:ascii="Times New Roman" w:hAnsi="Times New Roman" w:cs="Times New Roman"/>
              </w:rPr>
              <w:t>+ Có van xả nước tại vị trí thấp nhất của hệ thống đường ống;</w:t>
            </w:r>
          </w:p>
          <w:p w14:paraId="614BE7C1" w14:textId="0753BAD1" w:rsidR="00513320" w:rsidRPr="00F41D20" w:rsidRDefault="00513320" w:rsidP="002305C3">
            <w:pPr>
              <w:jc w:val="both"/>
              <w:rPr>
                <w:rFonts w:ascii="Times New Roman" w:eastAsia="Times New Roman" w:hAnsi="Times New Roman" w:cs="Times New Roman"/>
              </w:rPr>
            </w:pPr>
            <w:r w:rsidRPr="00F41D20">
              <w:rPr>
                <w:rFonts w:ascii="Times New Roman" w:hAnsi="Times New Roman" w:cs="Times New Roman"/>
              </w:rPr>
              <w:t>+ Tại vị trí họng chờ tiếp nước phải có chỉ thị khu vực phục vụ của hệ thống đường ống họng khô.</w:t>
            </w:r>
          </w:p>
        </w:tc>
        <w:tc>
          <w:tcPr>
            <w:tcW w:w="1689" w:type="dxa"/>
          </w:tcPr>
          <w:p w14:paraId="32329A1A" w14:textId="77777777" w:rsidR="00513320" w:rsidRPr="00F41D20" w:rsidRDefault="00513320" w:rsidP="006D216A">
            <w:pPr>
              <w:jc w:val="center"/>
              <w:rPr>
                <w:rFonts w:ascii="Times New Roman" w:hAnsi="Times New Roman" w:cs="Times New Roman"/>
              </w:rPr>
            </w:pPr>
            <w:r w:rsidRPr="00F41D20">
              <w:rPr>
                <w:rFonts w:ascii="Times New Roman" w:hAnsi="Times New Roman" w:cs="Times New Roman"/>
              </w:rPr>
              <w:t>Điều 2.4.1 QCVN 10:2025/BCA</w:t>
            </w:r>
          </w:p>
          <w:p w14:paraId="5A4E976F" w14:textId="77777777" w:rsidR="00513320" w:rsidRPr="00F41D20" w:rsidRDefault="00513320" w:rsidP="006D216A">
            <w:pPr>
              <w:jc w:val="center"/>
              <w:rPr>
                <w:rFonts w:ascii="Times New Roman" w:hAnsi="Times New Roman" w:cs="Times New Roman"/>
              </w:rPr>
            </w:pPr>
            <w:r w:rsidRPr="00F41D20">
              <w:rPr>
                <w:rFonts w:ascii="Times New Roman" w:hAnsi="Times New Roman" w:cs="Times New Roman"/>
              </w:rPr>
              <w:t>Mục 2 Bảng B QCVN 10:2025/BCA</w:t>
            </w:r>
          </w:p>
          <w:p w14:paraId="14145BD0" w14:textId="77777777" w:rsidR="00513320" w:rsidRPr="00F41D20" w:rsidRDefault="00513320" w:rsidP="006D216A">
            <w:pPr>
              <w:jc w:val="center"/>
              <w:rPr>
                <w:rFonts w:ascii="Times New Roman" w:hAnsi="Times New Roman" w:cs="Times New Roman"/>
              </w:rPr>
            </w:pPr>
          </w:p>
          <w:p w14:paraId="6C12EFE9" w14:textId="77777777" w:rsidR="00513320" w:rsidRPr="00F41D20" w:rsidRDefault="00513320" w:rsidP="006D216A">
            <w:pPr>
              <w:jc w:val="center"/>
              <w:rPr>
                <w:rFonts w:ascii="Times New Roman" w:hAnsi="Times New Roman" w:cs="Times New Roman"/>
              </w:rPr>
            </w:pPr>
          </w:p>
          <w:p w14:paraId="2D8AA413" w14:textId="77777777" w:rsidR="00513320" w:rsidRPr="00F41D20" w:rsidRDefault="00513320" w:rsidP="006D216A">
            <w:pPr>
              <w:jc w:val="center"/>
              <w:rPr>
                <w:rFonts w:ascii="Times New Roman" w:hAnsi="Times New Roman" w:cs="Times New Roman"/>
              </w:rPr>
            </w:pPr>
          </w:p>
          <w:p w14:paraId="3AC52C11" w14:textId="77777777" w:rsidR="00513320" w:rsidRPr="00F41D20" w:rsidRDefault="00513320" w:rsidP="006D216A">
            <w:pPr>
              <w:jc w:val="center"/>
              <w:rPr>
                <w:rFonts w:ascii="Times New Roman" w:hAnsi="Times New Roman" w:cs="Times New Roman"/>
              </w:rPr>
            </w:pPr>
          </w:p>
          <w:p w14:paraId="393866BC" w14:textId="77777777" w:rsidR="00513320" w:rsidRPr="00F41D20" w:rsidRDefault="00513320" w:rsidP="006D216A">
            <w:pPr>
              <w:jc w:val="center"/>
              <w:rPr>
                <w:rFonts w:ascii="Times New Roman" w:hAnsi="Times New Roman" w:cs="Times New Roman"/>
              </w:rPr>
            </w:pPr>
            <w:r w:rsidRPr="00F41D20">
              <w:rPr>
                <w:rFonts w:ascii="Times New Roman" w:hAnsi="Times New Roman" w:cs="Times New Roman"/>
              </w:rPr>
              <w:t>Điều H.2.13, Phụ lục H, QCVN 10:2025/BCA</w:t>
            </w:r>
          </w:p>
          <w:p w14:paraId="43CA1CFA" w14:textId="77777777" w:rsidR="00513320" w:rsidRPr="00F41D20" w:rsidRDefault="00513320" w:rsidP="006D216A">
            <w:pPr>
              <w:jc w:val="center"/>
              <w:rPr>
                <w:rFonts w:ascii="Times New Roman" w:hAnsi="Times New Roman" w:cs="Times New Roman"/>
              </w:rPr>
            </w:pPr>
          </w:p>
          <w:p w14:paraId="3BC68520" w14:textId="77777777" w:rsidR="00513320" w:rsidRPr="00F41D20" w:rsidRDefault="00513320" w:rsidP="006D216A">
            <w:pPr>
              <w:jc w:val="center"/>
              <w:rPr>
                <w:rFonts w:ascii="Times New Roman" w:hAnsi="Times New Roman" w:cs="Times New Roman"/>
              </w:rPr>
            </w:pPr>
          </w:p>
          <w:p w14:paraId="49EE0274" w14:textId="77777777" w:rsidR="00513320" w:rsidRPr="00F41D20" w:rsidRDefault="00513320" w:rsidP="006D216A">
            <w:pPr>
              <w:jc w:val="center"/>
              <w:rPr>
                <w:rFonts w:ascii="Times New Roman" w:hAnsi="Times New Roman" w:cs="Times New Roman"/>
              </w:rPr>
            </w:pPr>
          </w:p>
          <w:p w14:paraId="4AE0F036" w14:textId="77777777" w:rsidR="00513320" w:rsidRPr="00F41D20" w:rsidRDefault="00513320" w:rsidP="006D216A">
            <w:pPr>
              <w:jc w:val="center"/>
              <w:rPr>
                <w:rFonts w:ascii="Times New Roman" w:hAnsi="Times New Roman" w:cs="Times New Roman"/>
              </w:rPr>
            </w:pPr>
          </w:p>
          <w:p w14:paraId="326C19D1" w14:textId="77777777" w:rsidR="00513320" w:rsidRPr="00F41D20" w:rsidRDefault="00513320" w:rsidP="006D216A">
            <w:pPr>
              <w:jc w:val="center"/>
              <w:rPr>
                <w:rFonts w:ascii="Times New Roman" w:hAnsi="Times New Roman" w:cs="Times New Roman"/>
              </w:rPr>
            </w:pPr>
            <w:r w:rsidRPr="00F41D20">
              <w:rPr>
                <w:rFonts w:ascii="Times New Roman" w:hAnsi="Times New Roman" w:cs="Times New Roman"/>
              </w:rPr>
              <w:t>Điều H.2.19, Phụ lục H, QCVN 10:2025/BCA</w:t>
            </w:r>
          </w:p>
          <w:p w14:paraId="7827245D" w14:textId="77777777" w:rsidR="00513320" w:rsidRPr="00F41D20" w:rsidRDefault="00513320" w:rsidP="006D216A">
            <w:pPr>
              <w:jc w:val="center"/>
              <w:rPr>
                <w:rFonts w:ascii="Times New Roman" w:hAnsi="Times New Roman" w:cs="Times New Roman"/>
              </w:rPr>
            </w:pPr>
          </w:p>
          <w:p w14:paraId="10AB01E5" w14:textId="77777777" w:rsidR="00513320" w:rsidRPr="00F41D20" w:rsidRDefault="00513320" w:rsidP="006D216A">
            <w:pPr>
              <w:jc w:val="center"/>
              <w:rPr>
                <w:rFonts w:ascii="Times New Roman" w:hAnsi="Times New Roman" w:cs="Times New Roman"/>
              </w:rPr>
            </w:pPr>
          </w:p>
          <w:p w14:paraId="7845BE31" w14:textId="483AD85A" w:rsidR="00513320" w:rsidRPr="00F41D20" w:rsidRDefault="00513320" w:rsidP="006D216A">
            <w:pPr>
              <w:jc w:val="center"/>
              <w:rPr>
                <w:rFonts w:ascii="Times New Roman" w:eastAsia="Times New Roman" w:hAnsi="Times New Roman" w:cs="Times New Roman"/>
              </w:rPr>
            </w:pPr>
            <w:r w:rsidRPr="00F41D20">
              <w:rPr>
                <w:rFonts w:ascii="Times New Roman" w:hAnsi="Times New Roman" w:cs="Times New Roman"/>
              </w:rPr>
              <w:t xml:space="preserve">Điều </w:t>
            </w:r>
            <w:r w:rsidR="00101D3C" w:rsidRPr="00F41D20">
              <w:rPr>
                <w:rFonts w:ascii="Times New Roman" w:hAnsi="Times New Roman" w:cs="Times New Roman"/>
              </w:rPr>
              <w:t>2.4.4 QCVN 10:2025/BCA</w:t>
            </w:r>
          </w:p>
        </w:tc>
        <w:tc>
          <w:tcPr>
            <w:tcW w:w="646" w:type="dxa"/>
          </w:tcPr>
          <w:p w14:paraId="269E5264" w14:textId="77777777" w:rsidR="00513320" w:rsidRPr="00F41D20" w:rsidRDefault="00513320" w:rsidP="006D216A">
            <w:pPr>
              <w:jc w:val="center"/>
              <w:rPr>
                <w:rFonts w:ascii="Times New Roman" w:eastAsia="Times New Roman" w:hAnsi="Times New Roman" w:cs="Times New Roman"/>
              </w:rPr>
            </w:pPr>
          </w:p>
        </w:tc>
      </w:tr>
      <w:tr w:rsidR="00F41D20" w:rsidRPr="00F41D20" w14:paraId="1239FDC3" w14:textId="77777777" w:rsidTr="003C3865">
        <w:tc>
          <w:tcPr>
            <w:tcW w:w="905" w:type="dxa"/>
          </w:tcPr>
          <w:p w14:paraId="76AFFB9A" w14:textId="221A13FF" w:rsidR="00513320" w:rsidRPr="00F41D20" w:rsidRDefault="002305C3" w:rsidP="006D216A">
            <w:pPr>
              <w:jc w:val="center"/>
              <w:rPr>
                <w:rFonts w:ascii="Times New Roman" w:eastAsia="Times New Roman" w:hAnsi="Times New Roman" w:cs="Times New Roman"/>
              </w:rPr>
            </w:pPr>
            <w:r w:rsidRPr="00F41D20">
              <w:rPr>
                <w:rFonts w:ascii="Times New Roman" w:eastAsia="Times New Roman" w:hAnsi="Times New Roman" w:cs="Times New Roman"/>
              </w:rPr>
              <w:t>-</w:t>
            </w:r>
          </w:p>
        </w:tc>
        <w:tc>
          <w:tcPr>
            <w:tcW w:w="1473" w:type="dxa"/>
          </w:tcPr>
          <w:p w14:paraId="58544A31" w14:textId="0A621D20" w:rsidR="00513320" w:rsidRPr="00F41D20" w:rsidRDefault="00513320" w:rsidP="002305C3">
            <w:pPr>
              <w:jc w:val="both"/>
              <w:rPr>
                <w:rFonts w:ascii="Times New Roman" w:eastAsia="Times New Roman" w:hAnsi="Times New Roman" w:cs="Times New Roman"/>
              </w:rPr>
            </w:pPr>
            <w:r w:rsidRPr="00F41D20">
              <w:rPr>
                <w:rFonts w:ascii="Times New Roman" w:hAnsi="Times New Roman" w:cs="Times New Roman"/>
                <w:bCs/>
              </w:rPr>
              <w:t>Các</w:t>
            </w:r>
            <w:r w:rsidRPr="00F41D20">
              <w:rPr>
                <w:rFonts w:ascii="Times New Roman" w:hAnsi="Times New Roman" w:cs="Times New Roman"/>
                <w:bCs/>
                <w:lang w:val="vi-VN"/>
              </w:rPr>
              <w:t xml:space="preserve"> yêu cầu kỹ thuật</w:t>
            </w:r>
          </w:p>
        </w:tc>
        <w:tc>
          <w:tcPr>
            <w:tcW w:w="3222" w:type="dxa"/>
          </w:tcPr>
          <w:p w14:paraId="6AAF6FC2" w14:textId="7103F837" w:rsidR="00513320" w:rsidRPr="00F41D20" w:rsidRDefault="00513320" w:rsidP="002305C3">
            <w:pPr>
              <w:jc w:val="both"/>
              <w:rPr>
                <w:rFonts w:ascii="Times New Roman" w:eastAsia="Times New Roman" w:hAnsi="Times New Roman" w:cs="Times New Roman"/>
                <w:b/>
                <w:i/>
              </w:rPr>
            </w:pPr>
            <w:r w:rsidRPr="00F41D20">
              <w:rPr>
                <w:rFonts w:ascii="Times New Roman" w:hAnsi="Times New Roman" w:cs="Times New Roman"/>
              </w:rPr>
              <w:t>Thực hiện theo bảng đối chiếu số B5</w:t>
            </w:r>
          </w:p>
        </w:tc>
        <w:tc>
          <w:tcPr>
            <w:tcW w:w="7954" w:type="dxa"/>
          </w:tcPr>
          <w:p w14:paraId="6D85CE5F" w14:textId="77777777" w:rsidR="00513320" w:rsidRPr="00F41D20" w:rsidRDefault="00513320" w:rsidP="002305C3">
            <w:pPr>
              <w:jc w:val="both"/>
              <w:rPr>
                <w:rFonts w:ascii="Times New Roman" w:eastAsia="Times New Roman" w:hAnsi="Times New Roman" w:cs="Times New Roman"/>
              </w:rPr>
            </w:pPr>
          </w:p>
        </w:tc>
        <w:tc>
          <w:tcPr>
            <w:tcW w:w="1689" w:type="dxa"/>
          </w:tcPr>
          <w:p w14:paraId="0E3C555E" w14:textId="43EC75D4" w:rsidR="00513320" w:rsidRPr="00F41D20" w:rsidRDefault="00513320" w:rsidP="006D216A">
            <w:pPr>
              <w:jc w:val="center"/>
              <w:rPr>
                <w:rFonts w:ascii="Times New Roman" w:eastAsia="Times New Roman" w:hAnsi="Times New Roman" w:cs="Times New Roman"/>
              </w:rPr>
            </w:pPr>
          </w:p>
        </w:tc>
        <w:tc>
          <w:tcPr>
            <w:tcW w:w="646" w:type="dxa"/>
          </w:tcPr>
          <w:p w14:paraId="3BA3B3EA" w14:textId="77777777" w:rsidR="00513320" w:rsidRPr="00F41D20" w:rsidRDefault="00513320" w:rsidP="006D216A">
            <w:pPr>
              <w:jc w:val="center"/>
              <w:rPr>
                <w:rFonts w:ascii="Times New Roman" w:eastAsia="Times New Roman" w:hAnsi="Times New Roman" w:cs="Times New Roman"/>
              </w:rPr>
            </w:pPr>
          </w:p>
        </w:tc>
      </w:tr>
      <w:tr w:rsidR="00F41D20" w:rsidRPr="00F41D20" w14:paraId="069241DB" w14:textId="77777777" w:rsidTr="003C3865">
        <w:tc>
          <w:tcPr>
            <w:tcW w:w="905" w:type="dxa"/>
          </w:tcPr>
          <w:p w14:paraId="55C8EEF1" w14:textId="0BA53A54" w:rsidR="00513320" w:rsidRPr="00F41D20" w:rsidRDefault="00513320" w:rsidP="006D216A">
            <w:pPr>
              <w:jc w:val="center"/>
              <w:rPr>
                <w:rFonts w:ascii="Times New Roman" w:eastAsia="Times New Roman" w:hAnsi="Times New Roman" w:cs="Times New Roman"/>
              </w:rPr>
            </w:pPr>
            <w:r w:rsidRPr="00F41D20">
              <w:rPr>
                <w:rFonts w:ascii="Times New Roman" w:hAnsi="Times New Roman" w:cs="Times New Roman"/>
              </w:rPr>
              <w:lastRenderedPageBreak/>
              <w:t>3.</w:t>
            </w:r>
            <w:r w:rsidR="00F41D20">
              <w:rPr>
                <w:rFonts w:ascii="Times New Roman" w:hAnsi="Times New Roman" w:cs="Times New Roman"/>
              </w:rPr>
              <w:t>2</w:t>
            </w:r>
            <w:r w:rsidRPr="00F41D20">
              <w:rPr>
                <w:rFonts w:ascii="Times New Roman" w:hAnsi="Times New Roman" w:cs="Times New Roman"/>
              </w:rPr>
              <w:t>.3</w:t>
            </w:r>
          </w:p>
        </w:tc>
        <w:tc>
          <w:tcPr>
            <w:tcW w:w="1473" w:type="dxa"/>
          </w:tcPr>
          <w:p w14:paraId="188369DF" w14:textId="637BDB7A" w:rsidR="00513320" w:rsidRPr="00F41D20" w:rsidRDefault="00513320" w:rsidP="002305C3">
            <w:pPr>
              <w:jc w:val="both"/>
              <w:rPr>
                <w:rFonts w:ascii="Times New Roman" w:eastAsia="Times New Roman" w:hAnsi="Times New Roman" w:cs="Times New Roman"/>
              </w:rPr>
            </w:pPr>
            <w:r w:rsidRPr="00F41D20">
              <w:rPr>
                <w:rFonts w:ascii="Times New Roman" w:hAnsi="Times New Roman" w:cs="Times New Roman"/>
              </w:rPr>
              <w:t>Hệ thống cấp nước chữa cháy ngoài nhà</w:t>
            </w:r>
          </w:p>
        </w:tc>
        <w:tc>
          <w:tcPr>
            <w:tcW w:w="3222" w:type="dxa"/>
          </w:tcPr>
          <w:p w14:paraId="04814D15" w14:textId="51132775" w:rsidR="00513320" w:rsidRPr="00F41D20" w:rsidRDefault="00513320" w:rsidP="002305C3">
            <w:pPr>
              <w:jc w:val="both"/>
              <w:rPr>
                <w:rFonts w:ascii="Times New Roman" w:eastAsia="Times New Roman" w:hAnsi="Times New Roman" w:cs="Times New Roman"/>
                <w:b/>
                <w:i/>
              </w:rPr>
            </w:pPr>
          </w:p>
        </w:tc>
        <w:tc>
          <w:tcPr>
            <w:tcW w:w="7954" w:type="dxa"/>
          </w:tcPr>
          <w:p w14:paraId="6F76D387" w14:textId="219FC551" w:rsidR="00513320" w:rsidRPr="00F41D20" w:rsidRDefault="00513320" w:rsidP="002305C3">
            <w:pPr>
              <w:jc w:val="both"/>
              <w:rPr>
                <w:rFonts w:ascii="Times New Roman" w:eastAsia="Times New Roman" w:hAnsi="Times New Roman" w:cs="Times New Roman"/>
              </w:rPr>
            </w:pPr>
          </w:p>
        </w:tc>
        <w:tc>
          <w:tcPr>
            <w:tcW w:w="1689" w:type="dxa"/>
          </w:tcPr>
          <w:p w14:paraId="3C9DC506" w14:textId="096180C8" w:rsidR="00513320" w:rsidRPr="00F41D20" w:rsidRDefault="00513320" w:rsidP="006D216A">
            <w:pPr>
              <w:jc w:val="center"/>
              <w:rPr>
                <w:rFonts w:ascii="Times New Roman" w:eastAsia="Times New Roman" w:hAnsi="Times New Roman" w:cs="Times New Roman"/>
              </w:rPr>
            </w:pPr>
          </w:p>
        </w:tc>
        <w:tc>
          <w:tcPr>
            <w:tcW w:w="646" w:type="dxa"/>
          </w:tcPr>
          <w:p w14:paraId="0B9C4F13" w14:textId="77777777" w:rsidR="00513320" w:rsidRPr="00F41D20" w:rsidRDefault="00513320" w:rsidP="006D216A">
            <w:pPr>
              <w:jc w:val="center"/>
              <w:rPr>
                <w:rFonts w:ascii="Times New Roman" w:eastAsia="Times New Roman" w:hAnsi="Times New Roman" w:cs="Times New Roman"/>
              </w:rPr>
            </w:pPr>
          </w:p>
        </w:tc>
      </w:tr>
      <w:tr w:rsidR="00F41D20" w:rsidRPr="00DB5329" w14:paraId="4D248EB6" w14:textId="77777777" w:rsidTr="003C3865">
        <w:tc>
          <w:tcPr>
            <w:tcW w:w="905" w:type="dxa"/>
          </w:tcPr>
          <w:p w14:paraId="33F519A5" w14:textId="5D7DD2C2" w:rsidR="00513320" w:rsidRPr="00F41D20" w:rsidRDefault="002305C3" w:rsidP="006D216A">
            <w:pPr>
              <w:jc w:val="center"/>
              <w:rPr>
                <w:rFonts w:ascii="Times New Roman" w:eastAsia="Times New Roman" w:hAnsi="Times New Roman" w:cs="Times New Roman"/>
              </w:rPr>
            </w:pPr>
            <w:r w:rsidRPr="00F41D20">
              <w:rPr>
                <w:rFonts w:ascii="Times New Roman" w:eastAsia="Times New Roman" w:hAnsi="Times New Roman" w:cs="Times New Roman"/>
              </w:rPr>
              <w:t>-</w:t>
            </w:r>
          </w:p>
        </w:tc>
        <w:tc>
          <w:tcPr>
            <w:tcW w:w="1473" w:type="dxa"/>
          </w:tcPr>
          <w:p w14:paraId="5CE5936D" w14:textId="5C9DBE81" w:rsidR="00513320" w:rsidRPr="00F41D20" w:rsidRDefault="00513320" w:rsidP="002305C3">
            <w:pPr>
              <w:jc w:val="both"/>
              <w:rPr>
                <w:rFonts w:ascii="Times New Roman" w:eastAsia="Times New Roman" w:hAnsi="Times New Roman" w:cs="Times New Roman"/>
                <w:iCs/>
              </w:rPr>
            </w:pPr>
            <w:r w:rsidRPr="00F41D20">
              <w:rPr>
                <w:rFonts w:ascii="Times New Roman" w:hAnsi="Times New Roman" w:cs="Times New Roman"/>
                <w:iCs/>
              </w:rPr>
              <w:t>Đối tượng trang bị</w:t>
            </w:r>
          </w:p>
        </w:tc>
        <w:tc>
          <w:tcPr>
            <w:tcW w:w="3222" w:type="dxa"/>
          </w:tcPr>
          <w:p w14:paraId="6E55972F" w14:textId="34EFAF9C" w:rsidR="00513320" w:rsidRPr="00F41D20" w:rsidRDefault="00513320" w:rsidP="002305C3">
            <w:pPr>
              <w:jc w:val="both"/>
              <w:rPr>
                <w:rFonts w:ascii="Times New Roman" w:eastAsia="Times New Roman" w:hAnsi="Times New Roman" w:cs="Times New Roman"/>
                <w:b/>
                <w:i/>
              </w:rPr>
            </w:pPr>
          </w:p>
        </w:tc>
        <w:tc>
          <w:tcPr>
            <w:tcW w:w="7954" w:type="dxa"/>
          </w:tcPr>
          <w:p w14:paraId="2DBDF8B1" w14:textId="77777777" w:rsidR="00513320" w:rsidRPr="00F41D20" w:rsidRDefault="00513320" w:rsidP="002305C3">
            <w:pPr>
              <w:jc w:val="both"/>
              <w:rPr>
                <w:rFonts w:ascii="Times New Roman" w:hAnsi="Times New Roman" w:cs="Times New Roman"/>
              </w:rPr>
            </w:pPr>
            <w:r w:rsidRPr="00F41D20">
              <w:rPr>
                <w:rFonts w:ascii="Times New Roman" w:hAnsi="Times New Roman" w:cs="Times New Roman"/>
              </w:rPr>
              <w:t>Nhà phải trang bị hệ thống cấp nước chữa cháy ngoài nhà được quy định tại Phục lục C</w:t>
            </w:r>
          </w:p>
          <w:tbl>
            <w:tblPr>
              <w:tblW w:w="4829" w:type="pct"/>
              <w:tblInd w:w="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3"/>
              <w:gridCol w:w="4057"/>
              <w:gridCol w:w="2824"/>
            </w:tblGrid>
            <w:tr w:rsidR="00F41D20" w:rsidRPr="00F41D20" w14:paraId="5D6A979A" w14:textId="77777777" w:rsidTr="007D0FF4">
              <w:trPr>
                <w:trHeight w:val="62"/>
              </w:trPr>
              <w:tc>
                <w:tcPr>
                  <w:tcW w:w="378" w:type="pct"/>
                  <w:tcBorders>
                    <w:top w:val="single" w:sz="6" w:space="0" w:color="auto"/>
                    <w:left w:val="single" w:sz="6" w:space="0" w:color="auto"/>
                    <w:bottom w:val="single" w:sz="6" w:space="0" w:color="auto"/>
                    <w:right w:val="single" w:sz="6" w:space="0" w:color="auto"/>
                  </w:tcBorders>
                  <w:vAlign w:val="center"/>
                  <w:hideMark/>
                </w:tcPr>
                <w:p w14:paraId="0CE3D957" w14:textId="77777777" w:rsidR="00D91B4D" w:rsidRPr="00F41D20" w:rsidRDefault="00D91B4D" w:rsidP="002305C3">
                  <w:pPr>
                    <w:widowControl w:val="0"/>
                    <w:spacing w:after="0" w:line="240" w:lineRule="auto"/>
                    <w:jc w:val="both"/>
                    <w:rPr>
                      <w:rFonts w:ascii="Times New Roman" w:eastAsia="Times New Roman" w:hAnsi="Times New Roman" w:cs="Times New Roman"/>
                      <w:b/>
                      <w:bCs/>
                      <w:kern w:val="2"/>
                    </w:rPr>
                  </w:pPr>
                  <w:bookmarkStart w:id="11" w:name="_Hlk199919742"/>
                  <w:r w:rsidRPr="00F41D20">
                    <w:rPr>
                      <w:rFonts w:ascii="Times New Roman" w:eastAsia="Times New Roman" w:hAnsi="Times New Roman" w:cs="Times New Roman"/>
                      <w:b/>
                      <w:bCs/>
                      <w:kern w:val="2"/>
                      <w:lang w:val="vi-VN"/>
                    </w:rPr>
                    <w:t>TT</w:t>
                  </w:r>
                </w:p>
              </w:tc>
              <w:tc>
                <w:tcPr>
                  <w:tcW w:w="2725" w:type="pct"/>
                  <w:tcBorders>
                    <w:top w:val="single" w:sz="6" w:space="0" w:color="auto"/>
                    <w:left w:val="single" w:sz="6" w:space="0" w:color="auto"/>
                    <w:bottom w:val="single" w:sz="6" w:space="0" w:color="auto"/>
                    <w:right w:val="single" w:sz="6" w:space="0" w:color="auto"/>
                  </w:tcBorders>
                  <w:vAlign w:val="center"/>
                  <w:hideMark/>
                </w:tcPr>
                <w:p w14:paraId="1C159C33" w14:textId="77777777" w:rsidR="00D91B4D" w:rsidRPr="00F41D20" w:rsidRDefault="00D91B4D" w:rsidP="002305C3">
                  <w:pPr>
                    <w:widowControl w:val="0"/>
                    <w:spacing w:after="0" w:line="240" w:lineRule="auto"/>
                    <w:jc w:val="both"/>
                    <w:rPr>
                      <w:rFonts w:ascii="Times New Roman" w:eastAsia="Times New Roman" w:hAnsi="Times New Roman" w:cs="Times New Roman"/>
                      <w:kern w:val="2"/>
                    </w:rPr>
                  </w:pPr>
                  <w:r w:rsidRPr="00F41D20">
                    <w:rPr>
                      <w:rFonts w:ascii="Times New Roman" w:eastAsia="Times New Roman" w:hAnsi="Times New Roman" w:cs="Times New Roman"/>
                      <w:b/>
                      <w:bCs/>
                      <w:kern w:val="2"/>
                    </w:rPr>
                    <w:t>Loại nhà, công trình</w:t>
                  </w:r>
                </w:p>
              </w:tc>
              <w:tc>
                <w:tcPr>
                  <w:tcW w:w="1897" w:type="pct"/>
                  <w:tcBorders>
                    <w:top w:val="single" w:sz="6" w:space="0" w:color="auto"/>
                    <w:left w:val="single" w:sz="6" w:space="0" w:color="auto"/>
                    <w:bottom w:val="single" w:sz="6" w:space="0" w:color="auto"/>
                    <w:right w:val="single" w:sz="6" w:space="0" w:color="auto"/>
                  </w:tcBorders>
                  <w:vAlign w:val="center"/>
                  <w:hideMark/>
                </w:tcPr>
                <w:p w14:paraId="04160FD9" w14:textId="77777777" w:rsidR="00D91B4D" w:rsidRPr="00F41D20" w:rsidRDefault="00D91B4D" w:rsidP="002305C3">
                  <w:pPr>
                    <w:widowControl w:val="0"/>
                    <w:spacing w:after="0" w:line="240" w:lineRule="auto"/>
                    <w:jc w:val="both"/>
                    <w:rPr>
                      <w:rFonts w:ascii="Times New Roman" w:eastAsia="Times New Roman" w:hAnsi="Times New Roman" w:cs="Times New Roman"/>
                      <w:b/>
                      <w:bCs/>
                      <w:kern w:val="2"/>
                    </w:rPr>
                  </w:pPr>
                  <w:r w:rsidRPr="00F41D20">
                    <w:rPr>
                      <w:rFonts w:ascii="Times New Roman" w:eastAsia="Times New Roman" w:hAnsi="Times New Roman" w:cs="Times New Roman"/>
                      <w:b/>
                      <w:bCs/>
                      <w:kern w:val="2"/>
                    </w:rPr>
                    <w:t>Quy mô</w:t>
                  </w:r>
                </w:p>
              </w:tc>
            </w:tr>
            <w:tr w:rsidR="00F41D20" w:rsidRPr="00DB5329" w14:paraId="1515B32F" w14:textId="77777777" w:rsidTr="007D0FF4">
              <w:trPr>
                <w:trHeight w:val="62"/>
              </w:trPr>
              <w:tc>
                <w:tcPr>
                  <w:tcW w:w="378" w:type="pct"/>
                  <w:tcBorders>
                    <w:top w:val="single" w:sz="6" w:space="0" w:color="auto"/>
                    <w:left w:val="single" w:sz="6" w:space="0" w:color="auto"/>
                    <w:bottom w:val="single" w:sz="6" w:space="0" w:color="auto"/>
                    <w:right w:val="single" w:sz="6" w:space="0" w:color="auto"/>
                  </w:tcBorders>
                  <w:vAlign w:val="center"/>
                </w:tcPr>
                <w:p w14:paraId="78F79293" w14:textId="77777777" w:rsidR="00D91B4D" w:rsidRPr="00F41D20" w:rsidRDefault="00D91B4D" w:rsidP="002305C3">
                  <w:pPr>
                    <w:widowControl w:val="0"/>
                    <w:numPr>
                      <w:ilvl w:val="0"/>
                      <w:numId w:val="10"/>
                    </w:numPr>
                    <w:spacing w:after="0" w:line="240" w:lineRule="auto"/>
                    <w:ind w:left="360" w:right="57" w:hanging="360"/>
                    <w:jc w:val="both"/>
                    <w:rPr>
                      <w:rFonts w:ascii="Times New Roman" w:eastAsia="Times New Roman" w:hAnsi="Times New Roman" w:cs="Times New Roman"/>
                      <w:kern w:val="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4CBEF86E" w14:textId="77777777" w:rsidR="00D91B4D" w:rsidRPr="00F41D20" w:rsidRDefault="00D91B4D" w:rsidP="002305C3">
                  <w:pPr>
                    <w:widowControl w:val="0"/>
                    <w:spacing w:after="0" w:line="240" w:lineRule="auto"/>
                    <w:ind w:left="57" w:right="57"/>
                    <w:jc w:val="both"/>
                    <w:rPr>
                      <w:rFonts w:ascii="Times New Roman" w:hAnsi="Times New Roman" w:cs="Times New Roman"/>
                      <w:kern w:val="2"/>
                      <w:lang w:val="vi-VN"/>
                    </w:rPr>
                  </w:pPr>
                  <w:r w:rsidRPr="00F41D20">
                    <w:rPr>
                      <w:rFonts w:ascii="Times New Roman" w:hAnsi="Times New Roman" w:cs="Times New Roman"/>
                      <w:spacing w:val="-4"/>
                      <w:kern w:val="2"/>
                      <w:lang w:val="vi-VN"/>
                    </w:rPr>
                    <w:t>Nhà ga hành khách, nhà ga hàng hóa thuộc cảng hàng không</w:t>
                  </w:r>
                  <w:r w:rsidRPr="00F41D20">
                    <w:rPr>
                      <w:rFonts w:ascii="Times New Roman" w:eastAsia="Times New Roman" w:hAnsi="Times New Roman" w:cs="Times New Roman"/>
                      <w:kern w:val="2"/>
                      <w:lang w:val="vi-VN"/>
                    </w:rPr>
                    <w:t>;</w:t>
                  </w:r>
                  <w:r w:rsidRPr="00F41D20">
                    <w:rPr>
                      <w:rFonts w:ascii="Times New Roman" w:hAnsi="Times New Roman" w:cs="Times New Roman"/>
                      <w:kern w:val="2"/>
                      <w:lang w:val="fr-FR"/>
                    </w:rPr>
                    <w:t xml:space="preserve"> </w:t>
                  </w:r>
                  <w:r w:rsidRPr="00F41D20">
                    <w:rPr>
                      <w:rFonts w:ascii="Times New Roman" w:hAnsi="Times New Roman" w:cs="Times New Roman"/>
                      <w:kern w:val="2"/>
                      <w:lang w:val="vi-VN"/>
                    </w:rPr>
                    <w:t>nhà kỹ thuật máy bay</w:t>
                  </w:r>
                  <w:r w:rsidRPr="00F41D20">
                    <w:rPr>
                      <w:rFonts w:ascii="Times New Roman" w:hAnsi="Times New Roman" w:cs="Times New Roman"/>
                      <w:kern w:val="2"/>
                      <w:lang w:val="fr-FR"/>
                    </w:rPr>
                    <w:t>;</w:t>
                  </w:r>
                  <w:r w:rsidRPr="00F41D20">
                    <w:rPr>
                      <w:rFonts w:ascii="Times New Roman" w:hAnsi="Times New Roman" w:cs="Times New Roman"/>
                      <w:spacing w:val="-4"/>
                      <w:kern w:val="2"/>
                      <w:lang w:val="vi-VN"/>
                    </w:rPr>
                    <w:t xml:space="preserve"> cảng, bến thủy nội địa cấp đặc biệt, cấp I; bến cảng biển cấp đặc biệt, cấp I; </w:t>
                  </w:r>
                  <w:r w:rsidRPr="00F41D20">
                    <w:rPr>
                      <w:rFonts w:ascii="Times New Roman" w:hAnsi="Times New Roman" w:cs="Times New Roman"/>
                      <w:spacing w:val="-4"/>
                      <w:lang w:val="vi-VN"/>
                    </w:rPr>
                    <w:t xml:space="preserve">cảng cá loại I, loại II; cảng cạn; </w:t>
                  </w:r>
                  <w:r w:rsidRPr="00F41D20">
                    <w:rPr>
                      <w:rFonts w:ascii="Times New Roman" w:eastAsia="Times New Roman" w:hAnsi="Times New Roman" w:cs="Times New Roman"/>
                      <w:kern w:val="2"/>
                      <w:lang w:val="vi-VN"/>
                    </w:rPr>
                    <w:t xml:space="preserve">nhà ga hành khách, nhà ga hàng hóa, đề-pô (depot) đường sắt; </w:t>
                  </w:r>
                  <w:r w:rsidRPr="00F41D20">
                    <w:rPr>
                      <w:rFonts w:ascii="Times New Roman" w:hAnsi="Times New Roman" w:cs="Times New Roman"/>
                      <w:lang w:val="vi-VN"/>
                    </w:rPr>
                    <w:t xml:space="preserve">nhà ga hành khách, đề - pô (depot) đường sắt </w:t>
                  </w:r>
                  <w:r w:rsidRPr="00F41D20">
                    <w:rPr>
                      <w:rFonts w:ascii="Times New Roman" w:eastAsia="Times New Roman" w:hAnsi="Times New Roman" w:cs="Times New Roman"/>
                      <w:lang w:val="vi-VN"/>
                    </w:rPr>
                    <w:t>đô thị;</w:t>
                  </w:r>
                  <w:r w:rsidRPr="00F41D20">
                    <w:rPr>
                      <w:rFonts w:ascii="Times New Roman" w:eastAsia="Times New Roman" w:hAnsi="Times New Roman" w:cs="Times New Roman"/>
                      <w:kern w:val="2"/>
                      <w:lang w:val="vi-VN"/>
                    </w:rPr>
                    <w:t xml:space="preserve"> trạm dừng nghỉ</w:t>
                  </w:r>
                  <w:r w:rsidRPr="00F41D20">
                    <w:rPr>
                      <w:rFonts w:ascii="Times New Roman" w:eastAsia="Times New Roman" w:hAnsi="Times New Roman" w:cs="Times New Roman"/>
                      <w:kern w:val="2"/>
                      <w:vertAlign w:val="superscript"/>
                      <w:lang w:val="vi-VN"/>
                    </w:rPr>
                    <w:t>(1)</w:t>
                  </w:r>
                </w:p>
              </w:tc>
              <w:tc>
                <w:tcPr>
                  <w:tcW w:w="1897" w:type="pct"/>
                  <w:tcBorders>
                    <w:top w:val="single" w:sz="6" w:space="0" w:color="auto"/>
                    <w:left w:val="single" w:sz="6" w:space="0" w:color="auto"/>
                    <w:bottom w:val="single" w:sz="6" w:space="0" w:color="auto"/>
                    <w:right w:val="single" w:sz="6" w:space="0" w:color="auto"/>
                  </w:tcBorders>
                  <w:vAlign w:val="center"/>
                </w:tcPr>
                <w:p w14:paraId="554D6482" w14:textId="77777777" w:rsidR="00D91B4D" w:rsidRPr="00F41D20" w:rsidRDefault="00D91B4D" w:rsidP="002305C3">
                  <w:pPr>
                    <w:widowControl w:val="0"/>
                    <w:spacing w:after="0" w:line="240" w:lineRule="auto"/>
                    <w:ind w:left="57" w:right="57"/>
                    <w:jc w:val="both"/>
                    <w:rPr>
                      <w:rFonts w:ascii="Times New Roman" w:hAnsi="Times New Roman" w:cs="Times New Roman"/>
                      <w:kern w:val="2"/>
                      <w:lang w:val="fr-FR"/>
                    </w:rPr>
                  </w:pPr>
                  <w:r w:rsidRPr="00F41D20">
                    <w:rPr>
                      <w:rFonts w:ascii="Times New Roman" w:eastAsia="Times New Roman" w:hAnsi="Times New Roman" w:cs="Times New Roman"/>
                      <w:kern w:val="2"/>
                      <w:lang w:val="vi-VN"/>
                    </w:rPr>
                    <w:t>Không phụ thuộc quy mô</w:t>
                  </w:r>
                </w:p>
              </w:tc>
            </w:tr>
            <w:tr w:rsidR="00F41D20" w:rsidRPr="00DB5329" w14:paraId="179BEAE5" w14:textId="77777777" w:rsidTr="007D0FF4">
              <w:trPr>
                <w:trHeight w:val="62"/>
              </w:trPr>
              <w:tc>
                <w:tcPr>
                  <w:tcW w:w="378" w:type="pct"/>
                  <w:tcBorders>
                    <w:top w:val="single" w:sz="6" w:space="0" w:color="auto"/>
                    <w:left w:val="single" w:sz="6" w:space="0" w:color="auto"/>
                    <w:bottom w:val="single" w:sz="6" w:space="0" w:color="auto"/>
                    <w:right w:val="single" w:sz="6" w:space="0" w:color="auto"/>
                  </w:tcBorders>
                  <w:vAlign w:val="center"/>
                </w:tcPr>
                <w:p w14:paraId="330D499D" w14:textId="77777777" w:rsidR="00D91B4D" w:rsidRPr="00F41D20" w:rsidRDefault="00D91B4D" w:rsidP="002305C3">
                  <w:pPr>
                    <w:widowControl w:val="0"/>
                    <w:numPr>
                      <w:ilvl w:val="0"/>
                      <w:numId w:val="10"/>
                    </w:numPr>
                    <w:spacing w:after="0" w:line="240" w:lineRule="auto"/>
                    <w:ind w:left="360" w:right="57" w:hanging="360"/>
                    <w:jc w:val="both"/>
                    <w:rPr>
                      <w:rFonts w:ascii="Times New Roman" w:eastAsia="Times New Roman" w:hAnsi="Times New Roman" w:cs="Times New Roman"/>
                      <w:kern w:val="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1FCDEBF2" w14:textId="77777777" w:rsidR="00D91B4D" w:rsidRPr="00F41D20" w:rsidRDefault="00D91B4D" w:rsidP="002305C3">
                  <w:pPr>
                    <w:widowControl w:val="0"/>
                    <w:spacing w:after="0" w:line="240" w:lineRule="auto"/>
                    <w:ind w:left="57" w:right="57"/>
                    <w:jc w:val="both"/>
                    <w:rPr>
                      <w:rFonts w:ascii="Times New Roman" w:eastAsia="Times New Roman" w:hAnsi="Times New Roman" w:cs="Times New Roman"/>
                      <w:kern w:val="2"/>
                      <w:lang w:val="vi-VN"/>
                    </w:rPr>
                  </w:pPr>
                  <w:r w:rsidRPr="00F41D20">
                    <w:rPr>
                      <w:rFonts w:ascii="Times New Roman" w:hAnsi="Times New Roman" w:cs="Times New Roman"/>
                      <w:kern w:val="2"/>
                      <w:lang w:val="vi-VN"/>
                    </w:rPr>
                    <w:t>Cơ sở đóng mới, sửa chữa, bảo dưỡng phương tiện thủy nội địa, tàu biển</w:t>
                  </w:r>
                </w:p>
              </w:tc>
              <w:tc>
                <w:tcPr>
                  <w:tcW w:w="1897" w:type="pct"/>
                  <w:tcBorders>
                    <w:top w:val="single" w:sz="6" w:space="0" w:color="auto"/>
                    <w:left w:val="single" w:sz="6" w:space="0" w:color="auto"/>
                    <w:bottom w:val="single" w:sz="6" w:space="0" w:color="auto"/>
                    <w:right w:val="single" w:sz="6" w:space="0" w:color="auto"/>
                  </w:tcBorders>
                  <w:vAlign w:val="center"/>
                </w:tcPr>
                <w:p w14:paraId="39E16992" w14:textId="77777777" w:rsidR="00D91B4D" w:rsidRPr="00F41D20" w:rsidRDefault="00D91B4D" w:rsidP="002305C3">
                  <w:pPr>
                    <w:widowControl w:val="0"/>
                    <w:spacing w:after="0" w:line="240" w:lineRule="auto"/>
                    <w:ind w:left="57" w:right="57"/>
                    <w:jc w:val="both"/>
                    <w:rPr>
                      <w:rFonts w:ascii="Times New Roman" w:hAnsi="Times New Roman" w:cs="Times New Roman"/>
                      <w:kern w:val="2"/>
                      <w:lang w:val="vi-VN"/>
                    </w:rPr>
                  </w:pPr>
                  <w:r w:rsidRPr="00F41D20">
                    <w:rPr>
                      <w:rFonts w:ascii="Times New Roman" w:hAnsi="Times New Roman" w:cs="Times New Roman"/>
                      <w:kern w:val="2"/>
                      <w:lang w:val="vi-VN"/>
                    </w:rPr>
                    <w:t>Tổng diện tích sàn từ 1 500 m</w:t>
                  </w:r>
                  <w:r w:rsidRPr="00F41D20">
                    <w:rPr>
                      <w:rFonts w:ascii="Times New Roman" w:hAnsi="Times New Roman" w:cs="Times New Roman"/>
                      <w:kern w:val="2"/>
                      <w:vertAlign w:val="superscript"/>
                      <w:lang w:val="vi-VN"/>
                    </w:rPr>
                    <w:t>2</w:t>
                  </w:r>
                  <w:r w:rsidRPr="00F41D20">
                    <w:rPr>
                      <w:rFonts w:ascii="Times New Roman" w:hAnsi="Times New Roman" w:cs="Times New Roman"/>
                      <w:kern w:val="2"/>
                      <w:lang w:val="vi-VN"/>
                    </w:rPr>
                    <w:t xml:space="preserve"> trở lên</w:t>
                  </w:r>
                </w:p>
              </w:tc>
            </w:tr>
            <w:tr w:rsidR="00F41D20" w:rsidRPr="00DB5329" w14:paraId="70A547A1" w14:textId="77777777" w:rsidTr="007D0FF4">
              <w:trPr>
                <w:trHeight w:val="62"/>
              </w:trPr>
              <w:tc>
                <w:tcPr>
                  <w:tcW w:w="378" w:type="pct"/>
                  <w:tcBorders>
                    <w:top w:val="single" w:sz="6" w:space="0" w:color="auto"/>
                    <w:left w:val="single" w:sz="6" w:space="0" w:color="auto"/>
                    <w:bottom w:val="single" w:sz="6" w:space="0" w:color="auto"/>
                    <w:right w:val="single" w:sz="6" w:space="0" w:color="auto"/>
                  </w:tcBorders>
                  <w:vAlign w:val="center"/>
                </w:tcPr>
                <w:p w14:paraId="538F1966" w14:textId="77777777" w:rsidR="00D91B4D" w:rsidRPr="00F41D20" w:rsidRDefault="00D91B4D" w:rsidP="002305C3">
                  <w:pPr>
                    <w:widowControl w:val="0"/>
                    <w:numPr>
                      <w:ilvl w:val="0"/>
                      <w:numId w:val="10"/>
                    </w:numPr>
                    <w:spacing w:after="0" w:line="240" w:lineRule="auto"/>
                    <w:ind w:left="360" w:right="57" w:hanging="360"/>
                    <w:jc w:val="both"/>
                    <w:rPr>
                      <w:rFonts w:ascii="Times New Roman" w:eastAsia="Times New Roman" w:hAnsi="Times New Roman" w:cs="Times New Roman"/>
                      <w:kern w:val="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33CE3F76" w14:textId="77777777" w:rsidR="00D91B4D" w:rsidRPr="00F41D20" w:rsidRDefault="00D91B4D" w:rsidP="002305C3">
                  <w:pPr>
                    <w:widowControl w:val="0"/>
                    <w:spacing w:after="0" w:line="240" w:lineRule="auto"/>
                    <w:ind w:left="57" w:right="57"/>
                    <w:jc w:val="both"/>
                    <w:rPr>
                      <w:rFonts w:ascii="Times New Roman" w:eastAsia="Times New Roman" w:hAnsi="Times New Roman" w:cs="Times New Roman"/>
                      <w:kern w:val="2"/>
                      <w:lang w:val="vi-VN"/>
                    </w:rPr>
                  </w:pPr>
                  <w:r w:rsidRPr="00F41D20">
                    <w:rPr>
                      <w:rFonts w:ascii="Times New Roman" w:eastAsia="Times New Roman" w:hAnsi="Times New Roman" w:cs="Times New Roman"/>
                      <w:kern w:val="2"/>
                      <w:lang w:val="vi-VN"/>
                    </w:rPr>
                    <w:t>Nhà máy nhiệt điện; trạm biến áp có điện áp từ 220 kV trở lên</w:t>
                  </w:r>
                </w:p>
              </w:tc>
              <w:tc>
                <w:tcPr>
                  <w:tcW w:w="1897" w:type="pct"/>
                  <w:tcBorders>
                    <w:top w:val="single" w:sz="6" w:space="0" w:color="auto"/>
                    <w:left w:val="single" w:sz="6" w:space="0" w:color="auto"/>
                    <w:bottom w:val="single" w:sz="6" w:space="0" w:color="auto"/>
                    <w:right w:val="single" w:sz="6" w:space="0" w:color="auto"/>
                  </w:tcBorders>
                  <w:vAlign w:val="center"/>
                </w:tcPr>
                <w:p w14:paraId="0A6570CE" w14:textId="77777777" w:rsidR="00D91B4D" w:rsidRPr="00F41D20" w:rsidRDefault="00D91B4D" w:rsidP="002305C3">
                  <w:pPr>
                    <w:widowControl w:val="0"/>
                    <w:spacing w:after="0" w:line="240" w:lineRule="auto"/>
                    <w:ind w:left="57" w:right="57"/>
                    <w:jc w:val="both"/>
                    <w:rPr>
                      <w:rFonts w:ascii="Times New Roman" w:eastAsia="Times New Roman" w:hAnsi="Times New Roman" w:cs="Times New Roman"/>
                      <w:kern w:val="2"/>
                      <w:lang w:val="vi-VN"/>
                    </w:rPr>
                  </w:pPr>
                  <w:r w:rsidRPr="00F41D20">
                    <w:rPr>
                      <w:rFonts w:ascii="Times New Roman" w:eastAsia="Times New Roman" w:hAnsi="Times New Roman" w:cs="Times New Roman"/>
                      <w:kern w:val="2"/>
                      <w:lang w:val="vi-VN"/>
                    </w:rPr>
                    <w:t>Không phụ thuộc quy mô</w:t>
                  </w:r>
                </w:p>
              </w:tc>
            </w:tr>
            <w:tr w:rsidR="00F41D20" w:rsidRPr="00DB5329" w14:paraId="4BCFC719" w14:textId="77777777" w:rsidTr="007D0FF4">
              <w:trPr>
                <w:trHeight w:val="62"/>
              </w:trPr>
              <w:tc>
                <w:tcPr>
                  <w:tcW w:w="378" w:type="pct"/>
                  <w:tcBorders>
                    <w:top w:val="single" w:sz="6" w:space="0" w:color="auto"/>
                    <w:left w:val="single" w:sz="6" w:space="0" w:color="auto"/>
                    <w:bottom w:val="single" w:sz="6" w:space="0" w:color="auto"/>
                    <w:right w:val="single" w:sz="6" w:space="0" w:color="auto"/>
                  </w:tcBorders>
                  <w:vAlign w:val="center"/>
                </w:tcPr>
                <w:p w14:paraId="0FB9DF8E" w14:textId="77777777" w:rsidR="00D91B4D" w:rsidRPr="00F41D20" w:rsidRDefault="00D91B4D" w:rsidP="002305C3">
                  <w:pPr>
                    <w:widowControl w:val="0"/>
                    <w:numPr>
                      <w:ilvl w:val="0"/>
                      <w:numId w:val="10"/>
                    </w:numPr>
                    <w:spacing w:after="0" w:line="240" w:lineRule="auto"/>
                    <w:ind w:left="360" w:right="57" w:hanging="360"/>
                    <w:jc w:val="both"/>
                    <w:rPr>
                      <w:rFonts w:ascii="Times New Roman" w:eastAsia="Times New Roman" w:hAnsi="Times New Roman" w:cs="Times New Roman"/>
                      <w:kern w:val="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68C20BFF" w14:textId="77777777" w:rsidR="00D91B4D" w:rsidRPr="00F41D20" w:rsidRDefault="00D91B4D" w:rsidP="002305C3">
                  <w:pPr>
                    <w:widowControl w:val="0"/>
                    <w:spacing w:after="0" w:line="240" w:lineRule="auto"/>
                    <w:ind w:left="57" w:right="57"/>
                    <w:jc w:val="both"/>
                    <w:rPr>
                      <w:rFonts w:ascii="Times New Roman" w:eastAsia="Times New Roman" w:hAnsi="Times New Roman" w:cs="Times New Roman"/>
                      <w:kern w:val="2"/>
                      <w:lang w:val="vi-VN"/>
                    </w:rPr>
                  </w:pPr>
                  <w:r w:rsidRPr="00F41D20">
                    <w:rPr>
                      <w:rFonts w:ascii="Times New Roman" w:eastAsia="Times New Roman" w:hAnsi="Times New Roman" w:cs="Times New Roman"/>
                      <w:kern w:val="2"/>
                      <w:lang w:val="vi-VN"/>
                    </w:rPr>
                    <w:t>Nhà máy lọc dầu; nhà máy lọc, hóa dầu; nhà máy chế biến khí; nhà máy sản xuất nhiên liệu sinh học; kho chứa dầu mỏ, sản phẩm dầu mỏ; kho chứa khí hóa lỏng</w:t>
                  </w:r>
                  <w:r w:rsidRPr="00F41D20">
                    <w:rPr>
                      <w:rFonts w:ascii="Times New Roman" w:eastAsia="Times New Roman" w:hAnsi="Times New Roman" w:cs="Times New Roman"/>
                      <w:kern w:val="2"/>
                      <w:vertAlign w:val="superscript"/>
                      <w:lang w:val="vi-VN"/>
                    </w:rPr>
                    <w:t>(2)</w:t>
                  </w:r>
                  <w:r w:rsidRPr="00F41D20">
                    <w:rPr>
                      <w:rFonts w:ascii="Times New Roman" w:eastAsia="Times New Roman" w:hAnsi="Times New Roman" w:cs="Times New Roman"/>
                      <w:kern w:val="2"/>
                      <w:lang w:val="vi-VN"/>
                    </w:rPr>
                    <w:t>; cảng xuất, nhập dầu mỏ và sản phẩm dầu mỏ</w:t>
                  </w:r>
                </w:p>
              </w:tc>
              <w:tc>
                <w:tcPr>
                  <w:tcW w:w="1897" w:type="pct"/>
                  <w:tcBorders>
                    <w:top w:val="single" w:sz="6" w:space="0" w:color="auto"/>
                    <w:left w:val="single" w:sz="6" w:space="0" w:color="auto"/>
                    <w:bottom w:val="single" w:sz="6" w:space="0" w:color="auto"/>
                    <w:right w:val="single" w:sz="6" w:space="0" w:color="auto"/>
                  </w:tcBorders>
                  <w:vAlign w:val="center"/>
                </w:tcPr>
                <w:p w14:paraId="7753256D" w14:textId="77777777" w:rsidR="00D91B4D" w:rsidRPr="00F41D20" w:rsidRDefault="00D91B4D" w:rsidP="002305C3">
                  <w:pPr>
                    <w:widowControl w:val="0"/>
                    <w:spacing w:after="0" w:line="240" w:lineRule="auto"/>
                    <w:ind w:left="57" w:right="57"/>
                    <w:jc w:val="both"/>
                    <w:rPr>
                      <w:rFonts w:ascii="Times New Roman" w:hAnsi="Times New Roman" w:cs="Times New Roman"/>
                      <w:kern w:val="2"/>
                      <w:lang w:val="vi-VN"/>
                    </w:rPr>
                  </w:pPr>
                  <w:r w:rsidRPr="00F41D20">
                    <w:rPr>
                      <w:rFonts w:ascii="Times New Roman" w:eastAsia="Times New Roman" w:hAnsi="Times New Roman" w:cs="Times New Roman"/>
                      <w:kern w:val="2"/>
                      <w:lang w:val="vi-VN"/>
                    </w:rPr>
                    <w:t>Không phụ thuộc quy mô</w:t>
                  </w:r>
                </w:p>
              </w:tc>
            </w:tr>
            <w:tr w:rsidR="00F41D20" w:rsidRPr="00DB5329" w14:paraId="33E7847B" w14:textId="77777777" w:rsidTr="007D0FF4">
              <w:trPr>
                <w:trHeight w:val="62"/>
              </w:trPr>
              <w:tc>
                <w:tcPr>
                  <w:tcW w:w="378" w:type="pct"/>
                  <w:vMerge w:val="restart"/>
                  <w:tcBorders>
                    <w:top w:val="single" w:sz="6" w:space="0" w:color="auto"/>
                    <w:left w:val="single" w:sz="6" w:space="0" w:color="auto"/>
                    <w:right w:val="single" w:sz="6" w:space="0" w:color="auto"/>
                  </w:tcBorders>
                  <w:vAlign w:val="center"/>
                </w:tcPr>
                <w:p w14:paraId="7D15F7B3" w14:textId="77777777" w:rsidR="00D91B4D" w:rsidRPr="00F41D20" w:rsidRDefault="00D91B4D" w:rsidP="002305C3">
                  <w:pPr>
                    <w:widowControl w:val="0"/>
                    <w:numPr>
                      <w:ilvl w:val="0"/>
                      <w:numId w:val="10"/>
                    </w:numPr>
                    <w:spacing w:after="0" w:line="240" w:lineRule="auto"/>
                    <w:ind w:left="360" w:right="57" w:hanging="360"/>
                    <w:jc w:val="both"/>
                    <w:rPr>
                      <w:rFonts w:ascii="Times New Roman" w:eastAsia="Times New Roman" w:hAnsi="Times New Roman" w:cs="Times New Roman"/>
                      <w:kern w:val="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4ECC8443" w14:textId="77777777" w:rsidR="00D91B4D" w:rsidRPr="00F41D20" w:rsidRDefault="00D91B4D" w:rsidP="002305C3">
                  <w:pPr>
                    <w:widowControl w:val="0"/>
                    <w:spacing w:after="0" w:line="240" w:lineRule="auto"/>
                    <w:ind w:left="57" w:right="57"/>
                    <w:jc w:val="both"/>
                    <w:rPr>
                      <w:rFonts w:ascii="Times New Roman" w:eastAsia="Times New Roman" w:hAnsi="Times New Roman" w:cs="Times New Roman"/>
                      <w:kern w:val="2"/>
                      <w:lang w:val="vi-VN"/>
                    </w:rPr>
                  </w:pPr>
                  <w:r w:rsidRPr="00F41D20">
                    <w:rPr>
                      <w:rFonts w:ascii="Times New Roman" w:eastAsia="Times New Roman" w:hAnsi="Times New Roman" w:cs="Times New Roman"/>
                      <w:kern w:val="2"/>
                      <w:lang w:val="vi-VN"/>
                    </w:rPr>
                    <w:t>Cơ sở sản xuất vật liệu nổ, tiền chất thuốc nổ công nghiệp</w:t>
                  </w:r>
                </w:p>
              </w:tc>
              <w:tc>
                <w:tcPr>
                  <w:tcW w:w="1897" w:type="pct"/>
                  <w:tcBorders>
                    <w:top w:val="single" w:sz="6" w:space="0" w:color="auto"/>
                    <w:left w:val="single" w:sz="6" w:space="0" w:color="auto"/>
                    <w:bottom w:val="single" w:sz="6" w:space="0" w:color="auto"/>
                    <w:right w:val="single" w:sz="6" w:space="0" w:color="auto"/>
                  </w:tcBorders>
                  <w:vAlign w:val="center"/>
                </w:tcPr>
                <w:p w14:paraId="16FAF075" w14:textId="77777777" w:rsidR="00D91B4D" w:rsidRPr="00F41D20" w:rsidRDefault="00D91B4D" w:rsidP="002305C3">
                  <w:pPr>
                    <w:widowControl w:val="0"/>
                    <w:spacing w:after="0" w:line="240" w:lineRule="auto"/>
                    <w:ind w:left="57" w:right="57"/>
                    <w:jc w:val="both"/>
                    <w:rPr>
                      <w:rFonts w:ascii="Times New Roman" w:eastAsia="Times New Roman" w:hAnsi="Times New Roman" w:cs="Times New Roman"/>
                      <w:kern w:val="2"/>
                      <w:lang w:val="vi-VN"/>
                    </w:rPr>
                  </w:pPr>
                  <w:r w:rsidRPr="00F41D20">
                    <w:rPr>
                      <w:rFonts w:ascii="Times New Roman" w:eastAsia="Times New Roman" w:hAnsi="Times New Roman" w:cs="Times New Roman"/>
                      <w:kern w:val="2"/>
                      <w:lang w:val="vi-VN"/>
                    </w:rPr>
                    <w:t>Không phụ thuộc quy mô</w:t>
                  </w:r>
                </w:p>
              </w:tc>
            </w:tr>
            <w:tr w:rsidR="00F41D20" w:rsidRPr="00DB5329" w14:paraId="19088D48" w14:textId="77777777" w:rsidTr="007D0FF4">
              <w:trPr>
                <w:trHeight w:val="62"/>
              </w:trPr>
              <w:tc>
                <w:tcPr>
                  <w:tcW w:w="378" w:type="pct"/>
                  <w:vMerge/>
                  <w:tcBorders>
                    <w:left w:val="single" w:sz="6" w:space="0" w:color="auto"/>
                    <w:bottom w:val="single" w:sz="6" w:space="0" w:color="auto"/>
                    <w:right w:val="single" w:sz="6" w:space="0" w:color="auto"/>
                  </w:tcBorders>
                  <w:vAlign w:val="center"/>
                </w:tcPr>
                <w:p w14:paraId="53D24391" w14:textId="77777777" w:rsidR="00D91B4D" w:rsidRPr="00F41D20" w:rsidRDefault="00D91B4D" w:rsidP="002305C3">
                  <w:pPr>
                    <w:widowControl w:val="0"/>
                    <w:spacing w:after="0" w:line="240" w:lineRule="auto"/>
                    <w:ind w:left="360" w:right="57"/>
                    <w:jc w:val="both"/>
                    <w:rPr>
                      <w:rFonts w:ascii="Times New Roman" w:eastAsia="Times New Roman" w:hAnsi="Times New Roman" w:cs="Times New Roman"/>
                      <w:kern w:val="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4476E632" w14:textId="77777777" w:rsidR="00D91B4D" w:rsidRPr="00F41D20" w:rsidRDefault="00D91B4D" w:rsidP="002305C3">
                  <w:pPr>
                    <w:widowControl w:val="0"/>
                    <w:spacing w:after="0" w:line="240" w:lineRule="auto"/>
                    <w:ind w:left="57" w:right="57"/>
                    <w:jc w:val="both"/>
                    <w:rPr>
                      <w:rFonts w:ascii="Times New Roman" w:eastAsia="Times New Roman" w:hAnsi="Times New Roman" w:cs="Times New Roman"/>
                      <w:kern w:val="2"/>
                      <w:lang w:val="vi-VN"/>
                    </w:rPr>
                  </w:pPr>
                  <w:r w:rsidRPr="00F41D20">
                    <w:rPr>
                      <w:rFonts w:ascii="Times New Roman" w:eastAsia="Times New Roman" w:hAnsi="Times New Roman" w:cs="Times New Roman"/>
                      <w:kern w:val="2"/>
                      <w:lang w:val="vi-VN"/>
                    </w:rPr>
                    <w:t>Kho cố định chứa vật liệu nổ, tiền chất thuốc nổ công nghiệp</w:t>
                  </w:r>
                </w:p>
              </w:tc>
              <w:tc>
                <w:tcPr>
                  <w:tcW w:w="1897" w:type="pct"/>
                  <w:tcBorders>
                    <w:top w:val="single" w:sz="6" w:space="0" w:color="auto"/>
                    <w:left w:val="single" w:sz="6" w:space="0" w:color="auto"/>
                    <w:bottom w:val="single" w:sz="6" w:space="0" w:color="auto"/>
                    <w:right w:val="single" w:sz="6" w:space="0" w:color="auto"/>
                  </w:tcBorders>
                  <w:vAlign w:val="center"/>
                </w:tcPr>
                <w:p w14:paraId="2069E1CF" w14:textId="77777777" w:rsidR="00D91B4D" w:rsidRPr="00F41D20" w:rsidRDefault="00D91B4D" w:rsidP="002305C3">
                  <w:pPr>
                    <w:widowControl w:val="0"/>
                    <w:spacing w:after="0" w:line="240" w:lineRule="auto"/>
                    <w:ind w:left="57" w:right="57"/>
                    <w:jc w:val="both"/>
                    <w:rPr>
                      <w:rFonts w:ascii="Times New Roman" w:eastAsia="Times New Roman" w:hAnsi="Times New Roman" w:cs="Times New Roman"/>
                      <w:kern w:val="2"/>
                      <w:lang w:val="vi-VN"/>
                    </w:rPr>
                  </w:pPr>
                  <w:r w:rsidRPr="00F41D20">
                    <w:rPr>
                      <w:rFonts w:ascii="Times New Roman" w:eastAsia="Times New Roman" w:hAnsi="Times New Roman" w:cs="Times New Roman"/>
                      <w:kern w:val="2"/>
                      <w:lang w:val="vi-VN"/>
                    </w:rPr>
                    <w:t>Từ 20 tấn thuốc nổ trở lên</w:t>
                  </w:r>
                </w:p>
              </w:tc>
            </w:tr>
            <w:tr w:rsidR="00F41D20" w:rsidRPr="00DB5329" w14:paraId="639DFD2B" w14:textId="77777777" w:rsidTr="007D0FF4">
              <w:trPr>
                <w:trHeight w:val="62"/>
              </w:trPr>
              <w:tc>
                <w:tcPr>
                  <w:tcW w:w="378" w:type="pct"/>
                  <w:vMerge w:val="restart"/>
                  <w:tcBorders>
                    <w:top w:val="single" w:sz="6" w:space="0" w:color="auto"/>
                    <w:left w:val="single" w:sz="6" w:space="0" w:color="auto"/>
                    <w:right w:val="single" w:sz="6" w:space="0" w:color="auto"/>
                  </w:tcBorders>
                  <w:vAlign w:val="center"/>
                </w:tcPr>
                <w:p w14:paraId="7820B6C7" w14:textId="77777777" w:rsidR="00D91B4D" w:rsidRPr="00F41D20" w:rsidRDefault="00D91B4D" w:rsidP="002305C3">
                  <w:pPr>
                    <w:widowControl w:val="0"/>
                    <w:numPr>
                      <w:ilvl w:val="0"/>
                      <w:numId w:val="10"/>
                    </w:numPr>
                    <w:spacing w:after="0" w:line="240" w:lineRule="auto"/>
                    <w:ind w:left="360" w:right="57" w:hanging="360"/>
                    <w:jc w:val="both"/>
                    <w:rPr>
                      <w:rFonts w:ascii="Times New Roman" w:eastAsia="Times New Roman" w:hAnsi="Times New Roman" w:cs="Times New Roman"/>
                      <w:kern w:val="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1A10F644" w14:textId="77777777" w:rsidR="00D91B4D" w:rsidRPr="00F41D20" w:rsidRDefault="00D91B4D" w:rsidP="002305C3">
                  <w:pPr>
                    <w:widowControl w:val="0"/>
                    <w:spacing w:after="0" w:line="240" w:lineRule="auto"/>
                    <w:ind w:left="57" w:right="57"/>
                    <w:jc w:val="both"/>
                    <w:rPr>
                      <w:rFonts w:ascii="Times New Roman" w:eastAsia="Times New Roman" w:hAnsi="Times New Roman" w:cs="Times New Roman"/>
                      <w:kern w:val="2"/>
                      <w:lang w:val="vi-VN"/>
                    </w:rPr>
                  </w:pPr>
                  <w:r w:rsidRPr="00F41D20">
                    <w:rPr>
                      <w:rFonts w:ascii="Times New Roman" w:eastAsia="Times New Roman" w:hAnsi="Times New Roman" w:cs="Times New Roman"/>
                      <w:kern w:val="2"/>
                      <w:lang w:val="vi-VN"/>
                    </w:rPr>
                    <w:t>Khu liên hợp gang thép; nhà máy sản xuất, lắp ráp ô tô</w:t>
                  </w:r>
                  <w:r w:rsidRPr="00F41D20">
                    <w:rPr>
                      <w:rFonts w:ascii="Times New Roman" w:eastAsia="Times New Roman" w:hAnsi="Times New Roman" w:cs="Times New Roman"/>
                      <w:kern w:val="2"/>
                      <w:vertAlign w:val="superscript"/>
                      <w:lang w:val="vi-VN"/>
                    </w:rPr>
                    <w:t xml:space="preserve"> (3)</w:t>
                  </w:r>
                </w:p>
              </w:tc>
              <w:tc>
                <w:tcPr>
                  <w:tcW w:w="1897" w:type="pct"/>
                  <w:tcBorders>
                    <w:top w:val="single" w:sz="6" w:space="0" w:color="auto"/>
                    <w:left w:val="single" w:sz="6" w:space="0" w:color="auto"/>
                    <w:bottom w:val="single" w:sz="6" w:space="0" w:color="auto"/>
                    <w:right w:val="single" w:sz="6" w:space="0" w:color="auto"/>
                  </w:tcBorders>
                  <w:vAlign w:val="center"/>
                </w:tcPr>
                <w:p w14:paraId="17C45FDA" w14:textId="77777777" w:rsidR="00D91B4D" w:rsidRPr="00F41D20" w:rsidRDefault="00D91B4D" w:rsidP="002305C3">
                  <w:pPr>
                    <w:widowControl w:val="0"/>
                    <w:spacing w:after="0" w:line="240" w:lineRule="auto"/>
                    <w:ind w:left="57" w:right="57"/>
                    <w:jc w:val="both"/>
                    <w:rPr>
                      <w:rFonts w:ascii="Times New Roman" w:eastAsia="Times New Roman" w:hAnsi="Times New Roman" w:cs="Times New Roman"/>
                      <w:kern w:val="2"/>
                      <w:lang w:val="vi-VN"/>
                    </w:rPr>
                  </w:pPr>
                  <w:r w:rsidRPr="00F41D20">
                    <w:rPr>
                      <w:rFonts w:ascii="Times New Roman" w:eastAsia="Times New Roman" w:hAnsi="Times New Roman" w:cs="Times New Roman"/>
                      <w:kern w:val="2"/>
                      <w:lang w:val="vi-VN"/>
                    </w:rPr>
                    <w:t>Không phụ thuộc quy mô</w:t>
                  </w:r>
                </w:p>
              </w:tc>
            </w:tr>
            <w:tr w:rsidR="00F41D20" w:rsidRPr="00DB5329" w14:paraId="261A809E" w14:textId="77777777" w:rsidTr="007D0FF4">
              <w:trPr>
                <w:trHeight w:val="62"/>
              </w:trPr>
              <w:tc>
                <w:tcPr>
                  <w:tcW w:w="378" w:type="pct"/>
                  <w:vMerge/>
                  <w:tcBorders>
                    <w:left w:val="single" w:sz="6" w:space="0" w:color="auto"/>
                    <w:right w:val="single" w:sz="6" w:space="0" w:color="auto"/>
                  </w:tcBorders>
                  <w:vAlign w:val="center"/>
                </w:tcPr>
                <w:p w14:paraId="3F0645B2" w14:textId="77777777" w:rsidR="00D91B4D" w:rsidRPr="00F41D20" w:rsidRDefault="00D91B4D" w:rsidP="002305C3">
                  <w:pPr>
                    <w:widowControl w:val="0"/>
                    <w:numPr>
                      <w:ilvl w:val="0"/>
                      <w:numId w:val="10"/>
                    </w:numPr>
                    <w:spacing w:after="0" w:line="240" w:lineRule="auto"/>
                    <w:ind w:left="360" w:right="57" w:hanging="360"/>
                    <w:jc w:val="both"/>
                    <w:rPr>
                      <w:rFonts w:ascii="Times New Roman" w:eastAsia="Times New Roman" w:hAnsi="Times New Roman" w:cs="Times New Roman"/>
                      <w:kern w:val="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6EAC86CB" w14:textId="77777777" w:rsidR="00D91B4D" w:rsidRPr="00F41D20" w:rsidRDefault="00D91B4D" w:rsidP="002305C3">
                  <w:pPr>
                    <w:widowControl w:val="0"/>
                    <w:spacing w:after="0" w:line="240" w:lineRule="auto"/>
                    <w:ind w:left="57" w:right="57"/>
                    <w:jc w:val="both"/>
                    <w:rPr>
                      <w:rFonts w:ascii="Times New Roman" w:eastAsia="Times New Roman" w:hAnsi="Times New Roman" w:cs="Times New Roman"/>
                      <w:kern w:val="2"/>
                      <w:lang w:val="vi-VN"/>
                    </w:rPr>
                  </w:pPr>
                  <w:r w:rsidRPr="00F41D20">
                    <w:rPr>
                      <w:rFonts w:ascii="Times New Roman" w:eastAsia="Times New Roman" w:hAnsi="Times New Roman" w:cs="Times New Roman"/>
                      <w:kern w:val="2"/>
                      <w:lang w:val="vi-VN"/>
                    </w:rPr>
                    <w:t>Công trình sản xuất săm, lốp ô tô</w:t>
                  </w:r>
                  <w:r w:rsidRPr="00F41D20">
                    <w:rPr>
                      <w:rFonts w:ascii="Times New Roman" w:eastAsia="Times New Roman" w:hAnsi="Times New Roman" w:cs="Times New Roman"/>
                      <w:kern w:val="2"/>
                      <w:vertAlign w:val="superscript"/>
                      <w:lang w:val="vi-VN"/>
                    </w:rPr>
                    <w:t>(3)</w:t>
                  </w:r>
                </w:p>
              </w:tc>
              <w:tc>
                <w:tcPr>
                  <w:tcW w:w="1897" w:type="pct"/>
                  <w:tcBorders>
                    <w:top w:val="single" w:sz="6" w:space="0" w:color="auto"/>
                    <w:left w:val="single" w:sz="6" w:space="0" w:color="auto"/>
                    <w:bottom w:val="single" w:sz="6" w:space="0" w:color="auto"/>
                    <w:right w:val="single" w:sz="6" w:space="0" w:color="auto"/>
                  </w:tcBorders>
                  <w:vAlign w:val="center"/>
                </w:tcPr>
                <w:p w14:paraId="6BBBFE5F" w14:textId="77777777" w:rsidR="00D91B4D" w:rsidRPr="00F41D20" w:rsidRDefault="00D91B4D" w:rsidP="002305C3">
                  <w:pPr>
                    <w:widowControl w:val="0"/>
                    <w:spacing w:after="0" w:line="240" w:lineRule="auto"/>
                    <w:ind w:left="57" w:right="57"/>
                    <w:jc w:val="both"/>
                    <w:rPr>
                      <w:rFonts w:ascii="Times New Roman" w:eastAsia="Times New Roman" w:hAnsi="Times New Roman" w:cs="Times New Roman"/>
                      <w:kern w:val="2"/>
                      <w:lang w:val="vi-VN"/>
                    </w:rPr>
                  </w:pPr>
                  <w:r w:rsidRPr="00F41D20">
                    <w:rPr>
                      <w:rFonts w:ascii="Times New Roman" w:eastAsia="Times New Roman" w:hAnsi="Times New Roman" w:cs="Times New Roman"/>
                      <w:kern w:val="2"/>
                      <w:lang w:val="vi-VN"/>
                    </w:rPr>
                    <w:t>Tổng sản lượng trên 1 triệu chiếc/năm</w:t>
                  </w:r>
                </w:p>
              </w:tc>
            </w:tr>
            <w:tr w:rsidR="00F41D20" w:rsidRPr="00DB5329" w14:paraId="0AA568FA" w14:textId="77777777" w:rsidTr="007D0FF4">
              <w:trPr>
                <w:trHeight w:val="62"/>
              </w:trPr>
              <w:tc>
                <w:tcPr>
                  <w:tcW w:w="378" w:type="pct"/>
                  <w:vMerge/>
                  <w:tcBorders>
                    <w:left w:val="single" w:sz="6" w:space="0" w:color="auto"/>
                    <w:bottom w:val="single" w:sz="6" w:space="0" w:color="auto"/>
                    <w:right w:val="single" w:sz="6" w:space="0" w:color="auto"/>
                  </w:tcBorders>
                  <w:vAlign w:val="center"/>
                </w:tcPr>
                <w:p w14:paraId="61C4FBD9" w14:textId="77777777" w:rsidR="00D91B4D" w:rsidRPr="00F41D20" w:rsidRDefault="00D91B4D" w:rsidP="002305C3">
                  <w:pPr>
                    <w:widowControl w:val="0"/>
                    <w:numPr>
                      <w:ilvl w:val="0"/>
                      <w:numId w:val="10"/>
                    </w:numPr>
                    <w:spacing w:after="0" w:line="240" w:lineRule="auto"/>
                    <w:ind w:left="360" w:right="57" w:hanging="360"/>
                    <w:jc w:val="both"/>
                    <w:rPr>
                      <w:rFonts w:ascii="Times New Roman" w:eastAsia="Times New Roman" w:hAnsi="Times New Roman" w:cs="Times New Roman"/>
                      <w:kern w:val="2"/>
                      <w:lang w:val="vi-VN"/>
                    </w:rPr>
                  </w:pPr>
                </w:p>
              </w:tc>
              <w:tc>
                <w:tcPr>
                  <w:tcW w:w="2725" w:type="pct"/>
                  <w:tcBorders>
                    <w:top w:val="single" w:sz="6" w:space="0" w:color="auto"/>
                    <w:left w:val="single" w:sz="6" w:space="0" w:color="auto"/>
                    <w:bottom w:val="single" w:sz="6" w:space="0" w:color="auto"/>
                    <w:right w:val="single" w:sz="6" w:space="0" w:color="auto"/>
                  </w:tcBorders>
                  <w:vAlign w:val="center"/>
                </w:tcPr>
                <w:p w14:paraId="5CFE947D" w14:textId="77777777" w:rsidR="00D91B4D" w:rsidRPr="00F41D20" w:rsidRDefault="00D91B4D" w:rsidP="002305C3">
                  <w:pPr>
                    <w:widowControl w:val="0"/>
                    <w:spacing w:after="0" w:line="240" w:lineRule="auto"/>
                    <w:ind w:left="57" w:right="57"/>
                    <w:jc w:val="both"/>
                    <w:rPr>
                      <w:rFonts w:ascii="Times New Roman" w:eastAsia="Times New Roman" w:hAnsi="Times New Roman" w:cs="Times New Roman"/>
                      <w:kern w:val="2"/>
                      <w:lang w:val="vi-VN"/>
                    </w:rPr>
                  </w:pPr>
                  <w:r w:rsidRPr="00F41D20">
                    <w:rPr>
                      <w:rFonts w:ascii="Times New Roman" w:eastAsia="Times New Roman" w:hAnsi="Times New Roman" w:cs="Times New Roman"/>
                      <w:kern w:val="2"/>
                      <w:lang w:val="vi-VN"/>
                    </w:rPr>
                    <w:t>Công trình sản xuất, kho trạm chiết nạp sản phẩm hóa dầu</w:t>
                  </w:r>
                  <w:r w:rsidRPr="00F41D20">
                    <w:rPr>
                      <w:rFonts w:ascii="Times New Roman" w:eastAsia="Times New Roman" w:hAnsi="Times New Roman" w:cs="Times New Roman"/>
                      <w:kern w:val="2"/>
                      <w:vertAlign w:val="superscript"/>
                      <w:lang w:val="vi-VN"/>
                    </w:rPr>
                    <w:t>(3)</w:t>
                  </w:r>
                </w:p>
              </w:tc>
              <w:tc>
                <w:tcPr>
                  <w:tcW w:w="1897" w:type="pct"/>
                  <w:tcBorders>
                    <w:top w:val="single" w:sz="6" w:space="0" w:color="auto"/>
                    <w:left w:val="single" w:sz="6" w:space="0" w:color="auto"/>
                    <w:bottom w:val="single" w:sz="6" w:space="0" w:color="auto"/>
                    <w:right w:val="single" w:sz="6" w:space="0" w:color="auto"/>
                  </w:tcBorders>
                  <w:vAlign w:val="center"/>
                </w:tcPr>
                <w:p w14:paraId="2D936564" w14:textId="77777777" w:rsidR="00D91B4D" w:rsidRPr="00F41D20" w:rsidRDefault="00D91B4D" w:rsidP="002305C3">
                  <w:pPr>
                    <w:widowControl w:val="0"/>
                    <w:spacing w:after="0" w:line="240" w:lineRule="auto"/>
                    <w:ind w:left="57" w:right="57"/>
                    <w:jc w:val="both"/>
                    <w:rPr>
                      <w:rFonts w:ascii="Times New Roman" w:eastAsia="Times New Roman" w:hAnsi="Times New Roman" w:cs="Times New Roman"/>
                      <w:kern w:val="2"/>
                      <w:lang w:val="vi-VN"/>
                    </w:rPr>
                  </w:pPr>
                  <w:r w:rsidRPr="00F41D20">
                    <w:rPr>
                      <w:rFonts w:ascii="Times New Roman" w:eastAsia="Times New Roman" w:hAnsi="Times New Roman" w:cs="Times New Roman"/>
                      <w:kern w:val="2"/>
                      <w:lang w:val="vi-VN"/>
                    </w:rPr>
                    <w:t>Tổng sản lượng trên 50 nghìn tấn sản phẩm/năm</w:t>
                  </w:r>
                </w:p>
              </w:tc>
            </w:tr>
            <w:tr w:rsidR="00F41D20" w:rsidRPr="00DB5329" w14:paraId="29872550" w14:textId="77777777" w:rsidTr="007D0FF4">
              <w:trPr>
                <w:trHeight w:val="62"/>
              </w:trPr>
              <w:tc>
                <w:tcPr>
                  <w:tcW w:w="5000" w:type="pct"/>
                  <w:gridSpan w:val="3"/>
                  <w:tcBorders>
                    <w:top w:val="single" w:sz="6" w:space="0" w:color="auto"/>
                    <w:left w:val="single" w:sz="6" w:space="0" w:color="auto"/>
                    <w:bottom w:val="single" w:sz="6" w:space="0" w:color="auto"/>
                    <w:right w:val="single" w:sz="6" w:space="0" w:color="auto"/>
                  </w:tcBorders>
                  <w:vAlign w:val="center"/>
                </w:tcPr>
                <w:p w14:paraId="191F3864" w14:textId="77777777" w:rsidR="00D91B4D" w:rsidRPr="00F41D20" w:rsidRDefault="00D91B4D" w:rsidP="002305C3">
                  <w:pPr>
                    <w:widowControl w:val="0"/>
                    <w:spacing w:after="0" w:line="240" w:lineRule="auto"/>
                    <w:ind w:left="57" w:right="57"/>
                    <w:jc w:val="both"/>
                    <w:rPr>
                      <w:rFonts w:ascii="Times New Roman" w:hAnsi="Times New Roman" w:cs="Times New Roman"/>
                      <w:kern w:val="2"/>
                      <w:lang w:val="vi-VN"/>
                    </w:rPr>
                  </w:pPr>
                  <w:r w:rsidRPr="00F41D20">
                    <w:rPr>
                      <w:rFonts w:ascii="Times New Roman" w:hAnsi="Times New Roman" w:cs="Times New Roman"/>
                      <w:kern w:val="2"/>
                      <w:lang w:val="vi-VN"/>
                    </w:rPr>
                    <w:t>(1) Chỉ yêu cầu đối với các trạm dừng nghỉ được quy hoạch theo các tuyến đường cao tốc.</w:t>
                  </w:r>
                </w:p>
                <w:p w14:paraId="5DC31716" w14:textId="77777777" w:rsidR="00D91B4D" w:rsidRPr="00F41D20" w:rsidRDefault="00D91B4D" w:rsidP="002305C3">
                  <w:pPr>
                    <w:widowControl w:val="0"/>
                    <w:spacing w:after="0" w:line="240" w:lineRule="auto"/>
                    <w:ind w:left="57" w:right="57"/>
                    <w:jc w:val="both"/>
                    <w:rPr>
                      <w:rFonts w:ascii="Times New Roman" w:hAnsi="Times New Roman" w:cs="Times New Roman"/>
                      <w:kern w:val="2"/>
                      <w:lang w:val="vi-VN"/>
                    </w:rPr>
                  </w:pPr>
                  <w:r w:rsidRPr="00F41D20">
                    <w:rPr>
                      <w:rFonts w:ascii="Times New Roman" w:hAnsi="Times New Roman" w:cs="Times New Roman"/>
                      <w:kern w:val="2"/>
                      <w:lang w:val="vi-VN"/>
                    </w:rPr>
                    <w:t xml:space="preserve">(2) Chỉ yêu cầu đối với các kho nằm độc lập, không bao gồm kho của các cơ sở sản </w:t>
                  </w:r>
                  <w:r w:rsidRPr="00F41D20">
                    <w:rPr>
                      <w:rFonts w:ascii="Times New Roman" w:hAnsi="Times New Roman" w:cs="Times New Roman"/>
                      <w:kern w:val="2"/>
                      <w:lang w:val="vi-VN"/>
                    </w:rPr>
                    <w:lastRenderedPageBreak/>
                    <w:t>xuất, dân dụng.</w:t>
                  </w:r>
                </w:p>
                <w:p w14:paraId="2059A121" w14:textId="77777777" w:rsidR="00D91B4D" w:rsidRPr="00F41D20" w:rsidRDefault="00D91B4D" w:rsidP="002305C3">
                  <w:pPr>
                    <w:widowControl w:val="0"/>
                    <w:spacing w:after="0" w:line="240" w:lineRule="auto"/>
                    <w:ind w:left="57" w:right="57"/>
                    <w:jc w:val="both"/>
                    <w:rPr>
                      <w:rFonts w:ascii="Times New Roman" w:hAnsi="Times New Roman" w:cs="Times New Roman"/>
                      <w:kern w:val="2"/>
                      <w:lang w:val="vi-VN"/>
                    </w:rPr>
                  </w:pPr>
                  <w:r w:rsidRPr="00F41D20">
                    <w:rPr>
                      <w:rFonts w:ascii="Times New Roman" w:hAnsi="Times New Roman" w:cs="Times New Roman"/>
                      <w:kern w:val="2"/>
                      <w:lang w:val="vi-VN"/>
                    </w:rPr>
                    <w:t>(3) Không yêu cầu đối với các nhà, công trình nằm trong các khu công nghiệp, cụm công nghiệp.</w:t>
                  </w:r>
                </w:p>
              </w:tc>
            </w:tr>
            <w:bookmarkEnd w:id="11"/>
          </w:tbl>
          <w:p w14:paraId="66FED5D3" w14:textId="4CEBCB52" w:rsidR="00513320" w:rsidRPr="00F41D20" w:rsidRDefault="00513320" w:rsidP="002305C3">
            <w:pPr>
              <w:jc w:val="both"/>
              <w:rPr>
                <w:rFonts w:ascii="Times New Roman" w:eastAsia="Times New Roman" w:hAnsi="Times New Roman" w:cs="Times New Roman"/>
                <w:lang w:val="vi-VN"/>
              </w:rPr>
            </w:pPr>
          </w:p>
        </w:tc>
        <w:tc>
          <w:tcPr>
            <w:tcW w:w="1689" w:type="dxa"/>
          </w:tcPr>
          <w:p w14:paraId="7D274C8F" w14:textId="77777777" w:rsidR="00513320" w:rsidRPr="00F41D20" w:rsidRDefault="00513320" w:rsidP="006D216A">
            <w:pPr>
              <w:jc w:val="center"/>
              <w:rPr>
                <w:rFonts w:ascii="Times New Roman" w:hAnsi="Times New Roman" w:cs="Times New Roman"/>
                <w:lang w:val="vi-VN"/>
              </w:rPr>
            </w:pPr>
            <w:r w:rsidRPr="00F41D20">
              <w:rPr>
                <w:rFonts w:ascii="Times New Roman" w:hAnsi="Times New Roman" w:cs="Times New Roman"/>
                <w:lang w:val="vi-VN"/>
              </w:rPr>
              <w:lastRenderedPageBreak/>
              <w:t xml:space="preserve">Điều 2.3.1 </w:t>
            </w:r>
          </w:p>
          <w:p w14:paraId="67B10667" w14:textId="77777777" w:rsidR="00513320" w:rsidRPr="00F41D20" w:rsidRDefault="00513320" w:rsidP="006D216A">
            <w:pPr>
              <w:jc w:val="center"/>
              <w:rPr>
                <w:rFonts w:ascii="Times New Roman" w:hAnsi="Times New Roman" w:cs="Times New Roman"/>
                <w:lang w:val="vi-VN"/>
              </w:rPr>
            </w:pPr>
            <w:r w:rsidRPr="00F41D20">
              <w:rPr>
                <w:rFonts w:ascii="Times New Roman" w:hAnsi="Times New Roman" w:cs="Times New Roman"/>
                <w:lang w:val="vi-VN"/>
              </w:rPr>
              <w:t>Bảng C.1</w:t>
            </w:r>
          </w:p>
          <w:p w14:paraId="00A1461F" w14:textId="0D4F9262" w:rsidR="00513320" w:rsidRPr="00F41D20" w:rsidRDefault="00513320" w:rsidP="006D216A">
            <w:pPr>
              <w:jc w:val="center"/>
              <w:rPr>
                <w:rFonts w:ascii="Times New Roman" w:eastAsia="Times New Roman" w:hAnsi="Times New Roman" w:cs="Times New Roman"/>
                <w:lang w:val="vi-VN"/>
              </w:rPr>
            </w:pPr>
            <w:r w:rsidRPr="00F41D20">
              <w:rPr>
                <w:rFonts w:ascii="Times New Roman" w:hAnsi="Times New Roman" w:cs="Times New Roman"/>
                <w:lang w:val="vi-VN"/>
              </w:rPr>
              <w:t>QCVN 10:2025/BCA</w:t>
            </w:r>
          </w:p>
        </w:tc>
        <w:tc>
          <w:tcPr>
            <w:tcW w:w="646" w:type="dxa"/>
          </w:tcPr>
          <w:p w14:paraId="460BC8D6" w14:textId="77777777" w:rsidR="00513320" w:rsidRPr="00F41D20" w:rsidRDefault="00513320" w:rsidP="006D216A">
            <w:pPr>
              <w:jc w:val="center"/>
              <w:rPr>
                <w:rFonts w:ascii="Times New Roman" w:eastAsia="Times New Roman" w:hAnsi="Times New Roman" w:cs="Times New Roman"/>
                <w:lang w:val="vi-VN"/>
              </w:rPr>
            </w:pPr>
          </w:p>
        </w:tc>
      </w:tr>
      <w:tr w:rsidR="00F41D20" w:rsidRPr="00F41D20" w14:paraId="066CACC8" w14:textId="77777777" w:rsidTr="003C3865">
        <w:tc>
          <w:tcPr>
            <w:tcW w:w="905" w:type="dxa"/>
          </w:tcPr>
          <w:p w14:paraId="1B74D761" w14:textId="3F0B545D" w:rsidR="00513320" w:rsidRPr="00F41D20" w:rsidRDefault="002305C3" w:rsidP="006D216A">
            <w:pPr>
              <w:jc w:val="center"/>
              <w:rPr>
                <w:rFonts w:ascii="Times New Roman" w:eastAsia="Times New Roman" w:hAnsi="Times New Roman" w:cs="Times New Roman"/>
              </w:rPr>
            </w:pPr>
            <w:r w:rsidRPr="00F41D20">
              <w:rPr>
                <w:rFonts w:ascii="Times New Roman" w:eastAsia="Times New Roman" w:hAnsi="Times New Roman" w:cs="Times New Roman"/>
              </w:rPr>
              <w:t>-</w:t>
            </w:r>
          </w:p>
        </w:tc>
        <w:tc>
          <w:tcPr>
            <w:tcW w:w="1473" w:type="dxa"/>
          </w:tcPr>
          <w:p w14:paraId="6C777562" w14:textId="3B35894B" w:rsidR="00513320" w:rsidRPr="00F41D20" w:rsidRDefault="00513320" w:rsidP="002305C3">
            <w:pPr>
              <w:jc w:val="both"/>
              <w:rPr>
                <w:rFonts w:ascii="Times New Roman" w:eastAsia="Times New Roman" w:hAnsi="Times New Roman" w:cs="Times New Roman"/>
              </w:rPr>
            </w:pPr>
            <w:r w:rsidRPr="00F41D20">
              <w:rPr>
                <w:rFonts w:ascii="Times New Roman" w:hAnsi="Times New Roman" w:cs="Times New Roman"/>
              </w:rPr>
              <w:t>Lưu ý</w:t>
            </w:r>
          </w:p>
        </w:tc>
        <w:tc>
          <w:tcPr>
            <w:tcW w:w="3222" w:type="dxa"/>
          </w:tcPr>
          <w:p w14:paraId="3DDF25F1" w14:textId="0FE0C529" w:rsidR="00513320" w:rsidRPr="00F41D20" w:rsidRDefault="00513320" w:rsidP="002305C3">
            <w:pPr>
              <w:jc w:val="both"/>
              <w:rPr>
                <w:rFonts w:ascii="Times New Roman" w:eastAsia="Times New Roman" w:hAnsi="Times New Roman" w:cs="Times New Roman"/>
                <w:b/>
                <w:i/>
              </w:rPr>
            </w:pPr>
          </w:p>
        </w:tc>
        <w:tc>
          <w:tcPr>
            <w:tcW w:w="7954" w:type="dxa"/>
          </w:tcPr>
          <w:p w14:paraId="3CF8713D" w14:textId="77777777" w:rsidR="00513320" w:rsidRPr="00F41D20" w:rsidRDefault="00513320" w:rsidP="002305C3">
            <w:pPr>
              <w:jc w:val="both"/>
              <w:rPr>
                <w:rFonts w:ascii="Times New Roman" w:hAnsi="Times New Roman" w:cs="Times New Roman"/>
              </w:rPr>
            </w:pPr>
            <w:r w:rsidRPr="00F41D20">
              <w:rPr>
                <w:rFonts w:ascii="Times New Roman" w:hAnsi="Times New Roman" w:cs="Times New Roman"/>
              </w:rPr>
              <w:t>Cho phép không trang bị hệ thống cấp nước chữa cháy ngoài nhà khi nhà, công trình nằm trong bán kính 400 m tính từ trụ cấp nước chữa cháy hoặc từ bến lấy nước của các nguồn nước tự nhiên hoặc nhân tạo như ao, hồ, sông, bể nước và nguồn nước nhân tạo khác đến mọi điểm của nhà xét theo phương ngang và lưu lượng. trữ lượng nước chữa cháy bảo đảm theo quy định</w:t>
            </w:r>
          </w:p>
          <w:p w14:paraId="221D059B" w14:textId="77777777" w:rsidR="00513320" w:rsidRPr="00F41D20" w:rsidRDefault="00513320" w:rsidP="002305C3">
            <w:pPr>
              <w:jc w:val="both"/>
              <w:rPr>
                <w:rFonts w:ascii="Times New Roman" w:hAnsi="Times New Roman" w:cs="Times New Roman"/>
              </w:rPr>
            </w:pPr>
            <w:r w:rsidRPr="00F41D20">
              <w:rPr>
                <w:rFonts w:ascii="Times New Roman" w:hAnsi="Times New Roman" w:cs="Times New Roman"/>
              </w:rPr>
              <w:t>Chú thích 1: Yêu cầu đối với bến lấy nước được quy định tại H.1.5.4</w:t>
            </w:r>
          </w:p>
          <w:p w14:paraId="34BF5369" w14:textId="4E6CD9FC" w:rsidR="00513320" w:rsidRPr="00F41D20" w:rsidRDefault="00513320" w:rsidP="002305C3">
            <w:pPr>
              <w:jc w:val="both"/>
              <w:rPr>
                <w:rFonts w:ascii="Times New Roman" w:eastAsia="Times New Roman" w:hAnsi="Times New Roman" w:cs="Times New Roman"/>
              </w:rPr>
            </w:pPr>
            <w:r w:rsidRPr="00F41D20">
              <w:rPr>
                <w:rFonts w:ascii="Times New Roman" w:hAnsi="Times New Roman" w:cs="Times New Roman"/>
              </w:rPr>
              <w:t>Chú thích 2: Nguồn nước tự nhiên hoặc nhân tạo phải là nguồn nước công cộng hoặc trong nội bộ dự án, công trình</w:t>
            </w:r>
          </w:p>
        </w:tc>
        <w:tc>
          <w:tcPr>
            <w:tcW w:w="1689" w:type="dxa"/>
          </w:tcPr>
          <w:p w14:paraId="2AEFBA36" w14:textId="40F367BF" w:rsidR="00513320" w:rsidRPr="00F41D20" w:rsidRDefault="00513320" w:rsidP="006D216A">
            <w:pPr>
              <w:jc w:val="center"/>
              <w:rPr>
                <w:rFonts w:ascii="Times New Roman" w:eastAsia="Times New Roman" w:hAnsi="Times New Roman" w:cs="Times New Roman"/>
              </w:rPr>
            </w:pPr>
            <w:r w:rsidRPr="00F41D20">
              <w:rPr>
                <w:rFonts w:ascii="Times New Roman" w:hAnsi="Times New Roman" w:cs="Times New Roman"/>
              </w:rPr>
              <w:t>Điều 2.3.2 QCVN 10:2025/BCA</w:t>
            </w:r>
          </w:p>
        </w:tc>
        <w:tc>
          <w:tcPr>
            <w:tcW w:w="646" w:type="dxa"/>
          </w:tcPr>
          <w:p w14:paraId="49C78601" w14:textId="77777777" w:rsidR="00513320" w:rsidRPr="00F41D20" w:rsidRDefault="00513320" w:rsidP="006D216A">
            <w:pPr>
              <w:jc w:val="center"/>
              <w:rPr>
                <w:rFonts w:ascii="Times New Roman" w:eastAsia="Times New Roman" w:hAnsi="Times New Roman" w:cs="Times New Roman"/>
              </w:rPr>
            </w:pPr>
          </w:p>
        </w:tc>
      </w:tr>
      <w:tr w:rsidR="00F41D20" w:rsidRPr="00F41D20" w14:paraId="720080C2" w14:textId="77777777" w:rsidTr="003C3865">
        <w:tc>
          <w:tcPr>
            <w:tcW w:w="905" w:type="dxa"/>
          </w:tcPr>
          <w:p w14:paraId="122D3506" w14:textId="30B03F3D" w:rsidR="00513320" w:rsidRPr="00F41D20" w:rsidRDefault="002305C3" w:rsidP="006D216A">
            <w:pPr>
              <w:jc w:val="center"/>
              <w:rPr>
                <w:rFonts w:ascii="Times New Roman" w:eastAsia="Times New Roman" w:hAnsi="Times New Roman" w:cs="Times New Roman"/>
              </w:rPr>
            </w:pPr>
            <w:r w:rsidRPr="00F41D20">
              <w:rPr>
                <w:rFonts w:ascii="Times New Roman" w:eastAsia="Times New Roman" w:hAnsi="Times New Roman" w:cs="Times New Roman"/>
              </w:rPr>
              <w:t>-</w:t>
            </w:r>
          </w:p>
        </w:tc>
        <w:tc>
          <w:tcPr>
            <w:tcW w:w="1473" w:type="dxa"/>
          </w:tcPr>
          <w:p w14:paraId="6B57DBC7" w14:textId="639052BD" w:rsidR="00513320" w:rsidRPr="00F41D20" w:rsidRDefault="00513320" w:rsidP="002305C3">
            <w:pPr>
              <w:jc w:val="both"/>
              <w:rPr>
                <w:rFonts w:ascii="Times New Roman" w:eastAsia="Times New Roman" w:hAnsi="Times New Roman" w:cs="Times New Roman"/>
              </w:rPr>
            </w:pPr>
            <w:r w:rsidRPr="00F41D20">
              <w:rPr>
                <w:rFonts w:ascii="Times New Roman" w:hAnsi="Times New Roman" w:cs="Times New Roman"/>
                <w:bCs/>
              </w:rPr>
              <w:t>Các</w:t>
            </w:r>
            <w:r w:rsidRPr="00F41D20">
              <w:rPr>
                <w:rFonts w:ascii="Times New Roman" w:hAnsi="Times New Roman" w:cs="Times New Roman"/>
                <w:bCs/>
                <w:lang w:val="vi-VN"/>
              </w:rPr>
              <w:t xml:space="preserve"> yêu cầu kỹ thuật</w:t>
            </w:r>
          </w:p>
        </w:tc>
        <w:tc>
          <w:tcPr>
            <w:tcW w:w="3222" w:type="dxa"/>
          </w:tcPr>
          <w:p w14:paraId="24974EC4" w14:textId="32C31020" w:rsidR="00513320" w:rsidRPr="00F41D20" w:rsidRDefault="00513320" w:rsidP="002305C3">
            <w:pPr>
              <w:jc w:val="both"/>
              <w:rPr>
                <w:rFonts w:ascii="Times New Roman" w:eastAsia="Times New Roman" w:hAnsi="Times New Roman" w:cs="Times New Roman"/>
                <w:b/>
                <w:i/>
              </w:rPr>
            </w:pPr>
            <w:r w:rsidRPr="00F41D20">
              <w:rPr>
                <w:rFonts w:ascii="Times New Roman" w:hAnsi="Times New Roman" w:cs="Times New Roman"/>
              </w:rPr>
              <w:t>Thực hiện theo bảng đối chiếu số B4</w:t>
            </w:r>
          </w:p>
        </w:tc>
        <w:tc>
          <w:tcPr>
            <w:tcW w:w="7954" w:type="dxa"/>
          </w:tcPr>
          <w:p w14:paraId="5BAB53CB" w14:textId="65F3F0C0" w:rsidR="00513320" w:rsidRPr="00F41D20" w:rsidRDefault="00513320" w:rsidP="002305C3">
            <w:pPr>
              <w:jc w:val="both"/>
              <w:rPr>
                <w:rFonts w:ascii="Times New Roman" w:eastAsia="Times New Roman" w:hAnsi="Times New Roman" w:cs="Times New Roman"/>
              </w:rPr>
            </w:pPr>
          </w:p>
        </w:tc>
        <w:tc>
          <w:tcPr>
            <w:tcW w:w="1689" w:type="dxa"/>
          </w:tcPr>
          <w:p w14:paraId="2EF059F1" w14:textId="77777777" w:rsidR="00513320" w:rsidRPr="00F41D20" w:rsidRDefault="00513320" w:rsidP="006D216A">
            <w:pPr>
              <w:jc w:val="center"/>
              <w:rPr>
                <w:rFonts w:ascii="Times New Roman" w:eastAsia="Times New Roman" w:hAnsi="Times New Roman" w:cs="Times New Roman"/>
              </w:rPr>
            </w:pPr>
          </w:p>
        </w:tc>
        <w:tc>
          <w:tcPr>
            <w:tcW w:w="646" w:type="dxa"/>
          </w:tcPr>
          <w:p w14:paraId="55B73F34" w14:textId="77777777" w:rsidR="00513320" w:rsidRPr="00F41D20" w:rsidRDefault="00513320" w:rsidP="006D216A">
            <w:pPr>
              <w:jc w:val="center"/>
              <w:rPr>
                <w:rFonts w:ascii="Times New Roman" w:eastAsia="Times New Roman" w:hAnsi="Times New Roman" w:cs="Times New Roman"/>
              </w:rPr>
            </w:pPr>
          </w:p>
        </w:tc>
      </w:tr>
      <w:tr w:rsidR="00F41D20" w:rsidRPr="00F41D20" w14:paraId="321275CE" w14:textId="77777777" w:rsidTr="003C3865">
        <w:tc>
          <w:tcPr>
            <w:tcW w:w="905" w:type="dxa"/>
          </w:tcPr>
          <w:p w14:paraId="18588EA3" w14:textId="1B3DAB84" w:rsidR="00513320" w:rsidRPr="00F41D20" w:rsidRDefault="00513320" w:rsidP="006D216A">
            <w:pPr>
              <w:jc w:val="center"/>
              <w:rPr>
                <w:rFonts w:ascii="Times New Roman" w:eastAsia="Times New Roman" w:hAnsi="Times New Roman" w:cs="Times New Roman"/>
              </w:rPr>
            </w:pPr>
            <w:r w:rsidRPr="00F41D20">
              <w:rPr>
                <w:rFonts w:ascii="Times New Roman" w:hAnsi="Times New Roman" w:cs="Times New Roman"/>
              </w:rPr>
              <w:t>3.</w:t>
            </w:r>
            <w:r w:rsidR="00F41D20">
              <w:rPr>
                <w:rFonts w:ascii="Times New Roman" w:hAnsi="Times New Roman" w:cs="Times New Roman"/>
              </w:rPr>
              <w:t>2</w:t>
            </w:r>
            <w:r w:rsidRPr="00F41D20">
              <w:rPr>
                <w:rFonts w:ascii="Times New Roman" w:hAnsi="Times New Roman" w:cs="Times New Roman"/>
              </w:rPr>
              <w:t>.4</w:t>
            </w:r>
          </w:p>
        </w:tc>
        <w:tc>
          <w:tcPr>
            <w:tcW w:w="1473" w:type="dxa"/>
          </w:tcPr>
          <w:p w14:paraId="1864B5F2" w14:textId="6D8CD3C7" w:rsidR="00513320" w:rsidRPr="00F41D20" w:rsidRDefault="00513320" w:rsidP="002305C3">
            <w:pPr>
              <w:jc w:val="both"/>
              <w:rPr>
                <w:rFonts w:ascii="Times New Roman" w:eastAsia="Times New Roman" w:hAnsi="Times New Roman" w:cs="Times New Roman"/>
              </w:rPr>
            </w:pPr>
            <w:r w:rsidRPr="00F41D20">
              <w:rPr>
                <w:rFonts w:ascii="Times New Roman" w:hAnsi="Times New Roman" w:cs="Times New Roman"/>
              </w:rPr>
              <w:t>Trạm bơm cấp nước chữa cháy và bể nước chữa cháy</w:t>
            </w:r>
          </w:p>
        </w:tc>
        <w:tc>
          <w:tcPr>
            <w:tcW w:w="3222" w:type="dxa"/>
          </w:tcPr>
          <w:p w14:paraId="6AA4B743" w14:textId="4EA572AD" w:rsidR="00513320" w:rsidRPr="00F41D20" w:rsidRDefault="00513320" w:rsidP="002305C3">
            <w:pPr>
              <w:jc w:val="both"/>
              <w:rPr>
                <w:rFonts w:ascii="Times New Roman" w:eastAsia="Times New Roman" w:hAnsi="Times New Roman" w:cs="Times New Roman"/>
              </w:rPr>
            </w:pPr>
          </w:p>
        </w:tc>
        <w:tc>
          <w:tcPr>
            <w:tcW w:w="7954" w:type="dxa"/>
          </w:tcPr>
          <w:p w14:paraId="4C1787F0" w14:textId="77777777" w:rsidR="00513320" w:rsidRPr="00F41D20" w:rsidRDefault="00513320" w:rsidP="002305C3">
            <w:pPr>
              <w:jc w:val="both"/>
              <w:rPr>
                <w:rFonts w:ascii="Times New Roman" w:eastAsia="Times New Roman" w:hAnsi="Times New Roman" w:cs="Times New Roman"/>
              </w:rPr>
            </w:pPr>
          </w:p>
        </w:tc>
        <w:tc>
          <w:tcPr>
            <w:tcW w:w="1689" w:type="dxa"/>
          </w:tcPr>
          <w:p w14:paraId="3DC6F308" w14:textId="77777777" w:rsidR="00513320" w:rsidRPr="00F41D20" w:rsidRDefault="00513320" w:rsidP="006D216A">
            <w:pPr>
              <w:jc w:val="center"/>
              <w:rPr>
                <w:rFonts w:ascii="Times New Roman" w:eastAsia="Times New Roman" w:hAnsi="Times New Roman" w:cs="Times New Roman"/>
              </w:rPr>
            </w:pPr>
          </w:p>
        </w:tc>
        <w:tc>
          <w:tcPr>
            <w:tcW w:w="646" w:type="dxa"/>
          </w:tcPr>
          <w:p w14:paraId="14664284" w14:textId="77777777" w:rsidR="00513320" w:rsidRPr="00F41D20" w:rsidRDefault="00513320" w:rsidP="006D216A">
            <w:pPr>
              <w:jc w:val="center"/>
              <w:rPr>
                <w:rFonts w:ascii="Times New Roman" w:eastAsia="Times New Roman" w:hAnsi="Times New Roman" w:cs="Times New Roman"/>
              </w:rPr>
            </w:pPr>
          </w:p>
        </w:tc>
      </w:tr>
      <w:tr w:rsidR="00F41D20" w:rsidRPr="00F41D20" w14:paraId="62D6F268" w14:textId="77777777" w:rsidTr="003C3865">
        <w:tc>
          <w:tcPr>
            <w:tcW w:w="905" w:type="dxa"/>
          </w:tcPr>
          <w:p w14:paraId="093E2DFD" w14:textId="7476DDA0" w:rsidR="00513320" w:rsidRPr="00F41D20" w:rsidRDefault="002305C3" w:rsidP="006D216A">
            <w:pPr>
              <w:jc w:val="center"/>
              <w:rPr>
                <w:rFonts w:ascii="Times New Roman" w:eastAsia="Times New Roman" w:hAnsi="Times New Roman" w:cs="Times New Roman"/>
              </w:rPr>
            </w:pPr>
            <w:r w:rsidRPr="00F41D20">
              <w:rPr>
                <w:rFonts w:ascii="Times New Roman" w:eastAsia="Times New Roman" w:hAnsi="Times New Roman" w:cs="Times New Roman"/>
              </w:rPr>
              <w:t>-</w:t>
            </w:r>
          </w:p>
        </w:tc>
        <w:tc>
          <w:tcPr>
            <w:tcW w:w="1473" w:type="dxa"/>
          </w:tcPr>
          <w:p w14:paraId="317707B2" w14:textId="11E050A2" w:rsidR="00513320" w:rsidRPr="00F41D20" w:rsidRDefault="00513320" w:rsidP="002305C3">
            <w:pPr>
              <w:jc w:val="both"/>
              <w:rPr>
                <w:rFonts w:ascii="Times New Roman" w:eastAsia="Times New Roman" w:hAnsi="Times New Roman" w:cs="Times New Roman"/>
              </w:rPr>
            </w:pPr>
            <w:r w:rsidRPr="00F41D20">
              <w:rPr>
                <w:rFonts w:ascii="Times New Roman" w:hAnsi="Times New Roman" w:cs="Times New Roman"/>
                <w:bCs/>
              </w:rPr>
              <w:t>Các</w:t>
            </w:r>
            <w:r w:rsidRPr="00F41D20">
              <w:rPr>
                <w:rFonts w:ascii="Times New Roman" w:hAnsi="Times New Roman" w:cs="Times New Roman"/>
                <w:bCs/>
                <w:lang w:val="vi-VN"/>
              </w:rPr>
              <w:t xml:space="preserve"> yêu cầu kỹ thuật</w:t>
            </w:r>
          </w:p>
        </w:tc>
        <w:tc>
          <w:tcPr>
            <w:tcW w:w="3222" w:type="dxa"/>
          </w:tcPr>
          <w:p w14:paraId="3E6F07C3" w14:textId="48BEEB18" w:rsidR="00513320" w:rsidRPr="00F41D20" w:rsidRDefault="00513320" w:rsidP="002305C3">
            <w:pPr>
              <w:jc w:val="both"/>
              <w:rPr>
                <w:rFonts w:ascii="Times New Roman" w:eastAsia="Times New Roman" w:hAnsi="Times New Roman" w:cs="Times New Roman"/>
              </w:rPr>
            </w:pPr>
            <w:r w:rsidRPr="00F41D20">
              <w:rPr>
                <w:rFonts w:ascii="Times New Roman" w:hAnsi="Times New Roman" w:cs="Times New Roman"/>
              </w:rPr>
              <w:t>Thực hiện theo bảng đối chiếu số B3</w:t>
            </w:r>
          </w:p>
        </w:tc>
        <w:tc>
          <w:tcPr>
            <w:tcW w:w="7954" w:type="dxa"/>
          </w:tcPr>
          <w:p w14:paraId="2097A0C3" w14:textId="4511055E" w:rsidR="00513320" w:rsidRPr="00F41D20" w:rsidRDefault="00513320" w:rsidP="002305C3">
            <w:pPr>
              <w:jc w:val="both"/>
              <w:rPr>
                <w:rFonts w:ascii="Times New Roman" w:eastAsia="Times New Roman" w:hAnsi="Times New Roman" w:cs="Times New Roman"/>
              </w:rPr>
            </w:pPr>
          </w:p>
        </w:tc>
        <w:tc>
          <w:tcPr>
            <w:tcW w:w="1689" w:type="dxa"/>
          </w:tcPr>
          <w:p w14:paraId="18D0C915" w14:textId="3907AFFB" w:rsidR="00513320" w:rsidRPr="00F41D20" w:rsidRDefault="00513320" w:rsidP="006D216A">
            <w:pPr>
              <w:jc w:val="center"/>
              <w:rPr>
                <w:rFonts w:ascii="Times New Roman" w:eastAsia="Times New Roman" w:hAnsi="Times New Roman" w:cs="Times New Roman"/>
              </w:rPr>
            </w:pPr>
          </w:p>
        </w:tc>
        <w:tc>
          <w:tcPr>
            <w:tcW w:w="646" w:type="dxa"/>
          </w:tcPr>
          <w:p w14:paraId="1CBEE7FF" w14:textId="77777777" w:rsidR="00513320" w:rsidRPr="00F41D20" w:rsidRDefault="00513320" w:rsidP="006D216A">
            <w:pPr>
              <w:jc w:val="center"/>
              <w:rPr>
                <w:rFonts w:ascii="Times New Roman" w:eastAsia="Times New Roman" w:hAnsi="Times New Roman" w:cs="Times New Roman"/>
              </w:rPr>
            </w:pPr>
          </w:p>
        </w:tc>
      </w:tr>
      <w:tr w:rsidR="00F41D20" w:rsidRPr="00F41D20" w14:paraId="3D677681" w14:textId="77777777" w:rsidTr="003C3865">
        <w:tc>
          <w:tcPr>
            <w:tcW w:w="905" w:type="dxa"/>
          </w:tcPr>
          <w:p w14:paraId="3A97C6D1" w14:textId="4A93A014" w:rsidR="00513320" w:rsidRPr="00F41D20" w:rsidRDefault="00513320" w:rsidP="006D216A">
            <w:pPr>
              <w:jc w:val="center"/>
              <w:rPr>
                <w:rFonts w:ascii="Times New Roman" w:eastAsia="Times New Roman" w:hAnsi="Times New Roman" w:cs="Times New Roman"/>
              </w:rPr>
            </w:pPr>
            <w:r w:rsidRPr="00F41D20">
              <w:rPr>
                <w:rFonts w:ascii="Times New Roman" w:hAnsi="Times New Roman" w:cs="Times New Roman"/>
                <w:b/>
                <w:bCs/>
              </w:rPr>
              <w:t>3.</w:t>
            </w:r>
            <w:r w:rsidR="00F41D20">
              <w:rPr>
                <w:rFonts w:ascii="Times New Roman" w:hAnsi="Times New Roman" w:cs="Times New Roman"/>
                <w:b/>
                <w:bCs/>
              </w:rPr>
              <w:t>3</w:t>
            </w:r>
          </w:p>
        </w:tc>
        <w:tc>
          <w:tcPr>
            <w:tcW w:w="1473" w:type="dxa"/>
          </w:tcPr>
          <w:p w14:paraId="6BB306BB" w14:textId="34A1606D" w:rsidR="00513320" w:rsidRPr="00F41D20" w:rsidRDefault="00513320" w:rsidP="002305C3">
            <w:pPr>
              <w:jc w:val="both"/>
              <w:rPr>
                <w:rFonts w:ascii="Times New Roman" w:eastAsia="Times New Roman" w:hAnsi="Times New Roman" w:cs="Times New Roman"/>
              </w:rPr>
            </w:pPr>
            <w:r w:rsidRPr="00F41D20">
              <w:rPr>
                <w:rFonts w:ascii="Times New Roman" w:hAnsi="Times New Roman" w:cs="Times New Roman"/>
                <w:b/>
                <w:bCs/>
              </w:rPr>
              <w:t xml:space="preserve">Hệ thống chữa cháy bằng khí </w:t>
            </w:r>
          </w:p>
        </w:tc>
        <w:tc>
          <w:tcPr>
            <w:tcW w:w="3222" w:type="dxa"/>
          </w:tcPr>
          <w:p w14:paraId="4E1626B9" w14:textId="2DFD0972" w:rsidR="00513320" w:rsidRPr="00F41D20" w:rsidRDefault="00513320" w:rsidP="002305C3">
            <w:pPr>
              <w:jc w:val="both"/>
              <w:rPr>
                <w:rFonts w:ascii="Times New Roman" w:eastAsia="Times New Roman" w:hAnsi="Times New Roman" w:cs="Times New Roman"/>
              </w:rPr>
            </w:pPr>
            <w:r w:rsidRPr="00F41D20">
              <w:rPr>
                <w:rFonts w:ascii="Times New Roman" w:hAnsi="Times New Roman" w:cs="Times New Roman"/>
              </w:rPr>
              <w:t>Thực hiện theo bảng đối chiếu số B8-B11</w:t>
            </w:r>
          </w:p>
        </w:tc>
        <w:tc>
          <w:tcPr>
            <w:tcW w:w="7954" w:type="dxa"/>
          </w:tcPr>
          <w:p w14:paraId="4C63580A" w14:textId="5F6017B4" w:rsidR="00513320" w:rsidRPr="00F41D20" w:rsidRDefault="00513320" w:rsidP="002305C3">
            <w:pPr>
              <w:jc w:val="both"/>
              <w:rPr>
                <w:rFonts w:ascii="Times New Roman" w:eastAsia="Times New Roman" w:hAnsi="Times New Roman" w:cs="Times New Roman"/>
              </w:rPr>
            </w:pPr>
            <w:bookmarkStart w:id="12" w:name="_heading=h.35nkun2" w:colFirst="0" w:colLast="0"/>
            <w:bookmarkEnd w:id="12"/>
          </w:p>
        </w:tc>
        <w:tc>
          <w:tcPr>
            <w:tcW w:w="1689" w:type="dxa"/>
          </w:tcPr>
          <w:p w14:paraId="081CAA19" w14:textId="047A4490" w:rsidR="00513320" w:rsidRPr="00F41D20" w:rsidRDefault="00513320" w:rsidP="006D216A">
            <w:pPr>
              <w:jc w:val="center"/>
              <w:rPr>
                <w:rFonts w:ascii="Times New Roman" w:eastAsia="Times New Roman" w:hAnsi="Times New Roman" w:cs="Times New Roman"/>
              </w:rPr>
            </w:pPr>
          </w:p>
        </w:tc>
        <w:tc>
          <w:tcPr>
            <w:tcW w:w="646" w:type="dxa"/>
          </w:tcPr>
          <w:p w14:paraId="4EB6299E" w14:textId="77777777" w:rsidR="00513320" w:rsidRPr="00F41D20" w:rsidRDefault="00513320" w:rsidP="006D216A">
            <w:pPr>
              <w:jc w:val="center"/>
              <w:rPr>
                <w:rFonts w:ascii="Times New Roman" w:eastAsia="Times New Roman" w:hAnsi="Times New Roman" w:cs="Times New Roman"/>
              </w:rPr>
            </w:pPr>
          </w:p>
        </w:tc>
      </w:tr>
      <w:tr w:rsidR="00F41D20" w:rsidRPr="00F41D20" w14:paraId="4E4960FE" w14:textId="77777777" w:rsidTr="003C3865">
        <w:tc>
          <w:tcPr>
            <w:tcW w:w="905" w:type="dxa"/>
          </w:tcPr>
          <w:p w14:paraId="0A528F15" w14:textId="61A4F891" w:rsidR="00513320" w:rsidRPr="00F41D20" w:rsidRDefault="00513320" w:rsidP="006D216A">
            <w:pPr>
              <w:jc w:val="center"/>
              <w:rPr>
                <w:rFonts w:ascii="Times New Roman" w:hAnsi="Times New Roman" w:cs="Times New Roman"/>
                <w:b/>
              </w:rPr>
            </w:pPr>
            <w:r w:rsidRPr="00F41D20">
              <w:rPr>
                <w:rFonts w:ascii="Times New Roman" w:hAnsi="Times New Roman" w:cs="Times New Roman"/>
                <w:b/>
              </w:rPr>
              <w:t>-</w:t>
            </w:r>
          </w:p>
        </w:tc>
        <w:tc>
          <w:tcPr>
            <w:tcW w:w="1473" w:type="dxa"/>
          </w:tcPr>
          <w:p w14:paraId="1C47C9B6" w14:textId="10E0AB9E" w:rsidR="00513320" w:rsidRPr="00F41D20" w:rsidRDefault="00513320" w:rsidP="002305C3">
            <w:pPr>
              <w:jc w:val="both"/>
              <w:rPr>
                <w:rFonts w:ascii="Times New Roman" w:hAnsi="Times New Roman" w:cs="Times New Roman"/>
              </w:rPr>
            </w:pPr>
            <w:r w:rsidRPr="00F41D20">
              <w:rPr>
                <w:rFonts w:ascii="Times New Roman" w:hAnsi="Times New Roman" w:cs="Times New Roman"/>
              </w:rPr>
              <w:t>Yêu cầu về khu vực chữa cháy</w:t>
            </w:r>
          </w:p>
        </w:tc>
        <w:tc>
          <w:tcPr>
            <w:tcW w:w="3222" w:type="dxa"/>
          </w:tcPr>
          <w:p w14:paraId="0911FD9F" w14:textId="77777777" w:rsidR="00513320" w:rsidRPr="00F41D20" w:rsidRDefault="00513320" w:rsidP="002305C3">
            <w:pPr>
              <w:jc w:val="both"/>
              <w:rPr>
                <w:rFonts w:ascii="Times New Roman" w:eastAsia="Times New Roman" w:hAnsi="Times New Roman" w:cs="Times New Roman"/>
              </w:rPr>
            </w:pPr>
          </w:p>
        </w:tc>
        <w:tc>
          <w:tcPr>
            <w:tcW w:w="7954" w:type="dxa"/>
          </w:tcPr>
          <w:p w14:paraId="14C87DD4" w14:textId="77777777" w:rsidR="00513320" w:rsidRPr="00F41D20" w:rsidRDefault="00513320" w:rsidP="002305C3">
            <w:pPr>
              <w:jc w:val="both"/>
              <w:rPr>
                <w:rFonts w:ascii="Times New Roman" w:hAnsi="Times New Roman" w:cs="Times New Roman"/>
              </w:rPr>
            </w:pPr>
            <w:r w:rsidRPr="00F41D20">
              <w:rPr>
                <w:rFonts w:ascii="Times New Roman" w:hAnsi="Times New Roman" w:cs="Times New Roman"/>
              </w:rPr>
              <w:t>- Cấu kiện bao che bảo vệ phải có đủ độ bền và tấm liền để chặn lại dòng phun chất chữa cháy. Phải có lỗ thủng để ngăn ngừa sự tăng hoặc giảm áp quá mức trong cấu kiện bao che.</w:t>
            </w:r>
          </w:p>
          <w:p w14:paraId="6A8FF7BE" w14:textId="77777777" w:rsidR="00513320" w:rsidRPr="00F41D20" w:rsidRDefault="00513320" w:rsidP="002305C3">
            <w:pPr>
              <w:jc w:val="both"/>
              <w:rPr>
                <w:rFonts w:ascii="Times New Roman" w:hAnsi="Times New Roman" w:cs="Times New Roman"/>
              </w:rPr>
            </w:pPr>
            <w:r w:rsidRPr="00F41D20">
              <w:rPr>
                <w:rFonts w:ascii="Times New Roman" w:hAnsi="Times New Roman" w:cs="Times New Roman"/>
              </w:rPr>
              <w:t>- Để ngăn ngừa tổn thất khí chữa cháy qua các khoảng hở đến các khu vực liền kề thì phải có các lỗ mở được đóng kín thường xuyên hoặc được trang bị các tấm chắn tự động. Khi không hạn chế được sự thất thoát của các khí chữa cháy thì khu vực được bảo vệ phải được tính toán mở rộng để bao gồm cả khu vực liền kề.</w:t>
            </w:r>
          </w:p>
          <w:p w14:paraId="123B8093" w14:textId="30202A09" w:rsidR="00513320" w:rsidRPr="00F41D20" w:rsidRDefault="00513320" w:rsidP="002305C3">
            <w:pPr>
              <w:jc w:val="both"/>
              <w:rPr>
                <w:rFonts w:ascii="Times New Roman" w:hAnsi="Times New Roman" w:cs="Times New Roman"/>
              </w:rPr>
            </w:pPr>
            <w:r w:rsidRPr="00F41D20">
              <w:rPr>
                <w:rFonts w:ascii="Times New Roman" w:hAnsi="Times New Roman" w:cs="Times New Roman"/>
              </w:rPr>
              <w:t>- Việc xây dựng các không gian bao kín phải được bảo vệ bằng các hệ thống chữa cháy thể tích cacbon dioxit phải thực hiện sao cho cacbon dioxit không thể thoát ngay được. Các tường và cửa ra vào phải có khả năng chịu được tác động của lửa trong một thời gian đủ để cho phép sự xả cacbon dioxit được duy trì ở nồng độ thiết kế trong thời gian duy trì.</w:t>
            </w:r>
          </w:p>
        </w:tc>
        <w:tc>
          <w:tcPr>
            <w:tcW w:w="1689" w:type="dxa"/>
          </w:tcPr>
          <w:p w14:paraId="5CF97854" w14:textId="77777777" w:rsidR="00513320" w:rsidRPr="00F41D20" w:rsidRDefault="00513320" w:rsidP="006D216A">
            <w:pPr>
              <w:jc w:val="center"/>
              <w:rPr>
                <w:rFonts w:ascii="Times New Roman" w:hAnsi="Times New Roman" w:cs="Times New Roman"/>
              </w:rPr>
            </w:pPr>
            <w:r w:rsidRPr="00F41D20">
              <w:rPr>
                <w:rFonts w:ascii="Times New Roman" w:hAnsi="Times New Roman" w:cs="Times New Roman"/>
              </w:rPr>
              <w:t>Điều 7.4.1 và Điều 7.4.2 TCVN 7161-1:2022</w:t>
            </w:r>
          </w:p>
          <w:p w14:paraId="698A1F48" w14:textId="77777777" w:rsidR="00513320" w:rsidRPr="00F41D20" w:rsidRDefault="00513320" w:rsidP="006D216A">
            <w:pPr>
              <w:jc w:val="both"/>
              <w:rPr>
                <w:rFonts w:ascii="Times New Roman" w:hAnsi="Times New Roman" w:cs="Times New Roman"/>
              </w:rPr>
            </w:pPr>
          </w:p>
          <w:p w14:paraId="72DEF527" w14:textId="77777777" w:rsidR="00513320" w:rsidRPr="00F41D20" w:rsidRDefault="00513320" w:rsidP="006D216A">
            <w:pPr>
              <w:jc w:val="both"/>
              <w:rPr>
                <w:rFonts w:ascii="Times New Roman" w:hAnsi="Times New Roman" w:cs="Times New Roman"/>
              </w:rPr>
            </w:pPr>
          </w:p>
          <w:p w14:paraId="6E6FDDDD" w14:textId="77777777" w:rsidR="00513320" w:rsidRPr="00F41D20" w:rsidRDefault="00513320" w:rsidP="006D216A">
            <w:pPr>
              <w:jc w:val="both"/>
              <w:rPr>
                <w:rFonts w:ascii="Times New Roman" w:hAnsi="Times New Roman" w:cs="Times New Roman"/>
              </w:rPr>
            </w:pPr>
          </w:p>
          <w:p w14:paraId="549F5B7F" w14:textId="77777777" w:rsidR="00513320" w:rsidRPr="00F41D20" w:rsidRDefault="00513320" w:rsidP="006D216A">
            <w:pPr>
              <w:jc w:val="both"/>
              <w:rPr>
                <w:rFonts w:ascii="Times New Roman" w:hAnsi="Times New Roman" w:cs="Times New Roman"/>
              </w:rPr>
            </w:pPr>
          </w:p>
          <w:p w14:paraId="00860CDA" w14:textId="77777777" w:rsidR="00513320" w:rsidRPr="00F41D20" w:rsidRDefault="00513320" w:rsidP="006D216A">
            <w:pPr>
              <w:jc w:val="both"/>
              <w:rPr>
                <w:rFonts w:ascii="Times New Roman" w:hAnsi="Times New Roman" w:cs="Times New Roman"/>
              </w:rPr>
            </w:pPr>
          </w:p>
          <w:p w14:paraId="0FC049A4" w14:textId="31A7C862" w:rsidR="00513320" w:rsidRPr="00F41D20" w:rsidRDefault="00513320" w:rsidP="006D216A">
            <w:pPr>
              <w:jc w:val="center"/>
              <w:rPr>
                <w:rFonts w:ascii="Times New Roman" w:hAnsi="Times New Roman" w:cs="Times New Roman"/>
              </w:rPr>
            </w:pPr>
            <w:r w:rsidRPr="00F41D20">
              <w:rPr>
                <w:rFonts w:ascii="Times New Roman" w:hAnsi="Times New Roman" w:cs="Times New Roman"/>
              </w:rPr>
              <w:t>Mục 7 TCVN 6101:1996</w:t>
            </w:r>
          </w:p>
        </w:tc>
        <w:tc>
          <w:tcPr>
            <w:tcW w:w="646" w:type="dxa"/>
          </w:tcPr>
          <w:p w14:paraId="5ED5E1EE" w14:textId="77777777" w:rsidR="00513320" w:rsidRPr="00F41D20" w:rsidRDefault="00513320" w:rsidP="006D216A">
            <w:pPr>
              <w:jc w:val="center"/>
              <w:rPr>
                <w:rFonts w:ascii="Times New Roman" w:eastAsia="Times New Roman" w:hAnsi="Times New Roman" w:cs="Times New Roman"/>
              </w:rPr>
            </w:pPr>
          </w:p>
        </w:tc>
      </w:tr>
      <w:tr w:rsidR="00F41D20" w:rsidRPr="00F41D20" w14:paraId="5191C7C4" w14:textId="77777777" w:rsidTr="003C3865">
        <w:tc>
          <w:tcPr>
            <w:tcW w:w="905" w:type="dxa"/>
          </w:tcPr>
          <w:p w14:paraId="57F48A00" w14:textId="0CBF327F" w:rsidR="00513320" w:rsidRPr="00F41D20" w:rsidRDefault="00513320" w:rsidP="006D216A">
            <w:pPr>
              <w:jc w:val="center"/>
              <w:rPr>
                <w:rFonts w:ascii="Times New Roman" w:hAnsi="Times New Roman" w:cs="Times New Roman"/>
                <w:b/>
              </w:rPr>
            </w:pPr>
          </w:p>
        </w:tc>
        <w:tc>
          <w:tcPr>
            <w:tcW w:w="1473" w:type="dxa"/>
          </w:tcPr>
          <w:p w14:paraId="5B5EFC10" w14:textId="1E00D76A" w:rsidR="00513320" w:rsidRPr="00F41D20" w:rsidRDefault="00513320" w:rsidP="002305C3">
            <w:pPr>
              <w:jc w:val="both"/>
              <w:rPr>
                <w:rFonts w:ascii="Times New Roman" w:hAnsi="Times New Roman" w:cs="Times New Roman"/>
              </w:rPr>
            </w:pPr>
          </w:p>
        </w:tc>
        <w:tc>
          <w:tcPr>
            <w:tcW w:w="3222" w:type="dxa"/>
          </w:tcPr>
          <w:p w14:paraId="65F8D863" w14:textId="77777777" w:rsidR="00513320" w:rsidRPr="00F41D20" w:rsidRDefault="00513320" w:rsidP="002305C3">
            <w:pPr>
              <w:jc w:val="both"/>
              <w:rPr>
                <w:rFonts w:ascii="Times New Roman" w:eastAsia="Times New Roman" w:hAnsi="Times New Roman" w:cs="Times New Roman"/>
              </w:rPr>
            </w:pPr>
          </w:p>
        </w:tc>
        <w:tc>
          <w:tcPr>
            <w:tcW w:w="7954" w:type="dxa"/>
          </w:tcPr>
          <w:p w14:paraId="1692415B" w14:textId="4E115BDD" w:rsidR="00513320" w:rsidRPr="00F41D20" w:rsidRDefault="00513320" w:rsidP="002305C3">
            <w:pPr>
              <w:jc w:val="both"/>
              <w:rPr>
                <w:rFonts w:ascii="Times New Roman" w:hAnsi="Times New Roman" w:cs="Times New Roman"/>
              </w:rPr>
            </w:pPr>
            <w:r w:rsidRPr="00F41D20">
              <w:rPr>
                <w:rFonts w:ascii="Times New Roman" w:hAnsi="Times New Roman" w:cs="Times New Roman"/>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bằng khí tại các khu vực không thường xuyên có người với diện tích không quá 100 m</w:t>
            </w:r>
            <w:r w:rsidRPr="00F41D20">
              <w:rPr>
                <w:rFonts w:ascii="Times New Roman" w:hAnsi="Times New Roman" w:cs="Times New Roman"/>
                <w:vertAlign w:val="superscript"/>
              </w:rPr>
              <w:t>2</w:t>
            </w:r>
            <w:r w:rsidRPr="00F41D20">
              <w:rPr>
                <w:rFonts w:ascii="Times New Roman" w:hAnsi="Times New Roman" w:cs="Times New Roman"/>
              </w:rPr>
              <w:t>. Nếu lắp đặt tại khu vực có diện tích trên 100 m</w:t>
            </w:r>
            <w:r w:rsidRPr="00F41D20">
              <w:rPr>
                <w:rFonts w:ascii="Times New Roman" w:hAnsi="Times New Roman" w:cs="Times New Roman"/>
                <w:vertAlign w:val="superscript"/>
              </w:rPr>
              <w:t>2</w:t>
            </w:r>
            <w:r w:rsidRPr="00F41D20">
              <w:rPr>
                <w:rFonts w:ascii="Times New Roman" w:hAnsi="Times New Roman" w:cs="Times New Roman"/>
              </w:rPr>
              <w:t xml:space="preserve"> thì phải phân chia thành các khu vực có diện tích không quá 100 m</w:t>
            </w:r>
            <w:r w:rsidRPr="00F41D20">
              <w:rPr>
                <w:rFonts w:ascii="Times New Roman" w:hAnsi="Times New Roman" w:cs="Times New Roman"/>
                <w:vertAlign w:val="superscript"/>
              </w:rPr>
              <w:t>2</w:t>
            </w:r>
            <w:r w:rsidRPr="00F41D20">
              <w:rPr>
                <w:rFonts w:ascii="Times New Roman" w:hAnsi="Times New Roman" w:cs="Times New Roman"/>
              </w:rPr>
              <w:t xml:space="preserve"> bằng tường ngăn cháy (có giới hạn chịu lửa không thấp hơn REI 45) hoặc vách ngăn cháy (có giới hạn chịu lửa không thấp hơn EI 45).</w:t>
            </w:r>
          </w:p>
        </w:tc>
        <w:tc>
          <w:tcPr>
            <w:tcW w:w="1689" w:type="dxa"/>
          </w:tcPr>
          <w:p w14:paraId="03E20F69" w14:textId="4D82827C" w:rsidR="00513320" w:rsidRPr="00F41D20" w:rsidRDefault="00513320" w:rsidP="007F2C52">
            <w:pPr>
              <w:jc w:val="center"/>
              <w:rPr>
                <w:rFonts w:ascii="Times New Roman" w:hAnsi="Times New Roman" w:cs="Times New Roman"/>
              </w:rPr>
            </w:pPr>
            <w:r w:rsidRPr="00F41D20">
              <w:rPr>
                <w:rFonts w:ascii="Times New Roman" w:hAnsi="Times New Roman" w:cs="Times New Roman"/>
              </w:rPr>
              <w:t>Điều 2.5.5 QCVN 10:2025/BXD</w:t>
            </w:r>
          </w:p>
        </w:tc>
        <w:tc>
          <w:tcPr>
            <w:tcW w:w="646" w:type="dxa"/>
          </w:tcPr>
          <w:p w14:paraId="1275F056" w14:textId="77777777" w:rsidR="00513320" w:rsidRPr="00F41D20" w:rsidRDefault="00513320" w:rsidP="006D216A">
            <w:pPr>
              <w:jc w:val="center"/>
              <w:rPr>
                <w:rFonts w:ascii="Times New Roman" w:eastAsia="Times New Roman" w:hAnsi="Times New Roman" w:cs="Times New Roman"/>
              </w:rPr>
            </w:pPr>
          </w:p>
        </w:tc>
      </w:tr>
      <w:tr w:rsidR="00F41D20" w:rsidRPr="00F41D20" w14:paraId="4956E507" w14:textId="77777777" w:rsidTr="003C3865">
        <w:tc>
          <w:tcPr>
            <w:tcW w:w="905" w:type="dxa"/>
          </w:tcPr>
          <w:p w14:paraId="046C2140" w14:textId="33C9A13A" w:rsidR="006D216A" w:rsidRPr="00F41D20" w:rsidRDefault="006D216A" w:rsidP="006D216A">
            <w:pPr>
              <w:jc w:val="center"/>
              <w:rPr>
                <w:rFonts w:ascii="Times New Roman" w:hAnsi="Times New Roman" w:cs="Times New Roman"/>
                <w:b/>
              </w:rPr>
            </w:pPr>
            <w:r w:rsidRPr="00F41D20">
              <w:rPr>
                <w:rFonts w:ascii="Times New Roman" w:hAnsi="Times New Roman" w:cs="Times New Roman"/>
                <w:b/>
              </w:rPr>
              <w:t>3.</w:t>
            </w:r>
            <w:r w:rsidR="00F41D20">
              <w:rPr>
                <w:rFonts w:ascii="Times New Roman" w:hAnsi="Times New Roman" w:cs="Times New Roman"/>
                <w:b/>
              </w:rPr>
              <w:t>4</w:t>
            </w:r>
          </w:p>
        </w:tc>
        <w:tc>
          <w:tcPr>
            <w:tcW w:w="1473" w:type="dxa"/>
          </w:tcPr>
          <w:p w14:paraId="4344597C" w14:textId="5F78F528" w:rsidR="006D216A" w:rsidRPr="00F41D20" w:rsidRDefault="006D216A" w:rsidP="002305C3">
            <w:pPr>
              <w:jc w:val="both"/>
              <w:rPr>
                <w:rFonts w:ascii="Times New Roman" w:hAnsi="Times New Roman" w:cs="Times New Roman"/>
              </w:rPr>
            </w:pPr>
            <w:r w:rsidRPr="00F41D20">
              <w:rPr>
                <w:rFonts w:ascii="Times New Roman" w:hAnsi="Times New Roman" w:cs="Times New Roman"/>
                <w:b/>
              </w:rPr>
              <w:t>Hệ thống chữa cháy bằng bọt</w:t>
            </w:r>
          </w:p>
        </w:tc>
        <w:tc>
          <w:tcPr>
            <w:tcW w:w="3222" w:type="dxa"/>
          </w:tcPr>
          <w:p w14:paraId="3029BD98" w14:textId="4E3B3C63" w:rsidR="006D216A" w:rsidRPr="00F41D20" w:rsidRDefault="006D216A" w:rsidP="002305C3">
            <w:pPr>
              <w:jc w:val="both"/>
              <w:rPr>
                <w:rFonts w:ascii="Times New Roman" w:eastAsia="Times New Roman" w:hAnsi="Times New Roman" w:cs="Times New Roman"/>
              </w:rPr>
            </w:pPr>
            <w:r w:rsidRPr="00F41D20">
              <w:rPr>
                <w:rFonts w:ascii="Times New Roman" w:hAnsi="Times New Roman" w:cs="Times New Roman"/>
              </w:rPr>
              <w:t>Thực hiện theo bảng đối chiếu số B6</w:t>
            </w:r>
            <w:r w:rsidRPr="00F41D20">
              <w:rPr>
                <w:rFonts w:ascii="Times New Roman" w:hAnsi="Times New Roman" w:cs="Times New Roman"/>
                <w:lang w:val="vi-VN"/>
              </w:rPr>
              <w:t>-B7</w:t>
            </w:r>
          </w:p>
        </w:tc>
        <w:tc>
          <w:tcPr>
            <w:tcW w:w="7954" w:type="dxa"/>
          </w:tcPr>
          <w:p w14:paraId="4C5B3800" w14:textId="1F3188E8" w:rsidR="006D216A" w:rsidRPr="00F41D20" w:rsidRDefault="006D216A" w:rsidP="002305C3">
            <w:pPr>
              <w:jc w:val="both"/>
              <w:rPr>
                <w:rFonts w:ascii="Times New Roman" w:hAnsi="Times New Roman" w:cs="Times New Roman"/>
              </w:rPr>
            </w:pPr>
            <w:r w:rsidRPr="00F41D20">
              <w:rPr>
                <w:rFonts w:ascii="Times New Roman" w:hAnsi="Times New Roman" w:cs="Times New Roman"/>
              </w:rPr>
              <w:t>Lưu ý: Đối với thiết bị chữa cháy bằng bọt, cần phải dự trữ (không tính lượng chất tạo bọt tính toán) chất tạo bọt 100%. Việc cung cấp chất tạo bọt dự phòng phải được thực hiện từ một thiết bị định lượng độc lập.</w:t>
            </w:r>
          </w:p>
        </w:tc>
        <w:tc>
          <w:tcPr>
            <w:tcW w:w="1689" w:type="dxa"/>
          </w:tcPr>
          <w:p w14:paraId="62803249" w14:textId="4A5DE3CE" w:rsidR="006D216A" w:rsidRPr="00F41D20" w:rsidRDefault="006D216A" w:rsidP="007F2C52">
            <w:pPr>
              <w:jc w:val="center"/>
              <w:rPr>
                <w:rFonts w:ascii="Times New Roman" w:hAnsi="Times New Roman" w:cs="Times New Roman"/>
              </w:rPr>
            </w:pPr>
            <w:r w:rsidRPr="00F41D20">
              <w:rPr>
                <w:rFonts w:ascii="Times New Roman" w:hAnsi="Times New Roman" w:cs="Times New Roman"/>
              </w:rPr>
              <w:t>Điều 5.7.19 TCVN 7336-2021</w:t>
            </w:r>
          </w:p>
        </w:tc>
        <w:tc>
          <w:tcPr>
            <w:tcW w:w="646" w:type="dxa"/>
          </w:tcPr>
          <w:p w14:paraId="6B161600" w14:textId="2E595667" w:rsidR="006D216A" w:rsidRPr="00F41D20" w:rsidRDefault="006D216A" w:rsidP="006D216A">
            <w:pPr>
              <w:jc w:val="center"/>
              <w:rPr>
                <w:rFonts w:ascii="Times New Roman" w:eastAsia="Times New Roman" w:hAnsi="Times New Roman" w:cs="Times New Roman"/>
              </w:rPr>
            </w:pPr>
          </w:p>
        </w:tc>
      </w:tr>
      <w:tr w:rsidR="00F41D20" w:rsidRPr="00F41D20" w14:paraId="7D793B19" w14:textId="77777777" w:rsidTr="003C3865">
        <w:tc>
          <w:tcPr>
            <w:tcW w:w="905" w:type="dxa"/>
          </w:tcPr>
          <w:p w14:paraId="752EFEB8" w14:textId="44447A03" w:rsidR="00513320" w:rsidRPr="00F41D20" w:rsidRDefault="00513320" w:rsidP="006D216A">
            <w:pPr>
              <w:jc w:val="center"/>
              <w:rPr>
                <w:rFonts w:ascii="Times New Roman" w:hAnsi="Times New Roman" w:cs="Times New Roman"/>
              </w:rPr>
            </w:pPr>
            <w:r w:rsidRPr="00F41D20">
              <w:rPr>
                <w:rFonts w:ascii="Times New Roman" w:hAnsi="Times New Roman" w:cs="Times New Roman"/>
                <w:b/>
              </w:rPr>
              <w:t>3.</w:t>
            </w:r>
            <w:r w:rsidR="00F41D20">
              <w:rPr>
                <w:rFonts w:ascii="Times New Roman" w:hAnsi="Times New Roman" w:cs="Times New Roman"/>
                <w:b/>
              </w:rPr>
              <w:t>5</w:t>
            </w:r>
          </w:p>
        </w:tc>
        <w:tc>
          <w:tcPr>
            <w:tcW w:w="1473" w:type="dxa"/>
          </w:tcPr>
          <w:p w14:paraId="26EED6F3" w14:textId="2EFC5DF6" w:rsidR="00513320" w:rsidRPr="00F41D20" w:rsidRDefault="00513320" w:rsidP="002305C3">
            <w:pPr>
              <w:jc w:val="both"/>
              <w:rPr>
                <w:rFonts w:ascii="Times New Roman" w:hAnsi="Times New Roman" w:cs="Times New Roman"/>
                <w:bCs/>
              </w:rPr>
            </w:pPr>
            <w:r w:rsidRPr="00F41D20">
              <w:rPr>
                <w:rFonts w:ascii="Times New Roman" w:hAnsi="Times New Roman" w:cs="Times New Roman"/>
                <w:b/>
              </w:rPr>
              <w:t>Hệ thống chữa cháy bằng bột</w:t>
            </w:r>
          </w:p>
        </w:tc>
        <w:tc>
          <w:tcPr>
            <w:tcW w:w="3222" w:type="dxa"/>
          </w:tcPr>
          <w:p w14:paraId="33B8F6BA" w14:textId="22AD80CF" w:rsidR="00513320" w:rsidRPr="00F41D20" w:rsidRDefault="00513320" w:rsidP="002305C3">
            <w:pPr>
              <w:jc w:val="both"/>
              <w:rPr>
                <w:rFonts w:ascii="Times New Roman" w:hAnsi="Times New Roman" w:cs="Times New Roman"/>
              </w:rPr>
            </w:pPr>
            <w:r w:rsidRPr="00F41D20">
              <w:rPr>
                <w:rFonts w:ascii="Times New Roman" w:hAnsi="Times New Roman" w:cs="Times New Roman"/>
              </w:rPr>
              <w:t>Thực hiện theo bảng đối chiếu số B16</w:t>
            </w:r>
          </w:p>
        </w:tc>
        <w:tc>
          <w:tcPr>
            <w:tcW w:w="7954" w:type="dxa"/>
          </w:tcPr>
          <w:p w14:paraId="59DE1E3A" w14:textId="77777777" w:rsidR="00513320" w:rsidRPr="00F41D20" w:rsidRDefault="00513320" w:rsidP="002305C3">
            <w:pPr>
              <w:jc w:val="both"/>
              <w:rPr>
                <w:rFonts w:ascii="Times New Roman" w:hAnsi="Times New Roman" w:cs="Times New Roman"/>
              </w:rPr>
            </w:pPr>
          </w:p>
        </w:tc>
        <w:tc>
          <w:tcPr>
            <w:tcW w:w="1689" w:type="dxa"/>
          </w:tcPr>
          <w:p w14:paraId="393A7D0C" w14:textId="77777777" w:rsidR="00513320" w:rsidRPr="00F41D20" w:rsidRDefault="00513320" w:rsidP="006D216A">
            <w:pPr>
              <w:rPr>
                <w:rFonts w:ascii="Times New Roman" w:hAnsi="Times New Roman" w:cs="Times New Roman"/>
                <w:bCs/>
              </w:rPr>
            </w:pPr>
          </w:p>
        </w:tc>
        <w:tc>
          <w:tcPr>
            <w:tcW w:w="646" w:type="dxa"/>
          </w:tcPr>
          <w:p w14:paraId="13DC175E" w14:textId="77777777" w:rsidR="00513320" w:rsidRPr="00F41D20" w:rsidRDefault="00513320" w:rsidP="006D216A">
            <w:pPr>
              <w:jc w:val="center"/>
              <w:rPr>
                <w:rFonts w:ascii="Times New Roman" w:hAnsi="Times New Roman" w:cs="Times New Roman"/>
              </w:rPr>
            </w:pPr>
          </w:p>
        </w:tc>
      </w:tr>
      <w:tr w:rsidR="00F41D20" w:rsidRPr="00F41D20" w14:paraId="4E6A045D" w14:textId="77777777" w:rsidTr="003C3865">
        <w:tc>
          <w:tcPr>
            <w:tcW w:w="905" w:type="dxa"/>
          </w:tcPr>
          <w:p w14:paraId="2D8B7E6E" w14:textId="4A73A69D" w:rsidR="00513320" w:rsidRPr="00F41D20" w:rsidRDefault="00513320" w:rsidP="006D216A">
            <w:pPr>
              <w:jc w:val="center"/>
              <w:rPr>
                <w:rFonts w:ascii="Times New Roman" w:hAnsi="Times New Roman" w:cs="Times New Roman"/>
              </w:rPr>
            </w:pPr>
            <w:r w:rsidRPr="00F41D20">
              <w:rPr>
                <w:rFonts w:ascii="Times New Roman" w:hAnsi="Times New Roman" w:cs="Times New Roman"/>
                <w:b/>
              </w:rPr>
              <w:t>4</w:t>
            </w:r>
          </w:p>
        </w:tc>
        <w:tc>
          <w:tcPr>
            <w:tcW w:w="1473" w:type="dxa"/>
          </w:tcPr>
          <w:p w14:paraId="5B7E0685" w14:textId="0CB8E7CB" w:rsidR="00513320" w:rsidRPr="00F41D20" w:rsidRDefault="00513320" w:rsidP="002305C3">
            <w:pPr>
              <w:jc w:val="both"/>
              <w:rPr>
                <w:rFonts w:ascii="Times New Roman" w:hAnsi="Times New Roman" w:cs="Times New Roman"/>
                <w:bCs/>
              </w:rPr>
            </w:pPr>
            <w:r w:rsidRPr="00F41D20">
              <w:rPr>
                <w:rFonts w:ascii="Times New Roman" w:hAnsi="Times New Roman" w:cs="Times New Roman"/>
                <w:b/>
              </w:rPr>
              <w:t>Hệ thống đèn chiếu sáng sự cố và chỉ dẫn thoát nạn và hệ thống loa thông báo và hướng dẫn thoát nạn</w:t>
            </w:r>
          </w:p>
        </w:tc>
        <w:tc>
          <w:tcPr>
            <w:tcW w:w="3222" w:type="dxa"/>
          </w:tcPr>
          <w:p w14:paraId="0CCCFDE0" w14:textId="77777777" w:rsidR="00513320" w:rsidRPr="00F41D20" w:rsidRDefault="00513320" w:rsidP="002305C3">
            <w:pPr>
              <w:jc w:val="both"/>
              <w:rPr>
                <w:rFonts w:ascii="Times New Roman" w:hAnsi="Times New Roman" w:cs="Times New Roman"/>
              </w:rPr>
            </w:pPr>
          </w:p>
        </w:tc>
        <w:tc>
          <w:tcPr>
            <w:tcW w:w="7954" w:type="dxa"/>
          </w:tcPr>
          <w:p w14:paraId="2F3440E2" w14:textId="77777777" w:rsidR="00513320" w:rsidRPr="00F41D20" w:rsidRDefault="00513320" w:rsidP="002305C3">
            <w:pPr>
              <w:jc w:val="both"/>
              <w:rPr>
                <w:rFonts w:ascii="Times New Roman" w:hAnsi="Times New Roman" w:cs="Times New Roman"/>
              </w:rPr>
            </w:pPr>
          </w:p>
        </w:tc>
        <w:tc>
          <w:tcPr>
            <w:tcW w:w="1689" w:type="dxa"/>
          </w:tcPr>
          <w:p w14:paraId="02A9F506" w14:textId="77777777" w:rsidR="00513320" w:rsidRPr="00F41D20" w:rsidRDefault="00513320" w:rsidP="006D216A">
            <w:pPr>
              <w:rPr>
                <w:rFonts w:ascii="Times New Roman" w:hAnsi="Times New Roman" w:cs="Times New Roman"/>
                <w:bCs/>
              </w:rPr>
            </w:pPr>
          </w:p>
        </w:tc>
        <w:tc>
          <w:tcPr>
            <w:tcW w:w="646" w:type="dxa"/>
          </w:tcPr>
          <w:p w14:paraId="4D298F44" w14:textId="77777777" w:rsidR="00513320" w:rsidRPr="00F41D20" w:rsidRDefault="00513320" w:rsidP="006D216A">
            <w:pPr>
              <w:jc w:val="center"/>
              <w:rPr>
                <w:rFonts w:ascii="Times New Roman" w:hAnsi="Times New Roman" w:cs="Times New Roman"/>
              </w:rPr>
            </w:pPr>
          </w:p>
        </w:tc>
      </w:tr>
      <w:tr w:rsidR="00F41D20" w:rsidRPr="00F41D20" w14:paraId="2205DDC3" w14:textId="77777777" w:rsidTr="003C3865">
        <w:tc>
          <w:tcPr>
            <w:tcW w:w="905" w:type="dxa"/>
          </w:tcPr>
          <w:p w14:paraId="6F137BCE" w14:textId="3A6AEEDC" w:rsidR="00513320" w:rsidRPr="00F41D20" w:rsidRDefault="00513320" w:rsidP="006D216A">
            <w:pPr>
              <w:jc w:val="center"/>
              <w:rPr>
                <w:rFonts w:ascii="Times New Roman" w:hAnsi="Times New Roman" w:cs="Times New Roman"/>
              </w:rPr>
            </w:pPr>
            <w:r w:rsidRPr="00F41D20">
              <w:rPr>
                <w:rFonts w:ascii="Times New Roman" w:hAnsi="Times New Roman" w:cs="Times New Roman"/>
                <w:b/>
                <w:bCs/>
              </w:rPr>
              <w:t>4.1</w:t>
            </w:r>
          </w:p>
        </w:tc>
        <w:tc>
          <w:tcPr>
            <w:tcW w:w="1473" w:type="dxa"/>
          </w:tcPr>
          <w:p w14:paraId="59818F89" w14:textId="2A0F8F0C" w:rsidR="00513320" w:rsidRPr="00F41D20" w:rsidRDefault="00513320" w:rsidP="002305C3">
            <w:pPr>
              <w:jc w:val="both"/>
              <w:rPr>
                <w:rFonts w:ascii="Times New Roman" w:hAnsi="Times New Roman" w:cs="Times New Roman"/>
                <w:bCs/>
              </w:rPr>
            </w:pPr>
            <w:r w:rsidRPr="00F41D20">
              <w:rPr>
                <w:rFonts w:ascii="Times New Roman" w:hAnsi="Times New Roman" w:cs="Times New Roman"/>
                <w:b/>
                <w:bCs/>
              </w:rPr>
              <w:t>Hệ thống đèn chiếu sáng sự cố và chỉ dẫn thoát nạn</w:t>
            </w:r>
          </w:p>
        </w:tc>
        <w:tc>
          <w:tcPr>
            <w:tcW w:w="3222" w:type="dxa"/>
          </w:tcPr>
          <w:p w14:paraId="5A6C64CB" w14:textId="77777777" w:rsidR="00513320" w:rsidRPr="00F41D20" w:rsidRDefault="00513320" w:rsidP="002305C3">
            <w:pPr>
              <w:jc w:val="both"/>
              <w:rPr>
                <w:rFonts w:ascii="Times New Roman" w:hAnsi="Times New Roman" w:cs="Times New Roman"/>
              </w:rPr>
            </w:pPr>
          </w:p>
        </w:tc>
        <w:tc>
          <w:tcPr>
            <w:tcW w:w="7954" w:type="dxa"/>
          </w:tcPr>
          <w:p w14:paraId="0B639A6A" w14:textId="31EF8A83" w:rsidR="00513320" w:rsidRPr="00F41D20" w:rsidRDefault="00513320" w:rsidP="002305C3">
            <w:pPr>
              <w:jc w:val="both"/>
              <w:rPr>
                <w:rFonts w:ascii="Times New Roman" w:hAnsi="Times New Roman" w:cs="Times New Roman"/>
              </w:rPr>
            </w:pPr>
          </w:p>
        </w:tc>
        <w:tc>
          <w:tcPr>
            <w:tcW w:w="1689" w:type="dxa"/>
          </w:tcPr>
          <w:p w14:paraId="07277FBF" w14:textId="4DA1A48C" w:rsidR="00513320" w:rsidRPr="00F41D20" w:rsidRDefault="00513320" w:rsidP="006D216A">
            <w:pPr>
              <w:rPr>
                <w:rFonts w:ascii="Times New Roman" w:hAnsi="Times New Roman" w:cs="Times New Roman"/>
                <w:bCs/>
              </w:rPr>
            </w:pPr>
          </w:p>
        </w:tc>
        <w:tc>
          <w:tcPr>
            <w:tcW w:w="646" w:type="dxa"/>
          </w:tcPr>
          <w:p w14:paraId="115C6E73" w14:textId="77777777" w:rsidR="00513320" w:rsidRPr="00F41D20" w:rsidRDefault="00513320" w:rsidP="006D216A">
            <w:pPr>
              <w:jc w:val="center"/>
              <w:rPr>
                <w:rFonts w:ascii="Times New Roman" w:hAnsi="Times New Roman" w:cs="Times New Roman"/>
              </w:rPr>
            </w:pPr>
          </w:p>
        </w:tc>
      </w:tr>
      <w:tr w:rsidR="00F41D20" w:rsidRPr="00F41D20" w14:paraId="5B00F339" w14:textId="77777777" w:rsidTr="003C3865">
        <w:tc>
          <w:tcPr>
            <w:tcW w:w="905" w:type="dxa"/>
          </w:tcPr>
          <w:p w14:paraId="4109E78A" w14:textId="0F21347F" w:rsidR="00513320" w:rsidRPr="00F41D20" w:rsidRDefault="002305C3" w:rsidP="006D216A">
            <w:pPr>
              <w:jc w:val="center"/>
              <w:rPr>
                <w:rFonts w:ascii="Times New Roman" w:hAnsi="Times New Roman" w:cs="Times New Roman"/>
              </w:rPr>
            </w:pPr>
            <w:r w:rsidRPr="00F41D20">
              <w:rPr>
                <w:rFonts w:ascii="Times New Roman" w:hAnsi="Times New Roman" w:cs="Times New Roman"/>
              </w:rPr>
              <w:t>-</w:t>
            </w:r>
          </w:p>
        </w:tc>
        <w:tc>
          <w:tcPr>
            <w:tcW w:w="1473" w:type="dxa"/>
          </w:tcPr>
          <w:p w14:paraId="34046C01" w14:textId="404F0203" w:rsidR="00513320" w:rsidRPr="00F41D20" w:rsidRDefault="00513320" w:rsidP="002305C3">
            <w:pPr>
              <w:jc w:val="both"/>
              <w:rPr>
                <w:rFonts w:ascii="Times New Roman" w:hAnsi="Times New Roman" w:cs="Times New Roman"/>
                <w:bCs/>
              </w:rPr>
            </w:pPr>
            <w:r w:rsidRPr="00F41D20">
              <w:rPr>
                <w:rFonts w:ascii="Times New Roman" w:hAnsi="Times New Roman" w:cs="Times New Roman"/>
              </w:rPr>
              <w:t>Đối tượng trang bị</w:t>
            </w:r>
          </w:p>
        </w:tc>
        <w:tc>
          <w:tcPr>
            <w:tcW w:w="3222" w:type="dxa"/>
          </w:tcPr>
          <w:p w14:paraId="28B03828" w14:textId="77777777" w:rsidR="00513320" w:rsidRPr="00F41D20" w:rsidRDefault="00513320" w:rsidP="002305C3">
            <w:pPr>
              <w:jc w:val="both"/>
              <w:rPr>
                <w:rFonts w:ascii="Times New Roman" w:hAnsi="Times New Roman" w:cs="Times New Roman"/>
              </w:rPr>
            </w:pPr>
          </w:p>
        </w:tc>
        <w:tc>
          <w:tcPr>
            <w:tcW w:w="7954" w:type="dxa"/>
          </w:tcPr>
          <w:p w14:paraId="0B672F8D" w14:textId="384E4FF4" w:rsidR="00513320" w:rsidRPr="00F41D20" w:rsidRDefault="00513320" w:rsidP="002305C3">
            <w:pPr>
              <w:jc w:val="both"/>
              <w:rPr>
                <w:rFonts w:ascii="Times New Roman" w:hAnsi="Times New Roman" w:cs="Times New Roman"/>
              </w:rPr>
            </w:pPr>
            <w:r w:rsidRPr="00F41D20">
              <w:rPr>
                <w:rFonts w:ascii="Times New Roman" w:hAnsi="Times New Roman" w:cs="Times New Roman"/>
              </w:rPr>
              <w:t>Nhà, công trình phải trang bị phương tiện chiếu sáng sự cố và chỉ dẫn thoát nạn quy định tại TCVN 13456</w:t>
            </w:r>
          </w:p>
        </w:tc>
        <w:tc>
          <w:tcPr>
            <w:tcW w:w="1689" w:type="dxa"/>
          </w:tcPr>
          <w:p w14:paraId="1097DF9C" w14:textId="2F5E16AA" w:rsidR="00513320" w:rsidRPr="00F41D20" w:rsidRDefault="00513320" w:rsidP="007F2C52">
            <w:pPr>
              <w:jc w:val="center"/>
              <w:rPr>
                <w:rFonts w:ascii="Times New Roman" w:hAnsi="Times New Roman" w:cs="Times New Roman"/>
                <w:bCs/>
              </w:rPr>
            </w:pPr>
            <w:r w:rsidRPr="00F41D20">
              <w:rPr>
                <w:rFonts w:ascii="Times New Roman" w:hAnsi="Times New Roman" w:cs="Times New Roman"/>
              </w:rPr>
              <w:t>Điều 2.2.1 QCVN 10:2025/BCA</w:t>
            </w:r>
          </w:p>
        </w:tc>
        <w:tc>
          <w:tcPr>
            <w:tcW w:w="646" w:type="dxa"/>
          </w:tcPr>
          <w:p w14:paraId="2D6A1DAB" w14:textId="77777777" w:rsidR="00513320" w:rsidRPr="00F41D20" w:rsidRDefault="00513320" w:rsidP="006D216A">
            <w:pPr>
              <w:jc w:val="center"/>
              <w:rPr>
                <w:rFonts w:ascii="Times New Roman" w:hAnsi="Times New Roman" w:cs="Times New Roman"/>
              </w:rPr>
            </w:pPr>
          </w:p>
        </w:tc>
      </w:tr>
      <w:tr w:rsidR="00F41D20" w:rsidRPr="00F41D20" w14:paraId="49C2FE4B" w14:textId="77777777" w:rsidTr="003C3865">
        <w:tc>
          <w:tcPr>
            <w:tcW w:w="905" w:type="dxa"/>
          </w:tcPr>
          <w:p w14:paraId="177D74A2" w14:textId="07E798DF" w:rsidR="00513320" w:rsidRPr="00F41D20" w:rsidRDefault="002305C3" w:rsidP="006D216A">
            <w:pPr>
              <w:jc w:val="center"/>
              <w:rPr>
                <w:rFonts w:ascii="Times New Roman" w:hAnsi="Times New Roman" w:cs="Times New Roman"/>
              </w:rPr>
            </w:pPr>
            <w:r w:rsidRPr="00F41D20">
              <w:rPr>
                <w:rFonts w:ascii="Times New Roman" w:hAnsi="Times New Roman" w:cs="Times New Roman"/>
              </w:rPr>
              <w:t>-</w:t>
            </w:r>
          </w:p>
        </w:tc>
        <w:tc>
          <w:tcPr>
            <w:tcW w:w="1473" w:type="dxa"/>
          </w:tcPr>
          <w:p w14:paraId="42F026B8" w14:textId="25B5D82A" w:rsidR="00513320" w:rsidRPr="00F41D20" w:rsidRDefault="00513320" w:rsidP="002305C3">
            <w:pPr>
              <w:jc w:val="both"/>
              <w:rPr>
                <w:rFonts w:ascii="Times New Roman" w:hAnsi="Times New Roman" w:cs="Times New Roman"/>
                <w:bCs/>
              </w:rPr>
            </w:pPr>
            <w:r w:rsidRPr="00F41D20">
              <w:rPr>
                <w:rFonts w:ascii="Times New Roman" w:hAnsi="Times New Roman" w:cs="Times New Roman"/>
                <w:bCs/>
              </w:rPr>
              <w:t>Các</w:t>
            </w:r>
            <w:r w:rsidRPr="00F41D20">
              <w:rPr>
                <w:rFonts w:ascii="Times New Roman" w:hAnsi="Times New Roman" w:cs="Times New Roman"/>
                <w:bCs/>
                <w:lang w:val="vi-VN"/>
              </w:rPr>
              <w:t xml:space="preserve"> yêu cầu kỹ thuật</w:t>
            </w:r>
          </w:p>
        </w:tc>
        <w:tc>
          <w:tcPr>
            <w:tcW w:w="3222" w:type="dxa"/>
          </w:tcPr>
          <w:p w14:paraId="120A3FB5" w14:textId="4C32796E" w:rsidR="00513320" w:rsidRPr="00F41D20" w:rsidRDefault="00513320" w:rsidP="002305C3">
            <w:pPr>
              <w:jc w:val="both"/>
              <w:rPr>
                <w:rFonts w:ascii="Times New Roman" w:hAnsi="Times New Roman" w:cs="Times New Roman"/>
              </w:rPr>
            </w:pPr>
            <w:r w:rsidRPr="00F41D20">
              <w:rPr>
                <w:rFonts w:ascii="Times New Roman" w:hAnsi="Times New Roman" w:cs="Times New Roman"/>
              </w:rPr>
              <w:t>Thực hiện theo bảng đối chiếu số B13</w:t>
            </w:r>
          </w:p>
        </w:tc>
        <w:tc>
          <w:tcPr>
            <w:tcW w:w="7954" w:type="dxa"/>
          </w:tcPr>
          <w:p w14:paraId="2E3AB495" w14:textId="77777777" w:rsidR="00513320" w:rsidRPr="00F41D20" w:rsidRDefault="00513320" w:rsidP="002305C3">
            <w:pPr>
              <w:jc w:val="both"/>
              <w:rPr>
                <w:rFonts w:ascii="Times New Roman" w:hAnsi="Times New Roman" w:cs="Times New Roman"/>
              </w:rPr>
            </w:pPr>
          </w:p>
        </w:tc>
        <w:tc>
          <w:tcPr>
            <w:tcW w:w="1689" w:type="dxa"/>
          </w:tcPr>
          <w:p w14:paraId="1D2E89F4" w14:textId="77777777" w:rsidR="00513320" w:rsidRPr="00F41D20" w:rsidRDefault="00513320" w:rsidP="006D216A">
            <w:pPr>
              <w:rPr>
                <w:rFonts w:ascii="Times New Roman" w:hAnsi="Times New Roman" w:cs="Times New Roman"/>
                <w:bCs/>
              </w:rPr>
            </w:pPr>
          </w:p>
        </w:tc>
        <w:tc>
          <w:tcPr>
            <w:tcW w:w="646" w:type="dxa"/>
          </w:tcPr>
          <w:p w14:paraId="1D6F169B" w14:textId="77777777" w:rsidR="00513320" w:rsidRPr="00F41D20" w:rsidRDefault="00513320" w:rsidP="006D216A">
            <w:pPr>
              <w:jc w:val="center"/>
              <w:rPr>
                <w:rFonts w:ascii="Times New Roman" w:hAnsi="Times New Roman" w:cs="Times New Roman"/>
              </w:rPr>
            </w:pPr>
          </w:p>
        </w:tc>
      </w:tr>
      <w:tr w:rsidR="00F41D20" w:rsidRPr="00F41D20" w14:paraId="0FF0AE85" w14:textId="77777777" w:rsidTr="003C3865">
        <w:tc>
          <w:tcPr>
            <w:tcW w:w="905" w:type="dxa"/>
          </w:tcPr>
          <w:p w14:paraId="67F6D238" w14:textId="2F47768C" w:rsidR="00513320" w:rsidRPr="00F41D20" w:rsidRDefault="00513320" w:rsidP="006D216A">
            <w:pPr>
              <w:jc w:val="center"/>
              <w:rPr>
                <w:rFonts w:ascii="Times New Roman" w:hAnsi="Times New Roman" w:cs="Times New Roman"/>
              </w:rPr>
            </w:pPr>
            <w:r w:rsidRPr="00F41D20">
              <w:rPr>
                <w:rFonts w:ascii="Times New Roman" w:hAnsi="Times New Roman" w:cs="Times New Roman"/>
                <w:b/>
                <w:bCs/>
              </w:rPr>
              <w:t>4.2</w:t>
            </w:r>
          </w:p>
        </w:tc>
        <w:tc>
          <w:tcPr>
            <w:tcW w:w="1473" w:type="dxa"/>
          </w:tcPr>
          <w:p w14:paraId="02EB9167" w14:textId="676B2B77" w:rsidR="00513320" w:rsidRPr="00F41D20" w:rsidRDefault="00513320" w:rsidP="002305C3">
            <w:pPr>
              <w:jc w:val="both"/>
              <w:rPr>
                <w:rFonts w:ascii="Times New Roman" w:hAnsi="Times New Roman" w:cs="Times New Roman"/>
                <w:bCs/>
              </w:rPr>
            </w:pPr>
            <w:r w:rsidRPr="00F41D20">
              <w:rPr>
                <w:rFonts w:ascii="Times New Roman" w:hAnsi="Times New Roman" w:cs="Times New Roman"/>
                <w:b/>
                <w:bCs/>
              </w:rPr>
              <w:t>Hệ thống loa thông báo và hướng dẫn thoát nạn</w:t>
            </w:r>
          </w:p>
        </w:tc>
        <w:tc>
          <w:tcPr>
            <w:tcW w:w="3222" w:type="dxa"/>
          </w:tcPr>
          <w:p w14:paraId="2235D4D7" w14:textId="77777777" w:rsidR="00513320" w:rsidRPr="00F41D20" w:rsidRDefault="00513320" w:rsidP="002305C3">
            <w:pPr>
              <w:jc w:val="both"/>
              <w:rPr>
                <w:rFonts w:ascii="Times New Roman" w:hAnsi="Times New Roman" w:cs="Times New Roman"/>
              </w:rPr>
            </w:pPr>
          </w:p>
        </w:tc>
        <w:tc>
          <w:tcPr>
            <w:tcW w:w="7954" w:type="dxa"/>
          </w:tcPr>
          <w:p w14:paraId="06330D55" w14:textId="77777777" w:rsidR="00513320" w:rsidRPr="00F41D20" w:rsidRDefault="00513320" w:rsidP="002305C3">
            <w:pPr>
              <w:jc w:val="both"/>
              <w:rPr>
                <w:rFonts w:ascii="Times New Roman" w:hAnsi="Times New Roman" w:cs="Times New Roman"/>
              </w:rPr>
            </w:pPr>
          </w:p>
        </w:tc>
        <w:tc>
          <w:tcPr>
            <w:tcW w:w="1689" w:type="dxa"/>
          </w:tcPr>
          <w:p w14:paraId="6F933C75" w14:textId="156F59B0" w:rsidR="00513320" w:rsidRPr="00F41D20" w:rsidRDefault="00513320" w:rsidP="006D216A">
            <w:pPr>
              <w:rPr>
                <w:rFonts w:ascii="Times New Roman" w:hAnsi="Times New Roman" w:cs="Times New Roman"/>
                <w:bCs/>
              </w:rPr>
            </w:pPr>
          </w:p>
        </w:tc>
        <w:tc>
          <w:tcPr>
            <w:tcW w:w="646" w:type="dxa"/>
          </w:tcPr>
          <w:p w14:paraId="7E8358C0" w14:textId="77777777" w:rsidR="00513320" w:rsidRPr="00F41D20" w:rsidRDefault="00513320" w:rsidP="006D216A">
            <w:pPr>
              <w:jc w:val="center"/>
              <w:rPr>
                <w:rFonts w:ascii="Times New Roman" w:hAnsi="Times New Roman" w:cs="Times New Roman"/>
              </w:rPr>
            </w:pPr>
          </w:p>
        </w:tc>
      </w:tr>
      <w:tr w:rsidR="00F41D20" w:rsidRPr="00F41D20" w14:paraId="5AFF8831" w14:textId="77777777" w:rsidTr="003C3865">
        <w:tc>
          <w:tcPr>
            <w:tcW w:w="905" w:type="dxa"/>
          </w:tcPr>
          <w:p w14:paraId="3669AB12" w14:textId="34EC400F" w:rsidR="00513320" w:rsidRPr="00F41D20" w:rsidRDefault="00513320" w:rsidP="006D216A">
            <w:pPr>
              <w:jc w:val="center"/>
              <w:rPr>
                <w:rFonts w:ascii="Times New Roman" w:hAnsi="Times New Roman" w:cs="Times New Roman"/>
              </w:rPr>
            </w:pPr>
            <w:r w:rsidRPr="00F41D20">
              <w:rPr>
                <w:rFonts w:ascii="Times New Roman" w:hAnsi="Times New Roman" w:cs="Times New Roman"/>
              </w:rPr>
              <w:lastRenderedPageBreak/>
              <w:t>-</w:t>
            </w:r>
          </w:p>
        </w:tc>
        <w:tc>
          <w:tcPr>
            <w:tcW w:w="1473" w:type="dxa"/>
          </w:tcPr>
          <w:p w14:paraId="0ED4AFE1" w14:textId="673EAF96" w:rsidR="00513320" w:rsidRPr="00F41D20" w:rsidRDefault="00513320" w:rsidP="002305C3">
            <w:pPr>
              <w:jc w:val="both"/>
              <w:rPr>
                <w:rFonts w:ascii="Times New Roman" w:hAnsi="Times New Roman" w:cs="Times New Roman"/>
                <w:bCs/>
              </w:rPr>
            </w:pPr>
            <w:r w:rsidRPr="00F41D20">
              <w:rPr>
                <w:rFonts w:ascii="Times New Roman" w:hAnsi="Times New Roman" w:cs="Times New Roman"/>
              </w:rPr>
              <w:t>Đối tượng trang bị</w:t>
            </w:r>
          </w:p>
        </w:tc>
        <w:tc>
          <w:tcPr>
            <w:tcW w:w="3222" w:type="dxa"/>
          </w:tcPr>
          <w:p w14:paraId="106BF227" w14:textId="6AE2F62A" w:rsidR="00513320" w:rsidRPr="00F41D20" w:rsidRDefault="00513320" w:rsidP="002305C3">
            <w:pPr>
              <w:jc w:val="both"/>
              <w:rPr>
                <w:rFonts w:ascii="Times New Roman" w:hAnsi="Times New Roman" w:cs="Times New Roman"/>
              </w:rPr>
            </w:pPr>
          </w:p>
        </w:tc>
        <w:tc>
          <w:tcPr>
            <w:tcW w:w="7954" w:type="dxa"/>
          </w:tcPr>
          <w:p w14:paraId="200A9FF2" w14:textId="3A5A3FD5" w:rsidR="00513320" w:rsidRPr="00F41D20" w:rsidRDefault="00513320" w:rsidP="002305C3">
            <w:pPr>
              <w:jc w:val="both"/>
              <w:rPr>
                <w:rFonts w:ascii="Times New Roman" w:hAnsi="Times New Roman" w:cs="Times New Roman"/>
                <w:lang w:val="vi-VN"/>
              </w:rPr>
            </w:pPr>
            <w:r w:rsidRPr="00F41D20">
              <w:rPr>
                <w:rFonts w:ascii="Times New Roman" w:hAnsi="Times New Roman" w:cs="Times New Roman"/>
              </w:rPr>
              <w:t xml:space="preserve">Nhà, công trình phải trang bị hệ thống loa thông báo và hướng dẫn thoát nạn được quy định tại </w:t>
            </w:r>
            <w:hyperlink r:id="rId9">
              <w:r w:rsidRPr="00F41D20">
                <w:rPr>
                  <w:rFonts w:ascii="Times New Roman" w:hAnsi="Times New Roman" w:cs="Times New Roman"/>
                </w:rPr>
                <w:t xml:space="preserve">Phụ lục </w:t>
              </w:r>
            </w:hyperlink>
            <w:r w:rsidRPr="00F41D20">
              <w:rPr>
                <w:rFonts w:ascii="Times New Roman" w:hAnsi="Times New Roman" w:cs="Times New Roman"/>
              </w:rPr>
              <w:t>G.</w:t>
            </w:r>
            <w:r w:rsidR="007A5CDE" w:rsidRPr="00F41D20">
              <w:rPr>
                <w:rFonts w:ascii="Times New Roman" w:hAnsi="Times New Roman" w:cs="Times New Roman"/>
                <w:lang w:val="vi-VN"/>
              </w:rPr>
              <w:t xml:space="preserve"> Lưu ý:</w:t>
            </w:r>
          </w:p>
          <w:p w14:paraId="18358A7A" w14:textId="374C2DAE" w:rsidR="00513320" w:rsidRPr="00F41D20" w:rsidRDefault="00FA1905" w:rsidP="002305C3">
            <w:pPr>
              <w:jc w:val="both"/>
              <w:rPr>
                <w:rFonts w:ascii="Times New Roman" w:hAnsi="Times New Roman" w:cs="Times New Roman"/>
                <w:lang w:val="vi-VN"/>
              </w:rPr>
            </w:pPr>
            <w:r w:rsidRPr="00F41D20">
              <w:rPr>
                <w:rFonts w:ascii="Times New Roman" w:hAnsi="Times New Roman" w:cs="Times New Roman"/>
                <w:lang w:val="vi-VN"/>
              </w:rPr>
              <w:t>- Nhà sản xuất có tổng diện tích sàn từ 18 000 m</w:t>
            </w:r>
            <w:r w:rsidRPr="00F41D20">
              <w:rPr>
                <w:rFonts w:ascii="Times New Roman" w:hAnsi="Times New Roman" w:cs="Times New Roman"/>
                <w:vertAlign w:val="superscript"/>
                <w:lang w:val="vi-VN"/>
              </w:rPr>
              <w:t>2</w:t>
            </w:r>
            <w:r w:rsidRPr="00F41D20">
              <w:rPr>
                <w:rFonts w:ascii="Times New Roman" w:hAnsi="Times New Roman" w:cs="Times New Roman"/>
                <w:lang w:val="vi-VN"/>
              </w:rPr>
              <w:t xml:space="preserve"> trở lên và có từ 300 người trên 1 tầng trở lên</w:t>
            </w:r>
          </w:p>
        </w:tc>
        <w:tc>
          <w:tcPr>
            <w:tcW w:w="1689" w:type="dxa"/>
          </w:tcPr>
          <w:p w14:paraId="590E28A9" w14:textId="5C2CF127" w:rsidR="00513320" w:rsidRPr="00F41D20" w:rsidRDefault="00513320" w:rsidP="00DD2E0F">
            <w:pPr>
              <w:jc w:val="center"/>
              <w:rPr>
                <w:rFonts w:ascii="Times New Roman" w:hAnsi="Times New Roman" w:cs="Times New Roman"/>
                <w:bCs/>
              </w:rPr>
            </w:pPr>
            <w:r w:rsidRPr="00F41D20">
              <w:rPr>
                <w:rFonts w:ascii="Times New Roman" w:hAnsi="Times New Roman" w:cs="Times New Roman"/>
              </w:rPr>
              <w:t>Điều 2.2.4 QCVN 10:2025/BCA</w:t>
            </w:r>
          </w:p>
        </w:tc>
        <w:tc>
          <w:tcPr>
            <w:tcW w:w="646" w:type="dxa"/>
          </w:tcPr>
          <w:p w14:paraId="0F3ABA08" w14:textId="77777777" w:rsidR="00513320" w:rsidRPr="00F41D20" w:rsidRDefault="00513320" w:rsidP="006D216A">
            <w:pPr>
              <w:jc w:val="center"/>
              <w:rPr>
                <w:rFonts w:ascii="Times New Roman" w:hAnsi="Times New Roman" w:cs="Times New Roman"/>
              </w:rPr>
            </w:pPr>
          </w:p>
        </w:tc>
      </w:tr>
      <w:tr w:rsidR="00F41D20" w:rsidRPr="00F41D20" w14:paraId="752E2701" w14:textId="77777777" w:rsidTr="003C3865">
        <w:tc>
          <w:tcPr>
            <w:tcW w:w="905" w:type="dxa"/>
          </w:tcPr>
          <w:p w14:paraId="6611103F" w14:textId="15264E22" w:rsidR="00513320" w:rsidRPr="00F41D20" w:rsidRDefault="00513320" w:rsidP="006D216A">
            <w:pPr>
              <w:jc w:val="center"/>
              <w:rPr>
                <w:rFonts w:ascii="Times New Roman" w:eastAsia="Times New Roman" w:hAnsi="Times New Roman" w:cs="Times New Roman"/>
              </w:rPr>
            </w:pPr>
            <w:r w:rsidRPr="00F41D20">
              <w:rPr>
                <w:rFonts w:ascii="Times New Roman" w:hAnsi="Times New Roman" w:cs="Times New Roman"/>
              </w:rPr>
              <w:t>-</w:t>
            </w:r>
          </w:p>
        </w:tc>
        <w:tc>
          <w:tcPr>
            <w:tcW w:w="1473" w:type="dxa"/>
          </w:tcPr>
          <w:p w14:paraId="37A92B80" w14:textId="2954B4DA" w:rsidR="00513320" w:rsidRPr="00F41D20" w:rsidRDefault="00513320" w:rsidP="002305C3">
            <w:pPr>
              <w:jc w:val="both"/>
              <w:rPr>
                <w:rFonts w:ascii="Times New Roman" w:eastAsia="Times New Roman" w:hAnsi="Times New Roman" w:cs="Times New Roman"/>
              </w:rPr>
            </w:pPr>
            <w:r w:rsidRPr="00F41D20">
              <w:rPr>
                <w:rFonts w:ascii="Times New Roman" w:hAnsi="Times New Roman" w:cs="Times New Roman"/>
              </w:rPr>
              <w:t>Yêu cầu kỹ thuật</w:t>
            </w:r>
          </w:p>
        </w:tc>
        <w:tc>
          <w:tcPr>
            <w:tcW w:w="3222" w:type="dxa"/>
          </w:tcPr>
          <w:p w14:paraId="6FF6AA42" w14:textId="31AAE763" w:rsidR="00513320" w:rsidRPr="00F41D20" w:rsidRDefault="00513320" w:rsidP="002305C3">
            <w:pPr>
              <w:jc w:val="both"/>
              <w:rPr>
                <w:rFonts w:ascii="Times New Roman" w:eastAsia="Times New Roman" w:hAnsi="Times New Roman" w:cs="Times New Roman"/>
                <w:i/>
              </w:rPr>
            </w:pPr>
            <w:r w:rsidRPr="00F41D20">
              <w:rPr>
                <w:rFonts w:ascii="Times New Roman" w:hAnsi="Times New Roman" w:cs="Times New Roman"/>
              </w:rPr>
              <w:t>Thực hiện theo bảng đối chiếu số B13</w:t>
            </w:r>
          </w:p>
        </w:tc>
        <w:tc>
          <w:tcPr>
            <w:tcW w:w="7954" w:type="dxa"/>
          </w:tcPr>
          <w:p w14:paraId="64EEA13B" w14:textId="00814741" w:rsidR="00513320" w:rsidRPr="00F41D20" w:rsidRDefault="00513320" w:rsidP="002305C3">
            <w:pPr>
              <w:jc w:val="both"/>
              <w:rPr>
                <w:rFonts w:ascii="Times New Roman" w:eastAsia="Times New Roman" w:hAnsi="Times New Roman" w:cs="Times New Roman"/>
              </w:rPr>
            </w:pPr>
          </w:p>
        </w:tc>
        <w:tc>
          <w:tcPr>
            <w:tcW w:w="1689" w:type="dxa"/>
          </w:tcPr>
          <w:p w14:paraId="31AC4CFF" w14:textId="77777777" w:rsidR="00513320" w:rsidRPr="00F41D20" w:rsidRDefault="00513320" w:rsidP="006D216A">
            <w:pPr>
              <w:jc w:val="center"/>
              <w:rPr>
                <w:rFonts w:ascii="Times New Roman" w:eastAsia="Times New Roman" w:hAnsi="Times New Roman" w:cs="Times New Roman"/>
              </w:rPr>
            </w:pPr>
          </w:p>
        </w:tc>
        <w:tc>
          <w:tcPr>
            <w:tcW w:w="646" w:type="dxa"/>
          </w:tcPr>
          <w:p w14:paraId="3A129014" w14:textId="77777777" w:rsidR="00513320" w:rsidRPr="00F41D20" w:rsidRDefault="00513320" w:rsidP="006D216A">
            <w:pPr>
              <w:jc w:val="center"/>
              <w:rPr>
                <w:rFonts w:ascii="Times New Roman" w:eastAsia="Times New Roman" w:hAnsi="Times New Roman" w:cs="Times New Roman"/>
              </w:rPr>
            </w:pPr>
          </w:p>
        </w:tc>
      </w:tr>
      <w:tr w:rsidR="00F41D20" w:rsidRPr="00F41D20" w14:paraId="5F44E77A" w14:textId="77777777" w:rsidTr="003C3865">
        <w:tc>
          <w:tcPr>
            <w:tcW w:w="905" w:type="dxa"/>
          </w:tcPr>
          <w:p w14:paraId="069B461B" w14:textId="0A6EEC52" w:rsidR="00513320" w:rsidRPr="00F41D20" w:rsidRDefault="00513320" w:rsidP="006D216A">
            <w:pPr>
              <w:jc w:val="center"/>
              <w:rPr>
                <w:rFonts w:ascii="Times New Roman" w:eastAsia="Times New Roman" w:hAnsi="Times New Roman" w:cs="Times New Roman"/>
                <w:lang w:val="vi-VN"/>
              </w:rPr>
            </w:pPr>
            <w:r w:rsidRPr="00F41D20">
              <w:rPr>
                <w:rFonts w:ascii="Times New Roman" w:hAnsi="Times New Roman" w:cs="Times New Roman"/>
                <w:b/>
              </w:rPr>
              <w:t>5</w:t>
            </w:r>
          </w:p>
        </w:tc>
        <w:tc>
          <w:tcPr>
            <w:tcW w:w="1473" w:type="dxa"/>
          </w:tcPr>
          <w:p w14:paraId="0DDD2D4A" w14:textId="500C8E65" w:rsidR="00513320" w:rsidRPr="00F41D20" w:rsidRDefault="00513320" w:rsidP="002305C3">
            <w:pPr>
              <w:jc w:val="both"/>
              <w:rPr>
                <w:rFonts w:ascii="Times New Roman" w:eastAsia="Times New Roman" w:hAnsi="Times New Roman" w:cs="Times New Roman"/>
              </w:rPr>
            </w:pPr>
            <w:r w:rsidRPr="00F41D20">
              <w:rPr>
                <w:rFonts w:ascii="Times New Roman" w:hAnsi="Times New Roman" w:cs="Times New Roman"/>
                <w:b/>
              </w:rPr>
              <w:t xml:space="preserve">Bình chữa cháy </w:t>
            </w:r>
          </w:p>
        </w:tc>
        <w:tc>
          <w:tcPr>
            <w:tcW w:w="3222" w:type="dxa"/>
          </w:tcPr>
          <w:p w14:paraId="791F1B30" w14:textId="259AC061" w:rsidR="00513320" w:rsidRPr="00F41D20" w:rsidRDefault="00513320" w:rsidP="002305C3">
            <w:pPr>
              <w:jc w:val="both"/>
              <w:rPr>
                <w:rFonts w:ascii="Times New Roman" w:eastAsia="Times New Roman" w:hAnsi="Times New Roman" w:cs="Times New Roman"/>
                <w:b/>
                <w:i/>
              </w:rPr>
            </w:pPr>
          </w:p>
        </w:tc>
        <w:tc>
          <w:tcPr>
            <w:tcW w:w="7954" w:type="dxa"/>
          </w:tcPr>
          <w:p w14:paraId="39630031" w14:textId="0CBF96BB" w:rsidR="00513320" w:rsidRPr="00F41D20" w:rsidRDefault="00513320" w:rsidP="002305C3">
            <w:pPr>
              <w:jc w:val="both"/>
              <w:rPr>
                <w:rFonts w:ascii="Times New Roman" w:eastAsia="Times New Roman" w:hAnsi="Times New Roman" w:cs="Times New Roman"/>
              </w:rPr>
            </w:pPr>
          </w:p>
        </w:tc>
        <w:tc>
          <w:tcPr>
            <w:tcW w:w="1689" w:type="dxa"/>
          </w:tcPr>
          <w:p w14:paraId="260B261A" w14:textId="2D0635D6" w:rsidR="00513320" w:rsidRPr="00F41D20" w:rsidRDefault="00513320" w:rsidP="006D216A">
            <w:pPr>
              <w:jc w:val="center"/>
              <w:rPr>
                <w:rFonts w:ascii="Times New Roman" w:eastAsia="Times New Roman" w:hAnsi="Times New Roman" w:cs="Times New Roman"/>
              </w:rPr>
            </w:pPr>
          </w:p>
        </w:tc>
        <w:tc>
          <w:tcPr>
            <w:tcW w:w="646" w:type="dxa"/>
          </w:tcPr>
          <w:p w14:paraId="14C1862B" w14:textId="77777777" w:rsidR="00513320" w:rsidRPr="00F41D20" w:rsidRDefault="00513320" w:rsidP="006D216A">
            <w:pPr>
              <w:jc w:val="center"/>
              <w:rPr>
                <w:rFonts w:ascii="Times New Roman" w:eastAsia="Times New Roman" w:hAnsi="Times New Roman" w:cs="Times New Roman"/>
              </w:rPr>
            </w:pPr>
          </w:p>
        </w:tc>
      </w:tr>
      <w:tr w:rsidR="00F41D20" w:rsidRPr="00F41D20" w14:paraId="37523868" w14:textId="77777777" w:rsidTr="003C3865">
        <w:tc>
          <w:tcPr>
            <w:tcW w:w="905" w:type="dxa"/>
          </w:tcPr>
          <w:p w14:paraId="283B6EB5" w14:textId="624C2B88" w:rsidR="00513320" w:rsidRPr="00F41D20" w:rsidRDefault="00513320" w:rsidP="006D216A">
            <w:pPr>
              <w:jc w:val="center"/>
              <w:rPr>
                <w:rFonts w:ascii="Times New Roman" w:eastAsia="Times New Roman" w:hAnsi="Times New Roman" w:cs="Times New Roman"/>
              </w:rPr>
            </w:pPr>
            <w:r w:rsidRPr="00F41D20">
              <w:rPr>
                <w:rFonts w:ascii="Times New Roman" w:hAnsi="Times New Roman" w:cs="Times New Roman"/>
                <w:b/>
              </w:rPr>
              <w:t>5.1</w:t>
            </w:r>
          </w:p>
        </w:tc>
        <w:tc>
          <w:tcPr>
            <w:tcW w:w="1473" w:type="dxa"/>
          </w:tcPr>
          <w:p w14:paraId="0B12EEC6" w14:textId="64DEC464" w:rsidR="00513320" w:rsidRPr="00F41D20" w:rsidRDefault="00513320" w:rsidP="002305C3">
            <w:pPr>
              <w:jc w:val="both"/>
              <w:rPr>
                <w:rFonts w:ascii="Times New Roman" w:eastAsia="Times New Roman" w:hAnsi="Times New Roman" w:cs="Times New Roman"/>
              </w:rPr>
            </w:pPr>
            <w:r w:rsidRPr="00F41D20">
              <w:rPr>
                <w:rFonts w:ascii="Times New Roman" w:hAnsi="Times New Roman" w:cs="Times New Roman"/>
                <w:b/>
              </w:rPr>
              <w:t>Trang bị, bố trí bình chữa cháy xách tay và bình chữa cháy có bánh xe</w:t>
            </w:r>
          </w:p>
        </w:tc>
        <w:tc>
          <w:tcPr>
            <w:tcW w:w="3222" w:type="dxa"/>
          </w:tcPr>
          <w:p w14:paraId="705ECD50" w14:textId="77777777" w:rsidR="00513320" w:rsidRPr="00F41D20" w:rsidRDefault="00513320" w:rsidP="002305C3">
            <w:pPr>
              <w:jc w:val="both"/>
              <w:rPr>
                <w:rFonts w:ascii="Times New Roman" w:eastAsia="Times New Roman" w:hAnsi="Times New Roman" w:cs="Times New Roman"/>
                <w:b/>
                <w:i/>
              </w:rPr>
            </w:pPr>
          </w:p>
        </w:tc>
        <w:tc>
          <w:tcPr>
            <w:tcW w:w="7954" w:type="dxa"/>
          </w:tcPr>
          <w:p w14:paraId="7FF7566B" w14:textId="51211FAC" w:rsidR="00513320" w:rsidRPr="00F41D20" w:rsidRDefault="00513320" w:rsidP="002305C3">
            <w:pPr>
              <w:jc w:val="both"/>
              <w:rPr>
                <w:rFonts w:ascii="Times New Roman" w:eastAsia="Times New Roman" w:hAnsi="Times New Roman" w:cs="Times New Roman"/>
              </w:rPr>
            </w:pPr>
          </w:p>
        </w:tc>
        <w:tc>
          <w:tcPr>
            <w:tcW w:w="1689" w:type="dxa"/>
          </w:tcPr>
          <w:p w14:paraId="4EBB377D" w14:textId="77777777" w:rsidR="00513320" w:rsidRPr="00F41D20" w:rsidRDefault="00513320" w:rsidP="006D216A">
            <w:pPr>
              <w:jc w:val="center"/>
              <w:rPr>
                <w:rFonts w:ascii="Times New Roman" w:eastAsia="Times New Roman" w:hAnsi="Times New Roman" w:cs="Times New Roman"/>
              </w:rPr>
            </w:pPr>
          </w:p>
        </w:tc>
        <w:tc>
          <w:tcPr>
            <w:tcW w:w="646" w:type="dxa"/>
          </w:tcPr>
          <w:p w14:paraId="7F4C908C" w14:textId="77777777" w:rsidR="00513320" w:rsidRPr="00F41D20" w:rsidRDefault="00513320" w:rsidP="006D216A">
            <w:pPr>
              <w:jc w:val="center"/>
              <w:rPr>
                <w:rFonts w:ascii="Times New Roman" w:eastAsia="Times New Roman" w:hAnsi="Times New Roman" w:cs="Times New Roman"/>
              </w:rPr>
            </w:pPr>
          </w:p>
        </w:tc>
      </w:tr>
      <w:tr w:rsidR="00F41D20" w:rsidRPr="00F41D20" w14:paraId="73DB0CE2" w14:textId="77777777" w:rsidTr="003C3865">
        <w:tc>
          <w:tcPr>
            <w:tcW w:w="905" w:type="dxa"/>
          </w:tcPr>
          <w:p w14:paraId="65685191" w14:textId="7B4CFE41" w:rsidR="00513320" w:rsidRPr="00F41D20" w:rsidRDefault="00513320" w:rsidP="006D216A">
            <w:pPr>
              <w:jc w:val="center"/>
              <w:rPr>
                <w:rFonts w:ascii="Times New Roman" w:eastAsia="Times New Roman" w:hAnsi="Times New Roman" w:cs="Times New Roman"/>
              </w:rPr>
            </w:pPr>
            <w:r w:rsidRPr="00F41D20">
              <w:rPr>
                <w:rFonts w:ascii="Times New Roman" w:hAnsi="Times New Roman" w:cs="Times New Roman"/>
                <w:b/>
              </w:rPr>
              <w:t>-</w:t>
            </w:r>
          </w:p>
        </w:tc>
        <w:tc>
          <w:tcPr>
            <w:tcW w:w="1473" w:type="dxa"/>
          </w:tcPr>
          <w:p w14:paraId="6E0E1D29" w14:textId="78965BC7" w:rsidR="00513320" w:rsidRPr="00F41D20" w:rsidRDefault="00513320" w:rsidP="002305C3">
            <w:pPr>
              <w:jc w:val="both"/>
              <w:rPr>
                <w:rFonts w:ascii="Times New Roman" w:eastAsia="Times New Roman" w:hAnsi="Times New Roman" w:cs="Times New Roman"/>
                <w:iCs/>
              </w:rPr>
            </w:pPr>
            <w:r w:rsidRPr="00F41D20">
              <w:rPr>
                <w:rFonts w:ascii="Times New Roman" w:hAnsi="Times New Roman" w:cs="Times New Roman"/>
                <w:iCs/>
              </w:rPr>
              <w:t>Yêu cầu trang bị</w:t>
            </w:r>
          </w:p>
        </w:tc>
        <w:tc>
          <w:tcPr>
            <w:tcW w:w="3222" w:type="dxa"/>
          </w:tcPr>
          <w:p w14:paraId="2E81A6E8" w14:textId="77777777" w:rsidR="00513320" w:rsidRPr="00F41D20" w:rsidRDefault="00513320" w:rsidP="002305C3">
            <w:pPr>
              <w:jc w:val="both"/>
              <w:rPr>
                <w:rFonts w:ascii="Times New Roman" w:eastAsia="Times New Roman" w:hAnsi="Times New Roman" w:cs="Times New Roman"/>
                <w:b/>
                <w:i/>
              </w:rPr>
            </w:pPr>
          </w:p>
        </w:tc>
        <w:tc>
          <w:tcPr>
            <w:tcW w:w="7954" w:type="dxa"/>
          </w:tcPr>
          <w:p w14:paraId="3EECD33F" w14:textId="6730CCD0" w:rsidR="00513320" w:rsidRPr="00F41D20" w:rsidRDefault="00513320" w:rsidP="002305C3">
            <w:pPr>
              <w:jc w:val="both"/>
              <w:rPr>
                <w:rFonts w:ascii="Times New Roman" w:eastAsia="Times New Roman" w:hAnsi="Times New Roman" w:cs="Times New Roman"/>
              </w:rPr>
            </w:pPr>
            <w:r w:rsidRPr="00F41D20">
              <w:rPr>
                <w:rFonts w:ascii="Times New Roman" w:hAnsi="Times New Roman" w:cs="Times New Roman"/>
              </w:rPr>
              <w:t xml:space="preserve">- Tất cả các khu vực trong nhà và công trình kể cả những nơi đã được trang bị hệ thống chữa cháy phải trang bị bình chữa cháy xách tay hoặc bình chữa cháy có bánh xe. </w:t>
            </w:r>
          </w:p>
        </w:tc>
        <w:tc>
          <w:tcPr>
            <w:tcW w:w="1689" w:type="dxa"/>
          </w:tcPr>
          <w:p w14:paraId="1E70DDDF" w14:textId="562E34CF" w:rsidR="00513320" w:rsidRPr="00F41D20" w:rsidRDefault="00513320" w:rsidP="006D216A">
            <w:pPr>
              <w:jc w:val="center"/>
              <w:rPr>
                <w:rFonts w:ascii="Times New Roman" w:eastAsia="Times New Roman" w:hAnsi="Times New Roman" w:cs="Times New Roman"/>
              </w:rPr>
            </w:pPr>
            <w:r w:rsidRPr="00F41D20">
              <w:rPr>
                <w:rFonts w:ascii="Times New Roman" w:hAnsi="Times New Roman" w:cs="Times New Roman"/>
              </w:rPr>
              <w:t>Điều 2.6.1 QCVN 10:2025/BCA</w:t>
            </w:r>
          </w:p>
        </w:tc>
        <w:tc>
          <w:tcPr>
            <w:tcW w:w="646" w:type="dxa"/>
          </w:tcPr>
          <w:p w14:paraId="6AFC8083" w14:textId="77777777" w:rsidR="00513320" w:rsidRPr="00F41D20" w:rsidRDefault="00513320" w:rsidP="006D216A">
            <w:pPr>
              <w:jc w:val="center"/>
              <w:rPr>
                <w:rFonts w:ascii="Times New Roman" w:eastAsia="Times New Roman" w:hAnsi="Times New Roman" w:cs="Times New Roman"/>
              </w:rPr>
            </w:pPr>
          </w:p>
        </w:tc>
      </w:tr>
      <w:tr w:rsidR="00F41D20" w:rsidRPr="00F41D20" w14:paraId="7ED6921B" w14:textId="77777777" w:rsidTr="003C3865">
        <w:tc>
          <w:tcPr>
            <w:tcW w:w="905" w:type="dxa"/>
          </w:tcPr>
          <w:p w14:paraId="6853FC22" w14:textId="0ECBF36E" w:rsidR="00513320" w:rsidRPr="00F41D20" w:rsidRDefault="00513320" w:rsidP="006D216A">
            <w:pPr>
              <w:jc w:val="center"/>
              <w:rPr>
                <w:rFonts w:ascii="Times New Roman" w:eastAsia="Times New Roman" w:hAnsi="Times New Roman" w:cs="Times New Roman"/>
              </w:rPr>
            </w:pPr>
            <w:r w:rsidRPr="00F41D20">
              <w:rPr>
                <w:rFonts w:ascii="Times New Roman" w:hAnsi="Times New Roman" w:cs="Times New Roman"/>
                <w:b/>
              </w:rPr>
              <w:t>-</w:t>
            </w:r>
          </w:p>
        </w:tc>
        <w:tc>
          <w:tcPr>
            <w:tcW w:w="1473" w:type="dxa"/>
          </w:tcPr>
          <w:p w14:paraId="78FCA05B" w14:textId="4887E95B" w:rsidR="00513320" w:rsidRPr="00F41D20" w:rsidRDefault="00513320" w:rsidP="002305C3">
            <w:pPr>
              <w:jc w:val="both"/>
              <w:rPr>
                <w:rFonts w:ascii="Times New Roman" w:eastAsia="Times New Roman" w:hAnsi="Times New Roman" w:cs="Times New Roman"/>
                <w:iCs/>
              </w:rPr>
            </w:pPr>
            <w:r w:rsidRPr="00F41D20">
              <w:rPr>
                <w:rFonts w:ascii="Times New Roman" w:hAnsi="Times New Roman" w:cs="Times New Roman"/>
                <w:iCs/>
              </w:rPr>
              <w:t xml:space="preserve">Lựa chọn, tính toán trang bị </w:t>
            </w:r>
          </w:p>
        </w:tc>
        <w:tc>
          <w:tcPr>
            <w:tcW w:w="3222" w:type="dxa"/>
          </w:tcPr>
          <w:p w14:paraId="0EA0B481" w14:textId="21103621" w:rsidR="00513320" w:rsidRPr="00F41D20" w:rsidRDefault="00513320" w:rsidP="002305C3">
            <w:pPr>
              <w:jc w:val="both"/>
              <w:rPr>
                <w:rFonts w:ascii="Times New Roman" w:eastAsia="Times New Roman" w:hAnsi="Times New Roman" w:cs="Times New Roman"/>
                <w:b/>
                <w:i/>
              </w:rPr>
            </w:pPr>
          </w:p>
        </w:tc>
        <w:tc>
          <w:tcPr>
            <w:tcW w:w="7954" w:type="dxa"/>
          </w:tcPr>
          <w:p w14:paraId="05F96350" w14:textId="77777777" w:rsidR="00513320" w:rsidRPr="00F41D20" w:rsidRDefault="00513320" w:rsidP="002305C3">
            <w:pPr>
              <w:jc w:val="both"/>
              <w:rPr>
                <w:rFonts w:ascii="Times New Roman" w:hAnsi="Times New Roman" w:cs="Times New Roman"/>
              </w:rPr>
            </w:pPr>
            <w:r w:rsidRPr="00F41D20">
              <w:rPr>
                <w:rFonts w:ascii="Times New Roman" w:hAnsi="Times New Roman" w:cs="Times New Roman"/>
              </w:rPr>
              <w:t>- Lựa chọn, tính toán trang bị và bố trí bình chữa cháy thực hiện theo quy định tại Điều 6 và Điều 7 TCVN 7435-1.</w:t>
            </w:r>
          </w:p>
          <w:p w14:paraId="46396CA4" w14:textId="77777777" w:rsidR="00513320" w:rsidRPr="00F41D20" w:rsidRDefault="00513320" w:rsidP="002305C3">
            <w:pPr>
              <w:jc w:val="both"/>
              <w:rPr>
                <w:rFonts w:ascii="Times New Roman" w:eastAsia="Times New Roman" w:hAnsi="Times New Roman" w:cs="Times New Roman"/>
              </w:rPr>
            </w:pPr>
          </w:p>
        </w:tc>
        <w:tc>
          <w:tcPr>
            <w:tcW w:w="1689" w:type="dxa"/>
          </w:tcPr>
          <w:p w14:paraId="4B63A6F0" w14:textId="77777777" w:rsidR="00513320" w:rsidRPr="00F41D20" w:rsidRDefault="00513320" w:rsidP="006D216A">
            <w:pPr>
              <w:jc w:val="center"/>
              <w:rPr>
                <w:rFonts w:ascii="Times New Roman" w:hAnsi="Times New Roman" w:cs="Times New Roman"/>
              </w:rPr>
            </w:pPr>
            <w:r w:rsidRPr="00F41D20">
              <w:rPr>
                <w:rFonts w:ascii="Times New Roman" w:hAnsi="Times New Roman" w:cs="Times New Roman"/>
              </w:rPr>
              <w:t>Điều 2.6.1 QCVN 10:2025/BCA</w:t>
            </w:r>
          </w:p>
          <w:p w14:paraId="240996C3" w14:textId="65442F1E" w:rsidR="00513320" w:rsidRPr="00F41D20" w:rsidRDefault="00513320" w:rsidP="006D216A">
            <w:pPr>
              <w:jc w:val="center"/>
              <w:rPr>
                <w:rFonts w:ascii="Times New Roman" w:eastAsia="Times New Roman" w:hAnsi="Times New Roman" w:cs="Times New Roman"/>
              </w:rPr>
            </w:pPr>
          </w:p>
        </w:tc>
        <w:tc>
          <w:tcPr>
            <w:tcW w:w="646" w:type="dxa"/>
          </w:tcPr>
          <w:p w14:paraId="1EE97FBF" w14:textId="77777777" w:rsidR="00513320" w:rsidRPr="00F41D20" w:rsidRDefault="00513320" w:rsidP="006D216A">
            <w:pPr>
              <w:jc w:val="center"/>
              <w:rPr>
                <w:rFonts w:ascii="Times New Roman" w:eastAsia="Times New Roman" w:hAnsi="Times New Roman" w:cs="Times New Roman"/>
              </w:rPr>
            </w:pPr>
          </w:p>
        </w:tc>
      </w:tr>
      <w:tr w:rsidR="00F41D20" w:rsidRPr="00F41D20" w14:paraId="15E2F674" w14:textId="77777777" w:rsidTr="003C3865">
        <w:tc>
          <w:tcPr>
            <w:tcW w:w="905" w:type="dxa"/>
          </w:tcPr>
          <w:p w14:paraId="08B02034" w14:textId="5986AB19" w:rsidR="00513320" w:rsidRPr="00F41D20" w:rsidRDefault="00513320" w:rsidP="006D216A">
            <w:pPr>
              <w:jc w:val="center"/>
              <w:rPr>
                <w:rFonts w:ascii="Times New Roman" w:eastAsia="Times New Roman" w:hAnsi="Times New Roman" w:cs="Times New Roman"/>
                <w:lang w:val="vi-VN"/>
              </w:rPr>
            </w:pPr>
            <w:r w:rsidRPr="00F41D20">
              <w:rPr>
                <w:rFonts w:ascii="Times New Roman" w:hAnsi="Times New Roman" w:cs="Times New Roman"/>
                <w:b/>
                <w:iCs/>
              </w:rPr>
              <w:t>5.2</w:t>
            </w:r>
          </w:p>
        </w:tc>
        <w:tc>
          <w:tcPr>
            <w:tcW w:w="1473" w:type="dxa"/>
          </w:tcPr>
          <w:p w14:paraId="67D0313F" w14:textId="3651E169" w:rsidR="00513320" w:rsidRPr="00F41D20" w:rsidRDefault="00513320" w:rsidP="002305C3">
            <w:pPr>
              <w:jc w:val="both"/>
              <w:rPr>
                <w:rFonts w:ascii="Times New Roman" w:eastAsia="Times New Roman" w:hAnsi="Times New Roman" w:cs="Times New Roman"/>
                <w:lang w:val="vi-VN"/>
              </w:rPr>
            </w:pPr>
            <w:r w:rsidRPr="00F41D20">
              <w:rPr>
                <w:rFonts w:ascii="Times New Roman" w:hAnsi="Times New Roman" w:cs="Times New Roman"/>
                <w:b/>
                <w:iCs/>
                <w:lang w:val="vi-VN"/>
              </w:rPr>
              <w:t>Trang bị, bố trí bình bột chữa cháy tự động kích hoạt loại treo</w:t>
            </w:r>
          </w:p>
        </w:tc>
        <w:tc>
          <w:tcPr>
            <w:tcW w:w="3222" w:type="dxa"/>
          </w:tcPr>
          <w:p w14:paraId="7E415082" w14:textId="77777777" w:rsidR="00513320" w:rsidRPr="00F41D20" w:rsidRDefault="00513320" w:rsidP="002305C3">
            <w:pPr>
              <w:jc w:val="both"/>
              <w:rPr>
                <w:rFonts w:ascii="Times New Roman" w:hAnsi="Times New Roman" w:cs="Times New Roman"/>
                <w:i/>
                <w:iCs/>
                <w:lang w:val="vi-VN"/>
              </w:rPr>
            </w:pPr>
            <w:r w:rsidRPr="00F41D20">
              <w:rPr>
                <w:rFonts w:ascii="Times New Roman" w:hAnsi="Times New Roman" w:cs="Times New Roman"/>
                <w:i/>
                <w:iCs/>
                <w:lang w:val="vi-VN"/>
              </w:rPr>
              <w:t>Lưu ý:</w:t>
            </w:r>
          </w:p>
          <w:p w14:paraId="38FE2D3B" w14:textId="2ABA837D" w:rsidR="00513320" w:rsidRPr="00F41D20" w:rsidRDefault="00513320" w:rsidP="002305C3">
            <w:pPr>
              <w:jc w:val="both"/>
              <w:rPr>
                <w:rFonts w:ascii="Times New Roman" w:eastAsia="Times New Roman" w:hAnsi="Times New Roman" w:cs="Times New Roman"/>
                <w:b/>
                <w:i/>
                <w:lang w:val="vi-VN"/>
              </w:rPr>
            </w:pPr>
            <w:r w:rsidRPr="00F41D20">
              <w:rPr>
                <w:rFonts w:ascii="Times New Roman" w:hAnsi="Times New Roman" w:cs="Times New Roman"/>
                <w:i/>
                <w:iCs/>
                <w:lang w:val="vi-VN"/>
              </w:rPr>
              <w:t xml:space="preserve">Việc trang bị bình bột chữa cháy tự động kích hoạt loại treo </w:t>
            </w:r>
            <w:r w:rsidRPr="00F41D20">
              <w:rPr>
                <w:rFonts w:ascii="Times New Roman" w:hAnsi="Times New Roman" w:cs="Times New Roman"/>
                <w:b/>
                <w:bCs/>
                <w:i/>
                <w:iCs/>
                <w:lang w:val="vi-VN"/>
              </w:rPr>
              <w:t>không thay thế</w:t>
            </w:r>
            <w:r w:rsidRPr="00F41D20">
              <w:rPr>
                <w:rFonts w:ascii="Times New Roman" w:hAnsi="Times New Roman" w:cs="Times New Roman"/>
                <w:i/>
                <w:iCs/>
                <w:lang w:val="vi-VN"/>
              </w:rPr>
              <w:t xml:space="preserve"> hệ thống chữa cháy tự động</w:t>
            </w:r>
          </w:p>
        </w:tc>
        <w:tc>
          <w:tcPr>
            <w:tcW w:w="7954" w:type="dxa"/>
          </w:tcPr>
          <w:p w14:paraId="50531A6A" w14:textId="77777777" w:rsidR="00513320" w:rsidRPr="00F41D20" w:rsidRDefault="00513320" w:rsidP="002305C3">
            <w:pPr>
              <w:jc w:val="both"/>
              <w:rPr>
                <w:rFonts w:ascii="Times New Roman" w:hAnsi="Times New Roman" w:cs="Times New Roman"/>
                <w:lang w:val="vi-VN"/>
              </w:rPr>
            </w:pPr>
            <w:r w:rsidRPr="00F41D20">
              <w:rPr>
                <w:rFonts w:ascii="Times New Roman" w:hAnsi="Times New Roman" w:cs="Times New Roman"/>
                <w:lang w:val="vi-VN"/>
              </w:rPr>
              <w:t>Các bình bột chữa cháy tự động kích hoạt loại treo phải phù hợp với TCVN 12314-1.</w:t>
            </w:r>
          </w:p>
          <w:p w14:paraId="1F2943B4" w14:textId="77777777" w:rsidR="00513320" w:rsidRPr="00F41D20" w:rsidRDefault="00513320" w:rsidP="002305C3">
            <w:pPr>
              <w:jc w:val="both"/>
              <w:rPr>
                <w:rFonts w:ascii="Times New Roman" w:hAnsi="Times New Roman" w:cs="Times New Roman"/>
                <w:lang w:val="vi-VN"/>
              </w:rPr>
            </w:pPr>
          </w:p>
          <w:p w14:paraId="0D171926" w14:textId="77777777" w:rsidR="00513320" w:rsidRPr="00F41D20" w:rsidRDefault="00513320" w:rsidP="002305C3">
            <w:pPr>
              <w:jc w:val="both"/>
              <w:rPr>
                <w:rFonts w:ascii="Times New Roman" w:hAnsi="Times New Roman" w:cs="Times New Roman"/>
                <w:lang w:val="vi-VN"/>
              </w:rPr>
            </w:pPr>
            <w:r w:rsidRPr="00F41D20">
              <w:rPr>
                <w:rFonts w:ascii="Times New Roman" w:hAnsi="Times New Roman" w:cs="Times New Roman"/>
                <w:lang w:val="vi-VN"/>
              </w:rPr>
              <w:t>Căn cứ điều kiện thực tế của nhà và công trình, có thể lắp đặt ở mặt tường hoặc treo trên trần nhà, với chiều cao thích hợp sao cho đảm bảo diện tích bảo vệ hữu hiệu theo công bố của đơn vị sản xuất. Trong bất kỳ trường hợp nào phải đảm bảo khoảng cách từ bộ phận cảm biến nhiệt đến trần nhà là không quá 40 cm.</w:t>
            </w:r>
          </w:p>
          <w:p w14:paraId="4A2C8897" w14:textId="77777777" w:rsidR="00513320" w:rsidRPr="00F41D20" w:rsidRDefault="00513320" w:rsidP="002305C3">
            <w:pPr>
              <w:jc w:val="both"/>
              <w:rPr>
                <w:rFonts w:ascii="Times New Roman" w:hAnsi="Times New Roman" w:cs="Times New Roman"/>
                <w:lang w:val="vi-VN"/>
              </w:rPr>
            </w:pPr>
          </w:p>
          <w:p w14:paraId="0A1A0721" w14:textId="5F07C6B0" w:rsidR="00513320" w:rsidRPr="00F41D20" w:rsidRDefault="00F41D20" w:rsidP="002305C3">
            <w:pPr>
              <w:jc w:val="both"/>
              <w:rPr>
                <w:rFonts w:ascii="Times New Roman" w:eastAsia="Times New Roman" w:hAnsi="Times New Roman" w:cs="Times New Roman"/>
                <w:lang w:val="vi-VN"/>
              </w:rPr>
            </w:pPr>
            <w:r w:rsidRPr="00F41D20">
              <w:rPr>
                <w:rFonts w:ascii="Times New Roman" w:hAnsi="Times New Roman" w:cs="Times New Roman"/>
                <w:lang w:val="vi-VN"/>
              </w:rPr>
              <w:t>Bình bột chữa cháy tự động kích hoạt loại treo có thể được trang bị tại khu vực bếp của nhà hàng, các phòng nồi hơi, giặt là có diện tích không quá 100 m</w:t>
            </w:r>
            <w:r w:rsidRPr="00F41D20">
              <w:rPr>
                <w:rFonts w:ascii="Times New Roman" w:hAnsi="Times New Roman" w:cs="Times New Roman"/>
                <w:vertAlign w:val="superscript"/>
                <w:lang w:val="vi-VN"/>
              </w:rPr>
              <w:t>2</w:t>
            </w:r>
            <w:r w:rsidRPr="00F41D20">
              <w:rPr>
                <w:rFonts w:ascii="Times New Roman" w:hAnsi="Times New Roman" w:cs="Times New Roman"/>
                <w:lang w:val="vi-VN"/>
              </w:rPr>
              <w:t xml:space="preserve"> và các phòng kỹ thuật điện có diện tích không quá 10 m</w:t>
            </w:r>
            <w:r w:rsidRPr="00F41D20">
              <w:rPr>
                <w:rFonts w:ascii="Times New Roman" w:hAnsi="Times New Roman" w:cs="Times New Roman"/>
                <w:vertAlign w:val="superscript"/>
                <w:lang w:val="vi-VN"/>
              </w:rPr>
              <w:t>2</w:t>
            </w:r>
            <w:r w:rsidRPr="00F41D20">
              <w:rPr>
                <w:rFonts w:ascii="Times New Roman" w:hAnsi="Times New Roman" w:cs="Times New Roman"/>
                <w:lang w:val="vi-VN"/>
              </w:rPr>
              <w:t>. Nếu lắp đặt tại khu vực có diện tích trên 100 m</w:t>
            </w:r>
            <w:r w:rsidRPr="00F41D20">
              <w:rPr>
                <w:rFonts w:ascii="Times New Roman" w:hAnsi="Times New Roman" w:cs="Times New Roman"/>
                <w:vertAlign w:val="superscript"/>
                <w:lang w:val="vi-VN"/>
              </w:rPr>
              <w:t>2</w:t>
            </w:r>
            <w:r w:rsidRPr="00F41D20">
              <w:rPr>
                <w:rFonts w:ascii="Times New Roman" w:hAnsi="Times New Roman" w:cs="Times New Roman"/>
                <w:lang w:val="vi-VN"/>
              </w:rPr>
              <w:t xml:space="preserve"> thì nên phân chia thành các khu vực có diện tích đến 100 m</w:t>
            </w:r>
            <w:r w:rsidRPr="00F41D20">
              <w:rPr>
                <w:rFonts w:ascii="Times New Roman" w:hAnsi="Times New Roman" w:cs="Times New Roman"/>
                <w:vertAlign w:val="superscript"/>
                <w:lang w:val="vi-VN"/>
              </w:rPr>
              <w:t>2</w:t>
            </w:r>
            <w:r w:rsidRPr="00F41D20">
              <w:rPr>
                <w:rFonts w:ascii="Times New Roman" w:hAnsi="Times New Roman" w:cs="Times New Roman"/>
                <w:lang w:val="vi-VN"/>
              </w:rPr>
              <w:t xml:space="preserve"> bằng tường ngăn cháy (có giới hạn chịu lửa không thấp hơn REI 45) hoặc vách ngăn cháy (có giới hạn chịu lửa không thấp hơn EI 45).</w:t>
            </w:r>
          </w:p>
        </w:tc>
        <w:tc>
          <w:tcPr>
            <w:tcW w:w="1689" w:type="dxa"/>
          </w:tcPr>
          <w:p w14:paraId="5348B885" w14:textId="77777777" w:rsidR="00513320" w:rsidRPr="00F41D20" w:rsidRDefault="00513320" w:rsidP="006D216A">
            <w:pPr>
              <w:jc w:val="center"/>
              <w:rPr>
                <w:rFonts w:ascii="Times New Roman" w:hAnsi="Times New Roman" w:cs="Times New Roman"/>
              </w:rPr>
            </w:pPr>
            <w:r w:rsidRPr="00F41D20">
              <w:rPr>
                <w:rFonts w:ascii="Times New Roman" w:hAnsi="Times New Roman" w:cs="Times New Roman"/>
              </w:rPr>
              <w:t>Điều 2.5.4 QCVN 10:2025/BCA</w:t>
            </w:r>
          </w:p>
          <w:p w14:paraId="27DBB5BD" w14:textId="77777777" w:rsidR="00513320" w:rsidRPr="00F41D20" w:rsidRDefault="00513320" w:rsidP="006D216A">
            <w:pPr>
              <w:jc w:val="center"/>
              <w:rPr>
                <w:rFonts w:ascii="Times New Roman" w:hAnsi="Times New Roman" w:cs="Times New Roman"/>
              </w:rPr>
            </w:pPr>
          </w:p>
          <w:p w14:paraId="23903689" w14:textId="1E070DE3" w:rsidR="00513320" w:rsidRPr="00F41D20" w:rsidRDefault="00513320" w:rsidP="006D216A">
            <w:pPr>
              <w:jc w:val="center"/>
              <w:rPr>
                <w:rFonts w:ascii="Times New Roman" w:eastAsia="Times New Roman" w:hAnsi="Times New Roman" w:cs="Times New Roman"/>
              </w:rPr>
            </w:pPr>
          </w:p>
        </w:tc>
        <w:tc>
          <w:tcPr>
            <w:tcW w:w="646" w:type="dxa"/>
          </w:tcPr>
          <w:p w14:paraId="6E88EC6D" w14:textId="77777777" w:rsidR="00513320" w:rsidRPr="00F41D20" w:rsidRDefault="00513320" w:rsidP="006D216A">
            <w:pPr>
              <w:jc w:val="center"/>
              <w:rPr>
                <w:rFonts w:ascii="Times New Roman" w:eastAsia="Times New Roman" w:hAnsi="Times New Roman" w:cs="Times New Roman"/>
              </w:rPr>
            </w:pPr>
          </w:p>
        </w:tc>
      </w:tr>
      <w:tr w:rsidR="00F41D20" w:rsidRPr="00F41D20" w14:paraId="3C85A7C8" w14:textId="77777777" w:rsidTr="003C3865">
        <w:tc>
          <w:tcPr>
            <w:tcW w:w="905" w:type="dxa"/>
          </w:tcPr>
          <w:p w14:paraId="71711493" w14:textId="1B91F4CB" w:rsidR="00513320" w:rsidRPr="00F41D20" w:rsidRDefault="00513320" w:rsidP="006D216A">
            <w:pPr>
              <w:jc w:val="center"/>
              <w:rPr>
                <w:rFonts w:ascii="Times New Roman" w:eastAsia="Times New Roman" w:hAnsi="Times New Roman" w:cs="Times New Roman"/>
              </w:rPr>
            </w:pPr>
            <w:r w:rsidRPr="00F41D20">
              <w:rPr>
                <w:rFonts w:ascii="Times New Roman" w:hAnsi="Times New Roman" w:cs="Times New Roman"/>
                <w:b/>
                <w:iCs/>
              </w:rPr>
              <w:lastRenderedPageBreak/>
              <w:t>5.3</w:t>
            </w:r>
          </w:p>
        </w:tc>
        <w:tc>
          <w:tcPr>
            <w:tcW w:w="1473" w:type="dxa"/>
          </w:tcPr>
          <w:p w14:paraId="1A2F42C4" w14:textId="560471A0" w:rsidR="00513320" w:rsidRPr="00F41D20" w:rsidRDefault="00513320" w:rsidP="002305C3">
            <w:pPr>
              <w:jc w:val="both"/>
              <w:rPr>
                <w:rFonts w:ascii="Times New Roman" w:eastAsia="Times New Roman" w:hAnsi="Times New Roman" w:cs="Times New Roman"/>
              </w:rPr>
            </w:pPr>
            <w:r w:rsidRPr="00F41D20">
              <w:rPr>
                <w:rFonts w:ascii="Times New Roman" w:hAnsi="Times New Roman" w:cs="Times New Roman"/>
                <w:b/>
                <w:iCs/>
              </w:rPr>
              <w:t>Trang bị bình khí, bình sol-khí chữa cháy tự động kích hoạt</w:t>
            </w:r>
          </w:p>
        </w:tc>
        <w:tc>
          <w:tcPr>
            <w:tcW w:w="3222" w:type="dxa"/>
          </w:tcPr>
          <w:p w14:paraId="22211A51" w14:textId="1119EF92" w:rsidR="00513320" w:rsidRPr="00F41D20" w:rsidRDefault="00513320" w:rsidP="002305C3">
            <w:pPr>
              <w:jc w:val="both"/>
              <w:rPr>
                <w:rFonts w:ascii="Times New Roman" w:eastAsia="Times New Roman" w:hAnsi="Times New Roman" w:cs="Times New Roman"/>
                <w:b/>
                <w:i/>
              </w:rPr>
            </w:pPr>
          </w:p>
        </w:tc>
        <w:tc>
          <w:tcPr>
            <w:tcW w:w="7954" w:type="dxa"/>
          </w:tcPr>
          <w:p w14:paraId="6AFB6958" w14:textId="0E8658A4" w:rsidR="00513320" w:rsidRPr="00F41D20" w:rsidRDefault="00513320" w:rsidP="002305C3">
            <w:pPr>
              <w:jc w:val="both"/>
              <w:rPr>
                <w:rFonts w:ascii="Times New Roman" w:eastAsia="Times New Roman" w:hAnsi="Times New Roman" w:cs="Times New Roman"/>
                <w:lang w:val="vi-VN"/>
              </w:rPr>
            </w:pPr>
            <w:r w:rsidRPr="00F41D20">
              <w:rPr>
                <w:rFonts w:ascii="Times New Roman" w:hAnsi="Times New Roman" w:cs="Times New Roman"/>
                <w:lang w:val="vi-VN"/>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tại các khu vực không thường xuyên có người với diện tích không quá 100 m</w:t>
            </w:r>
            <w:r w:rsidRPr="00F41D20">
              <w:rPr>
                <w:rFonts w:ascii="Times New Roman" w:hAnsi="Times New Roman" w:cs="Times New Roman"/>
                <w:vertAlign w:val="superscript"/>
                <w:lang w:val="vi-VN"/>
              </w:rPr>
              <w:t>2</w:t>
            </w:r>
            <w:r w:rsidRPr="00F41D20">
              <w:rPr>
                <w:rFonts w:ascii="Times New Roman" w:hAnsi="Times New Roman" w:cs="Times New Roman"/>
                <w:lang w:val="vi-VN"/>
              </w:rPr>
              <w:t>. Nếu lắp đặt tại khu vực có diện tích trên 100 m</w:t>
            </w:r>
            <w:r w:rsidRPr="00F41D20">
              <w:rPr>
                <w:rFonts w:ascii="Times New Roman" w:hAnsi="Times New Roman" w:cs="Times New Roman"/>
                <w:vertAlign w:val="superscript"/>
                <w:lang w:val="vi-VN"/>
              </w:rPr>
              <w:t>2</w:t>
            </w:r>
            <w:r w:rsidRPr="00F41D20">
              <w:rPr>
                <w:rFonts w:ascii="Times New Roman" w:hAnsi="Times New Roman" w:cs="Times New Roman"/>
                <w:lang w:val="vi-VN"/>
              </w:rPr>
              <w:t xml:space="preserve"> thì phải phân chia thành các khu vực có diện tích không quá 100 m</w:t>
            </w:r>
            <w:r w:rsidRPr="00F41D20">
              <w:rPr>
                <w:rFonts w:ascii="Times New Roman" w:hAnsi="Times New Roman" w:cs="Times New Roman"/>
                <w:vertAlign w:val="superscript"/>
                <w:lang w:val="vi-VN"/>
              </w:rPr>
              <w:t>2</w:t>
            </w:r>
            <w:r w:rsidRPr="00F41D20">
              <w:rPr>
                <w:rFonts w:ascii="Times New Roman" w:hAnsi="Times New Roman" w:cs="Times New Roman"/>
                <w:lang w:val="vi-VN"/>
              </w:rPr>
              <w:t xml:space="preserve"> bằng tường ngăn cháy (có giới hạn chịu lửa không thấp hơn REI 45) hoặc vách ngăn cháy (có giới hạn chịu lửa không thấp hơn EI 45)</w:t>
            </w:r>
          </w:p>
        </w:tc>
        <w:tc>
          <w:tcPr>
            <w:tcW w:w="1689" w:type="dxa"/>
          </w:tcPr>
          <w:p w14:paraId="5303328A" w14:textId="77777777" w:rsidR="00513320" w:rsidRPr="00F41D20" w:rsidRDefault="00513320" w:rsidP="006D216A">
            <w:pPr>
              <w:jc w:val="center"/>
              <w:rPr>
                <w:rFonts w:ascii="Times New Roman" w:hAnsi="Times New Roman" w:cs="Times New Roman"/>
              </w:rPr>
            </w:pPr>
            <w:r w:rsidRPr="00F41D20">
              <w:rPr>
                <w:rFonts w:ascii="Times New Roman" w:hAnsi="Times New Roman" w:cs="Times New Roman"/>
              </w:rPr>
              <w:t>Điều 2.5.5</w:t>
            </w:r>
          </w:p>
          <w:p w14:paraId="4A053F97" w14:textId="3CB6C35B" w:rsidR="00513320" w:rsidRPr="00F41D20" w:rsidRDefault="00513320" w:rsidP="006D216A">
            <w:pPr>
              <w:jc w:val="center"/>
              <w:rPr>
                <w:rFonts w:ascii="Times New Roman" w:eastAsia="Times New Roman" w:hAnsi="Times New Roman" w:cs="Times New Roman"/>
              </w:rPr>
            </w:pPr>
            <w:r w:rsidRPr="00F41D20">
              <w:rPr>
                <w:rFonts w:ascii="Times New Roman" w:hAnsi="Times New Roman" w:cs="Times New Roman"/>
              </w:rPr>
              <w:t xml:space="preserve">QCVN 10:2025/BCA </w:t>
            </w:r>
          </w:p>
        </w:tc>
        <w:tc>
          <w:tcPr>
            <w:tcW w:w="646" w:type="dxa"/>
          </w:tcPr>
          <w:p w14:paraId="46656FFA" w14:textId="77777777" w:rsidR="00513320" w:rsidRPr="00F41D20" w:rsidRDefault="00513320" w:rsidP="006D216A">
            <w:pPr>
              <w:jc w:val="center"/>
              <w:rPr>
                <w:rFonts w:ascii="Times New Roman" w:eastAsia="Times New Roman" w:hAnsi="Times New Roman" w:cs="Times New Roman"/>
              </w:rPr>
            </w:pPr>
          </w:p>
        </w:tc>
      </w:tr>
      <w:tr w:rsidR="00F41D20" w:rsidRPr="00F41D20" w14:paraId="17921764" w14:textId="77777777" w:rsidTr="003C3865">
        <w:tc>
          <w:tcPr>
            <w:tcW w:w="905" w:type="dxa"/>
          </w:tcPr>
          <w:p w14:paraId="6E8274F3" w14:textId="78421502" w:rsidR="00513320" w:rsidRPr="00F41D20" w:rsidRDefault="00513320" w:rsidP="006D216A">
            <w:pPr>
              <w:jc w:val="center"/>
              <w:rPr>
                <w:rFonts w:ascii="Times New Roman" w:eastAsia="Times New Roman" w:hAnsi="Times New Roman" w:cs="Times New Roman"/>
              </w:rPr>
            </w:pPr>
            <w:r w:rsidRPr="00F41D20">
              <w:rPr>
                <w:rFonts w:ascii="Times New Roman" w:hAnsi="Times New Roman" w:cs="Times New Roman"/>
                <w:b/>
                <w:bCs/>
              </w:rPr>
              <w:t>5</w:t>
            </w:r>
            <w:r w:rsidRPr="00F41D20">
              <w:rPr>
                <w:rFonts w:ascii="Times New Roman" w:hAnsi="Times New Roman" w:cs="Times New Roman"/>
                <w:b/>
                <w:bCs/>
                <w:lang w:val="vi-VN"/>
              </w:rPr>
              <w:t>.</w:t>
            </w:r>
            <w:r w:rsidRPr="00F41D20">
              <w:rPr>
                <w:rFonts w:ascii="Times New Roman" w:hAnsi="Times New Roman" w:cs="Times New Roman"/>
                <w:b/>
                <w:bCs/>
              </w:rPr>
              <w:t>4</w:t>
            </w:r>
          </w:p>
        </w:tc>
        <w:tc>
          <w:tcPr>
            <w:tcW w:w="1473" w:type="dxa"/>
          </w:tcPr>
          <w:p w14:paraId="1DCD918E" w14:textId="4879F797" w:rsidR="00513320" w:rsidRPr="00F41D20" w:rsidRDefault="00513320" w:rsidP="002305C3">
            <w:pPr>
              <w:jc w:val="both"/>
              <w:rPr>
                <w:rFonts w:ascii="Times New Roman" w:eastAsia="Times New Roman" w:hAnsi="Times New Roman" w:cs="Times New Roman"/>
              </w:rPr>
            </w:pPr>
            <w:r w:rsidRPr="00F41D20">
              <w:rPr>
                <w:rFonts w:ascii="Times New Roman" w:hAnsi="Times New Roman" w:cs="Times New Roman"/>
                <w:b/>
                <w:bCs/>
              </w:rPr>
              <w:t>Các</w:t>
            </w:r>
            <w:r w:rsidRPr="00F41D20">
              <w:rPr>
                <w:rFonts w:ascii="Times New Roman" w:hAnsi="Times New Roman" w:cs="Times New Roman"/>
                <w:b/>
                <w:bCs/>
                <w:lang w:val="vi-VN"/>
              </w:rPr>
              <w:t xml:space="preserve"> yêu cầu kỹ thuật</w:t>
            </w:r>
          </w:p>
        </w:tc>
        <w:tc>
          <w:tcPr>
            <w:tcW w:w="3222" w:type="dxa"/>
          </w:tcPr>
          <w:p w14:paraId="7255B10D" w14:textId="0A1C36D2" w:rsidR="00513320" w:rsidRPr="00F41D20" w:rsidRDefault="00513320" w:rsidP="002305C3">
            <w:pPr>
              <w:jc w:val="both"/>
              <w:rPr>
                <w:rFonts w:ascii="Times New Roman" w:eastAsia="Times New Roman" w:hAnsi="Times New Roman" w:cs="Times New Roman"/>
                <w:b/>
                <w:i/>
              </w:rPr>
            </w:pPr>
            <w:r w:rsidRPr="00F41D20">
              <w:rPr>
                <w:rFonts w:ascii="Times New Roman" w:hAnsi="Times New Roman" w:cs="Times New Roman"/>
              </w:rPr>
              <w:t>Thực hiện theo bảng đối chiếu số B12</w:t>
            </w:r>
          </w:p>
        </w:tc>
        <w:tc>
          <w:tcPr>
            <w:tcW w:w="7954" w:type="dxa"/>
          </w:tcPr>
          <w:p w14:paraId="4E215BFC" w14:textId="776FDD65" w:rsidR="00513320" w:rsidRPr="00F41D20" w:rsidRDefault="00513320" w:rsidP="002305C3">
            <w:pPr>
              <w:jc w:val="both"/>
              <w:rPr>
                <w:rFonts w:ascii="Times New Roman" w:eastAsia="Times New Roman" w:hAnsi="Times New Roman" w:cs="Times New Roman"/>
              </w:rPr>
            </w:pPr>
          </w:p>
        </w:tc>
        <w:tc>
          <w:tcPr>
            <w:tcW w:w="1689" w:type="dxa"/>
          </w:tcPr>
          <w:p w14:paraId="01F97B4F" w14:textId="1D35CD97" w:rsidR="00513320" w:rsidRPr="00F41D20" w:rsidRDefault="00513320" w:rsidP="006D216A">
            <w:pPr>
              <w:jc w:val="center"/>
              <w:rPr>
                <w:rFonts w:ascii="Times New Roman" w:eastAsia="Times New Roman" w:hAnsi="Times New Roman" w:cs="Times New Roman"/>
              </w:rPr>
            </w:pPr>
          </w:p>
        </w:tc>
        <w:tc>
          <w:tcPr>
            <w:tcW w:w="646" w:type="dxa"/>
          </w:tcPr>
          <w:p w14:paraId="5AFC2E89" w14:textId="77777777" w:rsidR="00513320" w:rsidRPr="00F41D20" w:rsidRDefault="00513320" w:rsidP="006D216A">
            <w:pPr>
              <w:jc w:val="center"/>
              <w:rPr>
                <w:rFonts w:ascii="Times New Roman" w:eastAsia="Times New Roman" w:hAnsi="Times New Roman" w:cs="Times New Roman"/>
              </w:rPr>
            </w:pPr>
          </w:p>
        </w:tc>
      </w:tr>
      <w:tr w:rsidR="00F41D20" w:rsidRPr="00DB5329" w14:paraId="58C8EB88" w14:textId="77777777" w:rsidTr="003C3865">
        <w:tc>
          <w:tcPr>
            <w:tcW w:w="905" w:type="dxa"/>
          </w:tcPr>
          <w:p w14:paraId="5A9804BC" w14:textId="5DDC0B1E" w:rsidR="00513320" w:rsidRPr="00F41D20" w:rsidRDefault="00513320" w:rsidP="006D216A">
            <w:pPr>
              <w:jc w:val="center"/>
              <w:rPr>
                <w:rFonts w:ascii="Times New Roman" w:eastAsia="Times New Roman" w:hAnsi="Times New Roman" w:cs="Times New Roman"/>
                <w:lang w:val="vi-VN"/>
              </w:rPr>
            </w:pPr>
            <w:r w:rsidRPr="00F41D20">
              <w:rPr>
                <w:rFonts w:ascii="Times New Roman" w:hAnsi="Times New Roman" w:cs="Times New Roman"/>
                <w:b/>
              </w:rPr>
              <w:t>6</w:t>
            </w:r>
          </w:p>
        </w:tc>
        <w:tc>
          <w:tcPr>
            <w:tcW w:w="1473" w:type="dxa"/>
          </w:tcPr>
          <w:p w14:paraId="14FA7CFC" w14:textId="5FE24E64" w:rsidR="00513320" w:rsidRPr="00F41D20" w:rsidRDefault="00513320" w:rsidP="002305C3">
            <w:pPr>
              <w:jc w:val="both"/>
              <w:rPr>
                <w:rFonts w:ascii="Times New Roman" w:eastAsia="Times New Roman" w:hAnsi="Times New Roman" w:cs="Times New Roman"/>
                <w:lang w:val="vi-VN"/>
              </w:rPr>
            </w:pPr>
            <w:r w:rsidRPr="00F41D20">
              <w:rPr>
                <w:rFonts w:ascii="Times New Roman" w:hAnsi="Times New Roman" w:cs="Times New Roman"/>
                <w:b/>
                <w:lang w:val="vi-VN"/>
              </w:rPr>
              <w:t>Trang bị phương tiện, dụng cụ phá dỡ thô sơ; mặt nạ lọc độc và mặt nạ phòng độc cách ly</w:t>
            </w:r>
          </w:p>
        </w:tc>
        <w:tc>
          <w:tcPr>
            <w:tcW w:w="3222" w:type="dxa"/>
          </w:tcPr>
          <w:p w14:paraId="68999D78" w14:textId="06AE5937" w:rsidR="00513320" w:rsidRPr="00F41D20" w:rsidRDefault="00513320" w:rsidP="002305C3">
            <w:pPr>
              <w:jc w:val="both"/>
              <w:rPr>
                <w:rFonts w:ascii="Times New Roman" w:eastAsia="Times New Roman" w:hAnsi="Times New Roman" w:cs="Times New Roman"/>
                <w:b/>
                <w:i/>
                <w:lang w:val="vi-VN"/>
              </w:rPr>
            </w:pPr>
          </w:p>
        </w:tc>
        <w:tc>
          <w:tcPr>
            <w:tcW w:w="7954" w:type="dxa"/>
          </w:tcPr>
          <w:p w14:paraId="683B0133" w14:textId="165A0906" w:rsidR="00513320" w:rsidRPr="00F41D20" w:rsidRDefault="00513320" w:rsidP="002305C3">
            <w:pPr>
              <w:jc w:val="both"/>
              <w:rPr>
                <w:rFonts w:ascii="Times New Roman" w:eastAsia="Times New Roman" w:hAnsi="Times New Roman" w:cs="Times New Roman"/>
                <w:lang w:val="vi-VN"/>
              </w:rPr>
            </w:pPr>
          </w:p>
        </w:tc>
        <w:tc>
          <w:tcPr>
            <w:tcW w:w="1689" w:type="dxa"/>
          </w:tcPr>
          <w:p w14:paraId="21B6124C" w14:textId="1718DF1C" w:rsidR="00513320" w:rsidRPr="00F41D20" w:rsidRDefault="00513320" w:rsidP="006D216A">
            <w:pPr>
              <w:jc w:val="center"/>
              <w:rPr>
                <w:rFonts w:ascii="Times New Roman" w:eastAsia="Times New Roman" w:hAnsi="Times New Roman" w:cs="Times New Roman"/>
                <w:lang w:val="vi-VN"/>
              </w:rPr>
            </w:pPr>
          </w:p>
        </w:tc>
        <w:tc>
          <w:tcPr>
            <w:tcW w:w="646" w:type="dxa"/>
          </w:tcPr>
          <w:p w14:paraId="60E8A9DA" w14:textId="77777777" w:rsidR="00513320" w:rsidRPr="00F41D20" w:rsidRDefault="00513320" w:rsidP="006D216A">
            <w:pPr>
              <w:jc w:val="center"/>
              <w:rPr>
                <w:rFonts w:ascii="Times New Roman" w:eastAsia="Times New Roman" w:hAnsi="Times New Roman" w:cs="Times New Roman"/>
                <w:lang w:val="vi-VN"/>
              </w:rPr>
            </w:pPr>
          </w:p>
        </w:tc>
      </w:tr>
      <w:tr w:rsidR="00F41D20" w:rsidRPr="00F41D20" w14:paraId="35138F2E" w14:textId="77777777" w:rsidTr="003C3865">
        <w:tc>
          <w:tcPr>
            <w:tcW w:w="905" w:type="dxa"/>
          </w:tcPr>
          <w:p w14:paraId="5DDF4BF4" w14:textId="69A41CB1" w:rsidR="00C52F67" w:rsidRPr="00F41D20" w:rsidRDefault="00C52F67" w:rsidP="006D216A">
            <w:pPr>
              <w:jc w:val="center"/>
              <w:rPr>
                <w:rFonts w:ascii="Times New Roman" w:hAnsi="Times New Roman" w:cs="Times New Roman"/>
                <w:b/>
              </w:rPr>
            </w:pPr>
            <w:r w:rsidRPr="00F41D20">
              <w:rPr>
                <w:rFonts w:ascii="Times New Roman" w:hAnsi="Times New Roman" w:cs="Times New Roman"/>
                <w:b/>
              </w:rPr>
              <w:t>-</w:t>
            </w:r>
          </w:p>
        </w:tc>
        <w:tc>
          <w:tcPr>
            <w:tcW w:w="1473" w:type="dxa"/>
          </w:tcPr>
          <w:p w14:paraId="5A71C161" w14:textId="0A48AB84" w:rsidR="00C52F67" w:rsidRPr="00F41D20" w:rsidRDefault="00C52F67" w:rsidP="002305C3">
            <w:pPr>
              <w:jc w:val="both"/>
              <w:rPr>
                <w:rFonts w:ascii="Times New Roman" w:hAnsi="Times New Roman" w:cs="Times New Roman"/>
                <w:b/>
                <w:iCs/>
                <w:lang w:val="vi-VN"/>
              </w:rPr>
            </w:pPr>
            <w:r w:rsidRPr="00F41D20">
              <w:rPr>
                <w:rFonts w:ascii="Times New Roman" w:hAnsi="Times New Roman" w:cs="Times New Roman"/>
                <w:iCs/>
              </w:rPr>
              <w:t>Yêu cầu trang bị phương tiện, dụng cụ phá dỡ thô sơ</w:t>
            </w:r>
          </w:p>
        </w:tc>
        <w:tc>
          <w:tcPr>
            <w:tcW w:w="3222" w:type="dxa"/>
          </w:tcPr>
          <w:p w14:paraId="59149C19" w14:textId="77777777" w:rsidR="00C52F67" w:rsidRPr="00F41D20" w:rsidRDefault="00C52F67" w:rsidP="002305C3">
            <w:pPr>
              <w:jc w:val="both"/>
              <w:rPr>
                <w:rFonts w:ascii="Times New Roman" w:eastAsia="Times New Roman" w:hAnsi="Times New Roman" w:cs="Times New Roman"/>
                <w:b/>
                <w:i/>
              </w:rPr>
            </w:pPr>
          </w:p>
        </w:tc>
        <w:tc>
          <w:tcPr>
            <w:tcW w:w="7954" w:type="dxa"/>
          </w:tcPr>
          <w:p w14:paraId="0CB4A00F" w14:textId="43B1314C" w:rsidR="00C52F67" w:rsidRPr="00F41D20" w:rsidRDefault="00C52F67" w:rsidP="002305C3">
            <w:pPr>
              <w:jc w:val="both"/>
              <w:rPr>
                <w:rFonts w:ascii="Times New Roman" w:hAnsi="Times New Roman" w:cs="Times New Roman"/>
              </w:rPr>
            </w:pPr>
            <w:r w:rsidRPr="00F41D20">
              <w:rPr>
                <w:rFonts w:ascii="Times New Roman" w:hAnsi="Times New Roman" w:cs="Times New Roman"/>
              </w:rPr>
              <w:t>Nhà, công trình phải trang bị phương tiện, dụng cụ phá dỡ thô sơ</w:t>
            </w:r>
            <w:r w:rsidR="008A6E99" w:rsidRPr="00F41D20">
              <w:rPr>
                <w:rFonts w:ascii="Times New Roman" w:hAnsi="Times New Roman" w:cs="Times New Roman"/>
              </w:rPr>
              <w:t xml:space="preserve"> </w:t>
            </w:r>
            <w:r w:rsidRPr="00F41D20">
              <w:rPr>
                <w:rFonts w:ascii="Times New Roman" w:hAnsi="Times New Roman" w:cs="Times New Roman"/>
              </w:rPr>
              <w:t xml:space="preserve">được quy định tại </w:t>
            </w:r>
            <w:hyperlink r:id="rId10">
              <w:r w:rsidRPr="00F41D20">
                <w:rPr>
                  <w:rFonts w:ascii="Times New Roman" w:hAnsi="Times New Roman" w:cs="Times New Roman"/>
                </w:rPr>
                <w:t xml:space="preserve">Phụ lục </w:t>
              </w:r>
            </w:hyperlink>
            <w:r w:rsidRPr="00F41D20">
              <w:rPr>
                <w:rFonts w:ascii="Times New Roman" w:hAnsi="Times New Roman" w:cs="Times New Roman"/>
              </w:rPr>
              <w:t>E</w:t>
            </w:r>
            <w:r w:rsidR="00935A4F" w:rsidRPr="00F41D20">
              <w:rPr>
                <w:rFonts w:ascii="Times New Roman" w:hAnsi="Times New Roman" w:cs="Times New Roman"/>
              </w:rPr>
              <w:t xml:space="preserve">. </w:t>
            </w:r>
            <w:r w:rsidRPr="00F41D20">
              <w:rPr>
                <w:rFonts w:ascii="Times New Roman" w:hAnsi="Times New Roman" w:cs="Times New Roman"/>
              </w:rPr>
              <w:t>01 bộ dụng cụ phá dỡ thô sơ gồm:</w:t>
            </w:r>
          </w:p>
          <w:p w14:paraId="086D1F11" w14:textId="77777777" w:rsidR="00C52F67" w:rsidRPr="00F41D20" w:rsidRDefault="00C52F67" w:rsidP="002305C3">
            <w:pPr>
              <w:jc w:val="both"/>
              <w:rPr>
                <w:rFonts w:ascii="Times New Roman" w:hAnsi="Times New Roman" w:cs="Times New Roman"/>
              </w:rPr>
            </w:pPr>
            <w:r w:rsidRPr="00F41D20">
              <w:rPr>
                <w:rFonts w:ascii="Times New Roman" w:hAnsi="Times New Roman" w:cs="Times New Roman"/>
              </w:rPr>
              <w:t>+ Rìu cứu nạn (trọng lượng tối thiểu 2kg. chất liệu thép cacbon cao);</w:t>
            </w:r>
          </w:p>
          <w:p w14:paraId="5D4D8AD1" w14:textId="77777777" w:rsidR="00C52F67" w:rsidRPr="00F41D20" w:rsidRDefault="00C52F67" w:rsidP="002305C3">
            <w:pPr>
              <w:jc w:val="both"/>
              <w:rPr>
                <w:rFonts w:ascii="Times New Roman" w:hAnsi="Times New Roman" w:cs="Times New Roman"/>
              </w:rPr>
            </w:pPr>
            <w:r w:rsidRPr="00F41D20">
              <w:rPr>
                <w:rFonts w:ascii="Times New Roman" w:hAnsi="Times New Roman" w:cs="Times New Roman"/>
              </w:rPr>
              <w:t>+ Xà beng (một đầu nhọn, một đầu dẹt, dài 100 cm);</w:t>
            </w:r>
          </w:p>
          <w:p w14:paraId="02D3643F" w14:textId="77777777" w:rsidR="00C52F67" w:rsidRPr="00F41D20" w:rsidRDefault="00C52F67" w:rsidP="002305C3">
            <w:pPr>
              <w:jc w:val="both"/>
              <w:rPr>
                <w:rFonts w:ascii="Times New Roman" w:hAnsi="Times New Roman" w:cs="Times New Roman"/>
              </w:rPr>
            </w:pPr>
            <w:r w:rsidRPr="00F41D20">
              <w:rPr>
                <w:rFonts w:ascii="Times New Roman" w:hAnsi="Times New Roman" w:cs="Times New Roman"/>
              </w:rPr>
              <w:t>+ Búa (thép cacbon cường độ cao, nặng tối thiểu 5kg);</w:t>
            </w:r>
          </w:p>
          <w:p w14:paraId="06B56093" w14:textId="02B98315" w:rsidR="00C52F67" w:rsidRPr="00F41D20" w:rsidRDefault="00C52F67" w:rsidP="002305C3">
            <w:pPr>
              <w:jc w:val="both"/>
              <w:rPr>
                <w:rFonts w:ascii="Times New Roman" w:eastAsia="Times New Roman" w:hAnsi="Times New Roman" w:cs="Times New Roman"/>
              </w:rPr>
            </w:pPr>
            <w:r w:rsidRPr="00F41D20">
              <w:rPr>
                <w:rFonts w:ascii="Times New Roman" w:hAnsi="Times New Roman" w:cs="Times New Roman"/>
              </w:rPr>
              <w:t>+ Kìm cộng lực (có tải cắt tối thiểu 60kg)</w:t>
            </w:r>
          </w:p>
        </w:tc>
        <w:tc>
          <w:tcPr>
            <w:tcW w:w="1689" w:type="dxa"/>
          </w:tcPr>
          <w:p w14:paraId="06DA4B8C" w14:textId="77777777" w:rsidR="008A6E99" w:rsidRPr="00F41D20" w:rsidRDefault="008A6E99" w:rsidP="006D216A">
            <w:pPr>
              <w:jc w:val="center"/>
              <w:rPr>
                <w:rFonts w:ascii="Times New Roman" w:hAnsi="Times New Roman" w:cs="Times New Roman"/>
              </w:rPr>
            </w:pPr>
            <w:r w:rsidRPr="00F41D20">
              <w:rPr>
                <w:rFonts w:ascii="Times New Roman" w:hAnsi="Times New Roman" w:cs="Times New Roman"/>
              </w:rPr>
              <w:t>Phụ lục E QCVN 10:2025/BCA</w:t>
            </w:r>
          </w:p>
          <w:p w14:paraId="774693AF" w14:textId="77777777" w:rsidR="00C52F67" w:rsidRPr="00F41D20" w:rsidRDefault="00C52F67" w:rsidP="006D216A">
            <w:pPr>
              <w:jc w:val="center"/>
              <w:rPr>
                <w:rFonts w:ascii="Times New Roman" w:eastAsia="Times New Roman" w:hAnsi="Times New Roman" w:cs="Times New Roman"/>
              </w:rPr>
            </w:pPr>
          </w:p>
        </w:tc>
        <w:tc>
          <w:tcPr>
            <w:tcW w:w="646" w:type="dxa"/>
          </w:tcPr>
          <w:p w14:paraId="699C87D3" w14:textId="77777777" w:rsidR="00C52F67" w:rsidRPr="00F41D20" w:rsidRDefault="00C52F67" w:rsidP="006D216A">
            <w:pPr>
              <w:jc w:val="center"/>
              <w:rPr>
                <w:rFonts w:ascii="Times New Roman" w:eastAsia="Times New Roman" w:hAnsi="Times New Roman" w:cs="Times New Roman"/>
              </w:rPr>
            </w:pPr>
          </w:p>
        </w:tc>
      </w:tr>
      <w:tr w:rsidR="00F41D20" w:rsidRPr="00F41D20" w14:paraId="5F11E97C" w14:textId="77777777" w:rsidTr="003C3865">
        <w:tc>
          <w:tcPr>
            <w:tcW w:w="905" w:type="dxa"/>
          </w:tcPr>
          <w:p w14:paraId="67C75609" w14:textId="0580CF25" w:rsidR="00834309" w:rsidRPr="00F41D20" w:rsidRDefault="00834309" w:rsidP="006D216A">
            <w:pPr>
              <w:jc w:val="center"/>
              <w:rPr>
                <w:rFonts w:ascii="Times New Roman" w:hAnsi="Times New Roman" w:cs="Times New Roman"/>
                <w:b/>
              </w:rPr>
            </w:pPr>
            <w:r w:rsidRPr="00F41D20">
              <w:rPr>
                <w:rFonts w:ascii="Times New Roman" w:hAnsi="Times New Roman" w:cs="Times New Roman"/>
                <w:b/>
              </w:rPr>
              <w:t>+</w:t>
            </w:r>
          </w:p>
        </w:tc>
        <w:tc>
          <w:tcPr>
            <w:tcW w:w="1473" w:type="dxa"/>
          </w:tcPr>
          <w:p w14:paraId="653C87BC" w14:textId="3A2C9F02" w:rsidR="00834309" w:rsidRPr="00F41D20" w:rsidRDefault="00834309" w:rsidP="002305C3">
            <w:pPr>
              <w:jc w:val="both"/>
              <w:rPr>
                <w:rFonts w:ascii="Times New Roman" w:hAnsi="Times New Roman" w:cs="Times New Roman"/>
                <w:iCs/>
              </w:rPr>
            </w:pPr>
            <w:r w:rsidRPr="00F41D20">
              <w:rPr>
                <w:rFonts w:ascii="Times New Roman" w:hAnsi="Times New Roman" w:cs="Times New Roman"/>
                <w:iCs/>
              </w:rPr>
              <w:t>Bố trí</w:t>
            </w:r>
          </w:p>
        </w:tc>
        <w:tc>
          <w:tcPr>
            <w:tcW w:w="3222" w:type="dxa"/>
          </w:tcPr>
          <w:p w14:paraId="5E3029C9" w14:textId="77777777" w:rsidR="00834309" w:rsidRPr="00F41D20" w:rsidRDefault="00834309" w:rsidP="002305C3">
            <w:pPr>
              <w:jc w:val="both"/>
              <w:rPr>
                <w:rFonts w:ascii="Times New Roman" w:eastAsia="Times New Roman" w:hAnsi="Times New Roman" w:cs="Times New Roman"/>
                <w:b/>
                <w:i/>
              </w:rPr>
            </w:pPr>
          </w:p>
        </w:tc>
        <w:tc>
          <w:tcPr>
            <w:tcW w:w="7954" w:type="dxa"/>
          </w:tcPr>
          <w:p w14:paraId="78BFF2D6" w14:textId="5CDCF45B" w:rsidR="00834309" w:rsidRPr="00F41D20" w:rsidRDefault="00834309" w:rsidP="002305C3">
            <w:pPr>
              <w:jc w:val="both"/>
              <w:rPr>
                <w:rFonts w:ascii="Times New Roman" w:hAnsi="Times New Roman" w:cs="Times New Roman"/>
              </w:rPr>
            </w:pPr>
            <w:r w:rsidRPr="00F41D20">
              <w:rPr>
                <w:rFonts w:ascii="Times New Roman" w:hAnsi="Times New Roman" w:cs="Times New Roman"/>
              </w:rPr>
              <w:t>Phương tiện, dụng cụ phá dỡ thô sơ trang bị cho nhà, công trình được bố trí tại khu vực thường trực về phòng cháy và chữa cháy.</w:t>
            </w:r>
          </w:p>
        </w:tc>
        <w:tc>
          <w:tcPr>
            <w:tcW w:w="1689" w:type="dxa"/>
          </w:tcPr>
          <w:p w14:paraId="76D3EE61" w14:textId="23971EBA" w:rsidR="00834309" w:rsidRPr="00F41D20" w:rsidRDefault="00834309" w:rsidP="006D216A">
            <w:pPr>
              <w:jc w:val="center"/>
              <w:rPr>
                <w:rFonts w:ascii="Times New Roman" w:hAnsi="Times New Roman" w:cs="Times New Roman"/>
              </w:rPr>
            </w:pPr>
            <w:r w:rsidRPr="00F41D20">
              <w:rPr>
                <w:rFonts w:ascii="Times New Roman" w:hAnsi="Times New Roman" w:cs="Times New Roman"/>
              </w:rPr>
              <w:t>Điều 2.7.1 QCVN 10:2025/BCA</w:t>
            </w:r>
          </w:p>
        </w:tc>
        <w:tc>
          <w:tcPr>
            <w:tcW w:w="646" w:type="dxa"/>
          </w:tcPr>
          <w:p w14:paraId="3B6CFC25" w14:textId="77777777" w:rsidR="00834309" w:rsidRPr="00F41D20" w:rsidRDefault="00834309" w:rsidP="006D216A">
            <w:pPr>
              <w:jc w:val="center"/>
              <w:rPr>
                <w:rFonts w:ascii="Times New Roman" w:eastAsia="Times New Roman" w:hAnsi="Times New Roman" w:cs="Times New Roman"/>
              </w:rPr>
            </w:pPr>
          </w:p>
        </w:tc>
      </w:tr>
      <w:tr w:rsidR="00F41D20" w:rsidRPr="00F41D20" w14:paraId="66ACBE4B" w14:textId="77777777" w:rsidTr="003C3865">
        <w:tc>
          <w:tcPr>
            <w:tcW w:w="905" w:type="dxa"/>
          </w:tcPr>
          <w:p w14:paraId="1887309D" w14:textId="23BDA4DB" w:rsidR="00834309" w:rsidRPr="00F41D20" w:rsidRDefault="00834309" w:rsidP="006D216A">
            <w:pPr>
              <w:jc w:val="center"/>
              <w:rPr>
                <w:rFonts w:ascii="Times New Roman" w:hAnsi="Times New Roman" w:cs="Times New Roman"/>
                <w:b/>
                <w:bCs/>
              </w:rPr>
            </w:pPr>
            <w:r w:rsidRPr="00F41D20">
              <w:rPr>
                <w:rFonts w:ascii="Times New Roman" w:hAnsi="Times New Roman" w:cs="Times New Roman"/>
              </w:rPr>
              <w:t>-</w:t>
            </w:r>
          </w:p>
        </w:tc>
        <w:tc>
          <w:tcPr>
            <w:tcW w:w="1473" w:type="dxa"/>
          </w:tcPr>
          <w:p w14:paraId="1560AF4F" w14:textId="45FCFB7A" w:rsidR="00834309" w:rsidRPr="00F41D20" w:rsidRDefault="00834309" w:rsidP="002305C3">
            <w:pPr>
              <w:jc w:val="both"/>
              <w:rPr>
                <w:rFonts w:ascii="Times New Roman" w:hAnsi="Times New Roman" w:cs="Times New Roman"/>
                <w:iCs/>
              </w:rPr>
            </w:pPr>
            <w:r w:rsidRPr="00F41D20">
              <w:rPr>
                <w:rFonts w:ascii="Times New Roman" w:hAnsi="Times New Roman" w:cs="Times New Roman"/>
                <w:iCs/>
              </w:rPr>
              <w:t>Yêu cầu trang bị mặt nạ lọc độc và mặt nạ phòng độc cách ly</w:t>
            </w:r>
          </w:p>
        </w:tc>
        <w:tc>
          <w:tcPr>
            <w:tcW w:w="3222" w:type="dxa"/>
          </w:tcPr>
          <w:p w14:paraId="39322CFC" w14:textId="34DF7DF0" w:rsidR="00834309" w:rsidRPr="00F41D20" w:rsidRDefault="00834309" w:rsidP="002305C3">
            <w:pPr>
              <w:jc w:val="both"/>
              <w:rPr>
                <w:rFonts w:ascii="Times New Roman" w:eastAsia="Times New Roman" w:hAnsi="Times New Roman" w:cs="Times New Roman"/>
                <w:b/>
                <w:i/>
              </w:rPr>
            </w:pPr>
          </w:p>
        </w:tc>
        <w:tc>
          <w:tcPr>
            <w:tcW w:w="7954" w:type="dxa"/>
          </w:tcPr>
          <w:p w14:paraId="7AA342BD" w14:textId="71C75811" w:rsidR="00834309" w:rsidRPr="00F41D20" w:rsidRDefault="00834309" w:rsidP="002305C3">
            <w:pPr>
              <w:jc w:val="both"/>
              <w:rPr>
                <w:rFonts w:ascii="Times New Roman" w:hAnsi="Times New Roman" w:cs="Times New Roman"/>
              </w:rPr>
            </w:pPr>
            <w:r w:rsidRPr="00F41D20">
              <w:rPr>
                <w:rFonts w:ascii="Times New Roman" w:hAnsi="Times New Roman" w:cs="Times New Roman"/>
              </w:rPr>
              <w:t>Nhà, công trình phải trang bị mặt nạ lọc độc và mặt nạ phòng độc cách ly được quy định tại Phụ lục F</w:t>
            </w:r>
          </w:p>
          <w:tbl>
            <w:tblPr>
              <w:tblW w:w="721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010"/>
              <w:gridCol w:w="2126"/>
              <w:gridCol w:w="2410"/>
            </w:tblGrid>
            <w:tr w:rsidR="00F41D20" w:rsidRPr="00F41D20" w14:paraId="2893AB3A" w14:textId="77777777" w:rsidTr="004D25EC">
              <w:tc>
                <w:tcPr>
                  <w:tcW w:w="670" w:type="dxa"/>
                  <w:tcBorders>
                    <w:top w:val="single" w:sz="4" w:space="0" w:color="auto"/>
                    <w:left w:val="single" w:sz="4" w:space="0" w:color="auto"/>
                    <w:bottom w:val="single" w:sz="4" w:space="0" w:color="auto"/>
                    <w:right w:val="single" w:sz="4" w:space="0" w:color="auto"/>
                  </w:tcBorders>
                  <w:vAlign w:val="center"/>
                  <w:hideMark/>
                </w:tcPr>
                <w:p w14:paraId="390B7AFA" w14:textId="77777777" w:rsidR="004D25EC" w:rsidRPr="00F41D20" w:rsidRDefault="004D25EC" w:rsidP="00DB5329">
                  <w:pPr>
                    <w:widowControl w:val="0"/>
                    <w:spacing w:after="0" w:line="240" w:lineRule="auto"/>
                    <w:jc w:val="center"/>
                    <w:rPr>
                      <w:rFonts w:ascii="Times New Roman" w:eastAsia="Times New Roman" w:hAnsi="Times New Roman" w:cs="Times New Roman"/>
                      <w:b/>
                      <w:lang w:val="vi-VN" w:eastAsia="vi-VN"/>
                    </w:rPr>
                  </w:pPr>
                  <w:r w:rsidRPr="00F41D20">
                    <w:rPr>
                      <w:rFonts w:ascii="Times New Roman" w:eastAsia="Times New Roman" w:hAnsi="Times New Roman" w:cs="Times New Roman"/>
                      <w:b/>
                      <w:lang w:val="vi-VN" w:eastAsia="vi-VN"/>
                    </w:rPr>
                    <w:t>STT</w:t>
                  </w:r>
                </w:p>
              </w:tc>
              <w:tc>
                <w:tcPr>
                  <w:tcW w:w="2010" w:type="dxa"/>
                  <w:tcBorders>
                    <w:top w:val="single" w:sz="4" w:space="0" w:color="auto"/>
                    <w:left w:val="single" w:sz="4" w:space="0" w:color="auto"/>
                    <w:bottom w:val="single" w:sz="4" w:space="0" w:color="auto"/>
                    <w:right w:val="single" w:sz="4" w:space="0" w:color="auto"/>
                  </w:tcBorders>
                  <w:vAlign w:val="center"/>
                  <w:hideMark/>
                </w:tcPr>
                <w:p w14:paraId="0879A091" w14:textId="77777777" w:rsidR="004D25EC" w:rsidRPr="00F41D20" w:rsidRDefault="004D25EC" w:rsidP="00DB5329">
                  <w:pPr>
                    <w:widowControl w:val="0"/>
                    <w:spacing w:after="0" w:line="240" w:lineRule="auto"/>
                    <w:jc w:val="center"/>
                    <w:rPr>
                      <w:rFonts w:ascii="Times New Roman" w:eastAsia="Times New Roman" w:hAnsi="Times New Roman" w:cs="Times New Roman"/>
                      <w:b/>
                      <w:lang w:val="vi-VN" w:eastAsia="vi-VN"/>
                    </w:rPr>
                  </w:pPr>
                  <w:r w:rsidRPr="00F41D20">
                    <w:rPr>
                      <w:rFonts w:ascii="Times New Roman" w:eastAsia="Times New Roman" w:hAnsi="Times New Roman" w:cs="Times New Roman"/>
                      <w:b/>
                      <w:lang w:val="vi-VN" w:eastAsia="vi-VN"/>
                    </w:rPr>
                    <w:t>Đối tượng</w:t>
                  </w:r>
                </w:p>
              </w:tc>
              <w:tc>
                <w:tcPr>
                  <w:tcW w:w="2126" w:type="dxa"/>
                  <w:tcBorders>
                    <w:top w:val="single" w:sz="4" w:space="0" w:color="auto"/>
                    <w:left w:val="single" w:sz="4" w:space="0" w:color="auto"/>
                    <w:bottom w:val="single" w:sz="4" w:space="0" w:color="auto"/>
                    <w:right w:val="single" w:sz="4" w:space="0" w:color="auto"/>
                  </w:tcBorders>
                  <w:vAlign w:val="center"/>
                </w:tcPr>
                <w:p w14:paraId="3D1182B0" w14:textId="77777777" w:rsidR="004D25EC" w:rsidRPr="00F41D20" w:rsidRDefault="004D25EC" w:rsidP="00DB5329">
                  <w:pPr>
                    <w:widowControl w:val="0"/>
                    <w:spacing w:after="0" w:line="240" w:lineRule="auto"/>
                    <w:jc w:val="center"/>
                    <w:rPr>
                      <w:rFonts w:ascii="Times New Roman" w:eastAsia="Times New Roman" w:hAnsi="Times New Roman" w:cs="Times New Roman"/>
                      <w:b/>
                      <w:lang w:eastAsia="vi-VN"/>
                    </w:rPr>
                  </w:pPr>
                  <w:r w:rsidRPr="00F41D20">
                    <w:rPr>
                      <w:rFonts w:ascii="Times New Roman" w:eastAsia="Times New Roman" w:hAnsi="Times New Roman" w:cs="Times New Roman"/>
                      <w:b/>
                      <w:lang w:eastAsia="vi-VN"/>
                    </w:rPr>
                    <w:t>Quy mô, đặc điểm</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3CF73A0" w14:textId="77777777" w:rsidR="004D25EC" w:rsidRPr="00F41D20" w:rsidRDefault="004D25EC" w:rsidP="00DB5329">
                  <w:pPr>
                    <w:widowControl w:val="0"/>
                    <w:spacing w:after="0" w:line="240" w:lineRule="auto"/>
                    <w:jc w:val="center"/>
                    <w:rPr>
                      <w:rFonts w:ascii="Times New Roman" w:eastAsia="Times New Roman" w:hAnsi="Times New Roman" w:cs="Times New Roman"/>
                      <w:b/>
                      <w:lang w:eastAsia="vi-VN"/>
                    </w:rPr>
                  </w:pPr>
                  <w:r w:rsidRPr="00F41D20">
                    <w:rPr>
                      <w:rFonts w:ascii="Times New Roman" w:eastAsia="Times New Roman" w:hAnsi="Times New Roman" w:cs="Times New Roman"/>
                      <w:b/>
                      <w:lang w:eastAsia="vi-VN"/>
                    </w:rPr>
                    <w:t>Số lượng (chiếc)</w:t>
                  </w:r>
                </w:p>
              </w:tc>
            </w:tr>
            <w:tr w:rsidR="00F41D20" w:rsidRPr="00DB5329" w14:paraId="0804B01B" w14:textId="77777777" w:rsidTr="004D25EC">
              <w:tc>
                <w:tcPr>
                  <w:tcW w:w="670" w:type="dxa"/>
                  <w:tcBorders>
                    <w:top w:val="single" w:sz="4" w:space="0" w:color="auto"/>
                    <w:left w:val="single" w:sz="4" w:space="0" w:color="auto"/>
                    <w:bottom w:val="single" w:sz="4" w:space="0" w:color="auto"/>
                    <w:right w:val="single" w:sz="4" w:space="0" w:color="auto"/>
                  </w:tcBorders>
                  <w:vAlign w:val="center"/>
                </w:tcPr>
                <w:p w14:paraId="79322BC4" w14:textId="77777777" w:rsidR="004D25EC" w:rsidRPr="00F41D20" w:rsidRDefault="004D25EC" w:rsidP="002305C3">
                  <w:pPr>
                    <w:widowControl w:val="0"/>
                    <w:numPr>
                      <w:ilvl w:val="0"/>
                      <w:numId w:val="11"/>
                    </w:numPr>
                    <w:spacing w:after="0" w:line="240" w:lineRule="auto"/>
                    <w:jc w:val="both"/>
                    <w:rPr>
                      <w:rFonts w:ascii="Times New Roman" w:eastAsia="Times New Roman" w:hAnsi="Times New Roman" w:cs="Times New Roman"/>
                      <w:lang w:val="vi-VN" w:eastAsia="vi-VN"/>
                    </w:rPr>
                  </w:pPr>
                </w:p>
              </w:tc>
              <w:tc>
                <w:tcPr>
                  <w:tcW w:w="2010" w:type="dxa"/>
                  <w:tcBorders>
                    <w:top w:val="single" w:sz="4" w:space="0" w:color="auto"/>
                    <w:left w:val="single" w:sz="4" w:space="0" w:color="auto"/>
                    <w:bottom w:val="single" w:sz="4" w:space="0" w:color="auto"/>
                    <w:right w:val="single" w:sz="4" w:space="0" w:color="auto"/>
                  </w:tcBorders>
                  <w:vAlign w:val="center"/>
                </w:tcPr>
                <w:p w14:paraId="14C5EDA0" w14:textId="77777777" w:rsidR="004D25EC" w:rsidRPr="00F41D20" w:rsidRDefault="004D25EC" w:rsidP="002305C3">
                  <w:pPr>
                    <w:keepNext/>
                    <w:keepLines/>
                    <w:spacing w:after="0" w:line="240" w:lineRule="auto"/>
                    <w:jc w:val="both"/>
                    <w:outlineLvl w:val="4"/>
                    <w:rPr>
                      <w:rFonts w:ascii="Times New Roman" w:eastAsia="DengXian Light" w:hAnsi="Times New Roman" w:cs="Times New Roman"/>
                      <w:lang w:val="vi-VN"/>
                    </w:rPr>
                  </w:pPr>
                  <w:r w:rsidRPr="00F41D20">
                    <w:rPr>
                      <w:rFonts w:ascii="Times New Roman" w:eastAsia="DengXian Light" w:hAnsi="Times New Roman" w:cs="Times New Roman"/>
                      <w:lang w:val="vi-VN"/>
                    </w:rPr>
                    <w:t>Cơ sở chế biến khí đốt</w:t>
                  </w:r>
                </w:p>
              </w:tc>
              <w:tc>
                <w:tcPr>
                  <w:tcW w:w="2126" w:type="dxa"/>
                  <w:tcBorders>
                    <w:top w:val="single" w:sz="4" w:space="0" w:color="auto"/>
                    <w:left w:val="single" w:sz="4" w:space="0" w:color="auto"/>
                    <w:bottom w:val="single" w:sz="4" w:space="0" w:color="auto"/>
                    <w:right w:val="single" w:sz="4" w:space="0" w:color="auto"/>
                  </w:tcBorders>
                  <w:vAlign w:val="center"/>
                </w:tcPr>
                <w:p w14:paraId="0839CA80" w14:textId="77777777" w:rsidR="004D25EC" w:rsidRPr="00F41D20" w:rsidRDefault="004D25EC" w:rsidP="002305C3">
                  <w:pPr>
                    <w:widowControl w:val="0"/>
                    <w:spacing w:after="0" w:line="240" w:lineRule="auto"/>
                    <w:jc w:val="both"/>
                    <w:rPr>
                      <w:rFonts w:ascii="Times New Roman" w:hAnsi="Times New Roman" w:cs="Times New Roman"/>
                      <w:lang w:val="vi-VN"/>
                    </w:rPr>
                  </w:pPr>
                  <w:r w:rsidRPr="00F41D20">
                    <w:rPr>
                      <w:rFonts w:ascii="Times New Roman" w:hAnsi="Times New Roman" w:cs="Times New Roman"/>
                      <w:lang w:val="vi-VN"/>
                    </w:rPr>
                    <w:t>Công suất từ 10 triệu m</w:t>
                  </w:r>
                  <w:r w:rsidRPr="00F41D20">
                    <w:rPr>
                      <w:rFonts w:ascii="Times New Roman" w:hAnsi="Times New Roman" w:cs="Times New Roman"/>
                      <w:vertAlign w:val="superscript"/>
                      <w:lang w:val="vi-VN"/>
                    </w:rPr>
                    <w:t>3</w:t>
                  </w:r>
                  <w:r w:rsidRPr="00F41D20">
                    <w:rPr>
                      <w:rFonts w:ascii="Times New Roman" w:hAnsi="Times New Roman" w:cs="Times New Roman"/>
                      <w:lang w:val="vi-VN"/>
                    </w:rPr>
                    <w:t xml:space="preserve"> khí/ngày đêm trở lên </w:t>
                  </w:r>
                </w:p>
              </w:tc>
              <w:tc>
                <w:tcPr>
                  <w:tcW w:w="2410" w:type="dxa"/>
                  <w:vMerge w:val="restart"/>
                  <w:tcBorders>
                    <w:left w:val="single" w:sz="4" w:space="0" w:color="auto"/>
                    <w:right w:val="single" w:sz="4" w:space="0" w:color="auto"/>
                  </w:tcBorders>
                  <w:vAlign w:val="center"/>
                </w:tcPr>
                <w:p w14:paraId="2C1A4CE5" w14:textId="77777777" w:rsidR="004D25EC" w:rsidRPr="00F41D20" w:rsidRDefault="004D25EC" w:rsidP="002305C3">
                  <w:pPr>
                    <w:widowControl w:val="0"/>
                    <w:spacing w:after="0" w:line="240" w:lineRule="auto"/>
                    <w:jc w:val="both"/>
                    <w:rPr>
                      <w:rFonts w:ascii="Times New Roman" w:hAnsi="Times New Roman" w:cs="Times New Roman"/>
                      <w:lang w:val="vi-VN"/>
                    </w:rPr>
                  </w:pPr>
                  <w:r w:rsidRPr="00F41D20">
                    <w:rPr>
                      <w:rFonts w:ascii="Times New Roman" w:hAnsi="Times New Roman" w:cs="Times New Roman"/>
                      <w:lang w:val="vi-VN"/>
                    </w:rPr>
                    <w:t>Trang bị tối thiểu 03 bộ mặt nạ phòng độc cách ly</w:t>
                  </w:r>
                </w:p>
              </w:tc>
            </w:tr>
            <w:tr w:rsidR="00F41D20" w:rsidRPr="00DB5329" w14:paraId="112BDDC9" w14:textId="77777777" w:rsidTr="004D25EC">
              <w:tc>
                <w:tcPr>
                  <w:tcW w:w="670" w:type="dxa"/>
                  <w:tcBorders>
                    <w:top w:val="single" w:sz="4" w:space="0" w:color="auto"/>
                    <w:left w:val="single" w:sz="4" w:space="0" w:color="auto"/>
                    <w:bottom w:val="single" w:sz="4" w:space="0" w:color="auto"/>
                    <w:right w:val="single" w:sz="4" w:space="0" w:color="auto"/>
                  </w:tcBorders>
                  <w:vAlign w:val="center"/>
                </w:tcPr>
                <w:p w14:paraId="36E4B727" w14:textId="77777777" w:rsidR="004D25EC" w:rsidRPr="00F41D20" w:rsidRDefault="004D25EC" w:rsidP="002305C3">
                  <w:pPr>
                    <w:widowControl w:val="0"/>
                    <w:numPr>
                      <w:ilvl w:val="0"/>
                      <w:numId w:val="11"/>
                    </w:numPr>
                    <w:spacing w:after="0" w:line="240" w:lineRule="auto"/>
                    <w:jc w:val="both"/>
                    <w:rPr>
                      <w:rFonts w:ascii="Times New Roman" w:eastAsia="Times New Roman" w:hAnsi="Times New Roman" w:cs="Times New Roman"/>
                      <w:lang w:val="vi-VN" w:eastAsia="vi-VN"/>
                    </w:rPr>
                  </w:pPr>
                </w:p>
              </w:tc>
              <w:tc>
                <w:tcPr>
                  <w:tcW w:w="2010" w:type="dxa"/>
                  <w:tcBorders>
                    <w:top w:val="single" w:sz="4" w:space="0" w:color="auto"/>
                    <w:left w:val="single" w:sz="4" w:space="0" w:color="auto"/>
                    <w:bottom w:val="single" w:sz="4" w:space="0" w:color="auto"/>
                    <w:right w:val="single" w:sz="4" w:space="0" w:color="auto"/>
                  </w:tcBorders>
                  <w:vAlign w:val="center"/>
                </w:tcPr>
                <w:p w14:paraId="7F53279C" w14:textId="77777777" w:rsidR="004D25EC" w:rsidRPr="00F41D20" w:rsidRDefault="004D25EC" w:rsidP="002305C3">
                  <w:pPr>
                    <w:keepNext/>
                    <w:keepLines/>
                    <w:spacing w:after="0" w:line="240" w:lineRule="auto"/>
                    <w:jc w:val="both"/>
                    <w:outlineLvl w:val="4"/>
                    <w:rPr>
                      <w:rFonts w:ascii="Times New Roman" w:eastAsia="DengXian Light" w:hAnsi="Times New Roman" w:cs="Times New Roman"/>
                      <w:lang w:val="vi-VN"/>
                    </w:rPr>
                  </w:pPr>
                  <w:r w:rsidRPr="00F41D20">
                    <w:rPr>
                      <w:rFonts w:ascii="Times New Roman" w:eastAsia="DengXian Light" w:hAnsi="Times New Roman" w:cs="Times New Roman"/>
                      <w:lang w:val="vi-VN"/>
                    </w:rPr>
                    <w:t>Nhà máy lọc dầu; nhà máy hóa dầu; nhà máy lọc, hóa dầu</w:t>
                  </w:r>
                </w:p>
              </w:tc>
              <w:tc>
                <w:tcPr>
                  <w:tcW w:w="2126" w:type="dxa"/>
                  <w:tcBorders>
                    <w:top w:val="single" w:sz="4" w:space="0" w:color="auto"/>
                    <w:left w:val="single" w:sz="4" w:space="0" w:color="auto"/>
                    <w:bottom w:val="single" w:sz="4" w:space="0" w:color="auto"/>
                    <w:right w:val="single" w:sz="4" w:space="0" w:color="auto"/>
                  </w:tcBorders>
                  <w:vAlign w:val="center"/>
                </w:tcPr>
                <w:p w14:paraId="342380B6" w14:textId="77777777" w:rsidR="004D25EC" w:rsidRPr="00F41D20" w:rsidRDefault="004D25EC" w:rsidP="002305C3">
                  <w:pPr>
                    <w:widowControl w:val="0"/>
                    <w:spacing w:after="0" w:line="240" w:lineRule="auto"/>
                    <w:jc w:val="both"/>
                    <w:rPr>
                      <w:rFonts w:ascii="Times New Roman" w:hAnsi="Times New Roman" w:cs="Times New Roman"/>
                      <w:lang w:val="vi-VN"/>
                    </w:rPr>
                  </w:pPr>
                  <w:r w:rsidRPr="00F41D20">
                    <w:rPr>
                      <w:rFonts w:ascii="Times New Roman" w:hAnsi="Times New Roman" w:cs="Times New Roman"/>
                      <w:lang w:val="vi-VN"/>
                    </w:rPr>
                    <w:t>Không phụ thuộc quy mô</w:t>
                  </w:r>
                </w:p>
              </w:tc>
              <w:tc>
                <w:tcPr>
                  <w:tcW w:w="2410" w:type="dxa"/>
                  <w:vMerge/>
                  <w:tcBorders>
                    <w:left w:val="single" w:sz="4" w:space="0" w:color="auto"/>
                    <w:right w:val="single" w:sz="4" w:space="0" w:color="auto"/>
                  </w:tcBorders>
                  <w:vAlign w:val="center"/>
                </w:tcPr>
                <w:p w14:paraId="510D9577" w14:textId="77777777" w:rsidR="004D25EC" w:rsidRPr="00F41D20" w:rsidRDefault="004D25EC" w:rsidP="002305C3">
                  <w:pPr>
                    <w:widowControl w:val="0"/>
                    <w:spacing w:after="0" w:line="240" w:lineRule="auto"/>
                    <w:jc w:val="both"/>
                    <w:rPr>
                      <w:rFonts w:ascii="Times New Roman" w:hAnsi="Times New Roman" w:cs="Times New Roman"/>
                      <w:lang w:val="vi-VN"/>
                    </w:rPr>
                  </w:pPr>
                </w:p>
              </w:tc>
            </w:tr>
            <w:tr w:rsidR="00F41D20" w:rsidRPr="00DB5329" w14:paraId="2F0EA18C" w14:textId="77777777" w:rsidTr="004D25EC">
              <w:tc>
                <w:tcPr>
                  <w:tcW w:w="670" w:type="dxa"/>
                  <w:tcBorders>
                    <w:top w:val="single" w:sz="4" w:space="0" w:color="auto"/>
                    <w:left w:val="single" w:sz="4" w:space="0" w:color="auto"/>
                    <w:bottom w:val="single" w:sz="4" w:space="0" w:color="auto"/>
                    <w:right w:val="single" w:sz="4" w:space="0" w:color="auto"/>
                  </w:tcBorders>
                  <w:vAlign w:val="center"/>
                </w:tcPr>
                <w:p w14:paraId="5AE81C8B" w14:textId="77777777" w:rsidR="004D25EC" w:rsidRPr="00F41D20" w:rsidRDefault="004D25EC" w:rsidP="002305C3">
                  <w:pPr>
                    <w:widowControl w:val="0"/>
                    <w:numPr>
                      <w:ilvl w:val="0"/>
                      <w:numId w:val="11"/>
                    </w:numPr>
                    <w:spacing w:after="0" w:line="240" w:lineRule="auto"/>
                    <w:jc w:val="both"/>
                    <w:rPr>
                      <w:rFonts w:ascii="Times New Roman" w:eastAsia="Times New Roman" w:hAnsi="Times New Roman" w:cs="Times New Roman"/>
                      <w:lang w:val="vi-VN" w:eastAsia="vi-VN"/>
                    </w:rPr>
                  </w:pPr>
                </w:p>
              </w:tc>
              <w:tc>
                <w:tcPr>
                  <w:tcW w:w="2010" w:type="dxa"/>
                  <w:tcBorders>
                    <w:top w:val="single" w:sz="4" w:space="0" w:color="auto"/>
                    <w:left w:val="single" w:sz="4" w:space="0" w:color="auto"/>
                    <w:bottom w:val="single" w:sz="4" w:space="0" w:color="auto"/>
                    <w:right w:val="single" w:sz="4" w:space="0" w:color="auto"/>
                  </w:tcBorders>
                  <w:vAlign w:val="center"/>
                </w:tcPr>
                <w:p w14:paraId="159BE700" w14:textId="77777777" w:rsidR="004D25EC" w:rsidRPr="00F41D20" w:rsidRDefault="004D25EC" w:rsidP="002305C3">
                  <w:pPr>
                    <w:keepNext/>
                    <w:keepLines/>
                    <w:spacing w:after="0" w:line="240" w:lineRule="auto"/>
                    <w:jc w:val="both"/>
                    <w:outlineLvl w:val="4"/>
                    <w:rPr>
                      <w:rFonts w:ascii="Times New Roman" w:eastAsia="DengXian Light" w:hAnsi="Times New Roman" w:cs="Times New Roman"/>
                      <w:lang w:val="vi-VN"/>
                    </w:rPr>
                  </w:pPr>
                  <w:r w:rsidRPr="00F41D20">
                    <w:rPr>
                      <w:rFonts w:ascii="Times New Roman" w:eastAsia="DengXian Light" w:hAnsi="Times New Roman" w:cs="Times New Roman"/>
                      <w:lang w:val="vi-VN"/>
                    </w:rPr>
                    <w:t xml:space="preserve">Kho dầu mỏ và sản phẩm dầu mỏ </w:t>
                  </w:r>
                </w:p>
              </w:tc>
              <w:tc>
                <w:tcPr>
                  <w:tcW w:w="2126" w:type="dxa"/>
                  <w:tcBorders>
                    <w:top w:val="single" w:sz="4" w:space="0" w:color="auto"/>
                    <w:left w:val="single" w:sz="4" w:space="0" w:color="auto"/>
                    <w:bottom w:val="single" w:sz="4" w:space="0" w:color="auto"/>
                    <w:right w:val="single" w:sz="4" w:space="0" w:color="auto"/>
                  </w:tcBorders>
                  <w:vAlign w:val="center"/>
                </w:tcPr>
                <w:p w14:paraId="18F9B110" w14:textId="77777777" w:rsidR="004D25EC" w:rsidRPr="00F41D20" w:rsidRDefault="004D25EC" w:rsidP="002305C3">
                  <w:pPr>
                    <w:widowControl w:val="0"/>
                    <w:spacing w:after="0" w:line="240" w:lineRule="auto"/>
                    <w:jc w:val="both"/>
                    <w:rPr>
                      <w:rFonts w:ascii="Times New Roman" w:hAnsi="Times New Roman" w:cs="Times New Roman"/>
                      <w:lang w:val="vi-VN"/>
                    </w:rPr>
                  </w:pPr>
                  <w:r w:rsidRPr="00F41D20">
                    <w:rPr>
                      <w:rFonts w:ascii="Times New Roman" w:hAnsi="Times New Roman" w:cs="Times New Roman"/>
                      <w:lang w:val="vi-VN"/>
                    </w:rPr>
                    <w:t>Tổng dung tích từ 100 000 m</w:t>
                  </w:r>
                  <w:r w:rsidRPr="00F41D20">
                    <w:rPr>
                      <w:rFonts w:ascii="Times New Roman" w:hAnsi="Times New Roman" w:cs="Times New Roman"/>
                      <w:vertAlign w:val="superscript"/>
                      <w:lang w:val="vi-VN"/>
                    </w:rPr>
                    <w:t xml:space="preserve">3 </w:t>
                  </w:r>
                  <w:r w:rsidRPr="00F41D20">
                    <w:rPr>
                      <w:rFonts w:ascii="Times New Roman" w:hAnsi="Times New Roman" w:cs="Times New Roman"/>
                      <w:lang w:val="vi-VN"/>
                    </w:rPr>
                    <w:t>trở lên</w:t>
                  </w:r>
                </w:p>
              </w:tc>
              <w:tc>
                <w:tcPr>
                  <w:tcW w:w="2410" w:type="dxa"/>
                  <w:vMerge/>
                  <w:tcBorders>
                    <w:left w:val="single" w:sz="4" w:space="0" w:color="auto"/>
                    <w:right w:val="single" w:sz="4" w:space="0" w:color="auto"/>
                  </w:tcBorders>
                  <w:vAlign w:val="center"/>
                </w:tcPr>
                <w:p w14:paraId="3E0A5FEB" w14:textId="77777777" w:rsidR="004D25EC" w:rsidRPr="00F41D20" w:rsidRDefault="004D25EC" w:rsidP="002305C3">
                  <w:pPr>
                    <w:widowControl w:val="0"/>
                    <w:spacing w:after="0" w:line="240" w:lineRule="auto"/>
                    <w:jc w:val="both"/>
                    <w:rPr>
                      <w:rFonts w:ascii="Times New Roman" w:hAnsi="Times New Roman" w:cs="Times New Roman"/>
                      <w:lang w:val="vi-VN"/>
                    </w:rPr>
                  </w:pPr>
                </w:p>
              </w:tc>
            </w:tr>
            <w:tr w:rsidR="00F41D20" w:rsidRPr="00DB5329" w14:paraId="6C815857" w14:textId="77777777" w:rsidTr="004D25EC">
              <w:tc>
                <w:tcPr>
                  <w:tcW w:w="670" w:type="dxa"/>
                  <w:tcBorders>
                    <w:top w:val="single" w:sz="4" w:space="0" w:color="auto"/>
                    <w:left w:val="single" w:sz="4" w:space="0" w:color="auto"/>
                    <w:bottom w:val="single" w:sz="4" w:space="0" w:color="auto"/>
                    <w:right w:val="single" w:sz="4" w:space="0" w:color="auto"/>
                  </w:tcBorders>
                  <w:vAlign w:val="center"/>
                </w:tcPr>
                <w:p w14:paraId="5F585644" w14:textId="77777777" w:rsidR="004D25EC" w:rsidRPr="00F41D20" w:rsidRDefault="004D25EC" w:rsidP="002305C3">
                  <w:pPr>
                    <w:widowControl w:val="0"/>
                    <w:numPr>
                      <w:ilvl w:val="0"/>
                      <w:numId w:val="11"/>
                    </w:numPr>
                    <w:spacing w:after="0" w:line="240" w:lineRule="auto"/>
                    <w:jc w:val="both"/>
                    <w:rPr>
                      <w:rFonts w:ascii="Times New Roman" w:eastAsia="Times New Roman" w:hAnsi="Times New Roman" w:cs="Times New Roman"/>
                      <w:lang w:val="vi-VN" w:eastAsia="vi-VN"/>
                    </w:rPr>
                  </w:pPr>
                </w:p>
              </w:tc>
              <w:tc>
                <w:tcPr>
                  <w:tcW w:w="2010" w:type="dxa"/>
                  <w:tcBorders>
                    <w:top w:val="single" w:sz="4" w:space="0" w:color="auto"/>
                    <w:left w:val="single" w:sz="4" w:space="0" w:color="auto"/>
                    <w:bottom w:val="single" w:sz="4" w:space="0" w:color="auto"/>
                    <w:right w:val="single" w:sz="4" w:space="0" w:color="auto"/>
                  </w:tcBorders>
                  <w:vAlign w:val="center"/>
                </w:tcPr>
                <w:p w14:paraId="5AF269CF" w14:textId="77777777" w:rsidR="004D25EC" w:rsidRPr="00F41D20" w:rsidRDefault="004D25EC" w:rsidP="002305C3">
                  <w:pPr>
                    <w:keepNext/>
                    <w:keepLines/>
                    <w:spacing w:after="0" w:line="240" w:lineRule="auto"/>
                    <w:jc w:val="both"/>
                    <w:outlineLvl w:val="4"/>
                    <w:rPr>
                      <w:rFonts w:ascii="Times New Roman" w:eastAsia="DengXian Light" w:hAnsi="Times New Roman" w:cs="Times New Roman"/>
                      <w:lang w:val="vi-VN"/>
                    </w:rPr>
                  </w:pPr>
                  <w:r w:rsidRPr="00F41D20">
                    <w:rPr>
                      <w:rFonts w:ascii="Times New Roman" w:eastAsia="DengXian Light" w:hAnsi="Times New Roman" w:cs="Times New Roman"/>
                      <w:lang w:val="vi-VN"/>
                    </w:rPr>
                    <w:t xml:space="preserve">Nhà máy thủy điện </w:t>
                  </w:r>
                </w:p>
              </w:tc>
              <w:tc>
                <w:tcPr>
                  <w:tcW w:w="2126" w:type="dxa"/>
                  <w:tcBorders>
                    <w:top w:val="single" w:sz="4" w:space="0" w:color="auto"/>
                    <w:left w:val="single" w:sz="4" w:space="0" w:color="auto"/>
                    <w:bottom w:val="single" w:sz="4" w:space="0" w:color="auto"/>
                    <w:right w:val="single" w:sz="4" w:space="0" w:color="auto"/>
                  </w:tcBorders>
                  <w:vAlign w:val="center"/>
                </w:tcPr>
                <w:p w14:paraId="20D214C0" w14:textId="77777777" w:rsidR="004D25EC" w:rsidRPr="00F41D20" w:rsidRDefault="004D25EC" w:rsidP="002305C3">
                  <w:pPr>
                    <w:widowControl w:val="0"/>
                    <w:spacing w:after="0" w:line="240" w:lineRule="auto"/>
                    <w:jc w:val="both"/>
                    <w:rPr>
                      <w:rFonts w:ascii="Times New Roman" w:hAnsi="Times New Roman" w:cs="Times New Roman"/>
                      <w:lang w:val="vi-VN"/>
                    </w:rPr>
                  </w:pPr>
                  <w:r w:rsidRPr="00F41D20">
                    <w:rPr>
                      <w:rFonts w:ascii="Times New Roman" w:hAnsi="Times New Roman" w:cs="Times New Roman"/>
                      <w:lang w:val="vi-VN"/>
                    </w:rPr>
                    <w:t>Tổng công suất từ 1 000 MW trở lên</w:t>
                  </w:r>
                </w:p>
              </w:tc>
              <w:tc>
                <w:tcPr>
                  <w:tcW w:w="2410" w:type="dxa"/>
                  <w:vMerge/>
                  <w:tcBorders>
                    <w:left w:val="single" w:sz="4" w:space="0" w:color="auto"/>
                    <w:right w:val="single" w:sz="4" w:space="0" w:color="auto"/>
                  </w:tcBorders>
                  <w:vAlign w:val="center"/>
                </w:tcPr>
                <w:p w14:paraId="3672C877" w14:textId="77777777" w:rsidR="004D25EC" w:rsidRPr="00F41D20" w:rsidRDefault="004D25EC" w:rsidP="002305C3">
                  <w:pPr>
                    <w:widowControl w:val="0"/>
                    <w:spacing w:after="0" w:line="240" w:lineRule="auto"/>
                    <w:jc w:val="both"/>
                    <w:rPr>
                      <w:rFonts w:ascii="Times New Roman" w:hAnsi="Times New Roman" w:cs="Times New Roman"/>
                      <w:lang w:val="vi-VN"/>
                    </w:rPr>
                  </w:pPr>
                </w:p>
              </w:tc>
            </w:tr>
            <w:tr w:rsidR="00F41D20" w:rsidRPr="00DB5329" w14:paraId="5F5D8A48" w14:textId="77777777" w:rsidTr="004D25EC">
              <w:tc>
                <w:tcPr>
                  <w:tcW w:w="670" w:type="dxa"/>
                  <w:tcBorders>
                    <w:top w:val="single" w:sz="4" w:space="0" w:color="auto"/>
                    <w:left w:val="single" w:sz="4" w:space="0" w:color="auto"/>
                    <w:bottom w:val="single" w:sz="4" w:space="0" w:color="auto"/>
                    <w:right w:val="single" w:sz="4" w:space="0" w:color="auto"/>
                  </w:tcBorders>
                  <w:vAlign w:val="center"/>
                </w:tcPr>
                <w:p w14:paraId="3926FD03" w14:textId="77777777" w:rsidR="004D25EC" w:rsidRPr="00F41D20" w:rsidRDefault="004D25EC" w:rsidP="002305C3">
                  <w:pPr>
                    <w:widowControl w:val="0"/>
                    <w:numPr>
                      <w:ilvl w:val="0"/>
                      <w:numId w:val="11"/>
                    </w:numPr>
                    <w:spacing w:after="0" w:line="240" w:lineRule="auto"/>
                    <w:jc w:val="both"/>
                    <w:rPr>
                      <w:rFonts w:ascii="Times New Roman" w:eastAsia="Times New Roman" w:hAnsi="Times New Roman" w:cs="Times New Roman"/>
                      <w:lang w:val="vi-VN" w:eastAsia="vi-VN"/>
                    </w:rPr>
                  </w:pPr>
                </w:p>
              </w:tc>
              <w:tc>
                <w:tcPr>
                  <w:tcW w:w="2010" w:type="dxa"/>
                  <w:tcBorders>
                    <w:top w:val="single" w:sz="4" w:space="0" w:color="auto"/>
                    <w:left w:val="single" w:sz="4" w:space="0" w:color="auto"/>
                    <w:bottom w:val="single" w:sz="4" w:space="0" w:color="auto"/>
                    <w:right w:val="single" w:sz="4" w:space="0" w:color="auto"/>
                  </w:tcBorders>
                  <w:vAlign w:val="center"/>
                </w:tcPr>
                <w:p w14:paraId="27C53C3A" w14:textId="77777777" w:rsidR="004D25EC" w:rsidRPr="00F41D20" w:rsidRDefault="004D25EC" w:rsidP="002305C3">
                  <w:pPr>
                    <w:keepNext/>
                    <w:keepLines/>
                    <w:spacing w:after="0" w:line="240" w:lineRule="auto"/>
                    <w:jc w:val="both"/>
                    <w:outlineLvl w:val="4"/>
                    <w:rPr>
                      <w:rFonts w:ascii="Times New Roman" w:eastAsia="DengXian Light" w:hAnsi="Times New Roman" w:cs="Times New Roman"/>
                      <w:lang w:val="vi-VN"/>
                    </w:rPr>
                  </w:pPr>
                  <w:r w:rsidRPr="00F41D20">
                    <w:rPr>
                      <w:rFonts w:ascii="Times New Roman" w:eastAsia="DengXian Light" w:hAnsi="Times New Roman" w:cs="Times New Roman"/>
                    </w:rPr>
                    <w:t>N</w:t>
                  </w:r>
                  <w:r w:rsidRPr="00F41D20">
                    <w:rPr>
                      <w:rFonts w:ascii="Times New Roman" w:eastAsia="DengXian Light" w:hAnsi="Times New Roman" w:cs="Times New Roman"/>
                      <w:lang w:val="vi-VN"/>
                    </w:rPr>
                    <w:t xml:space="preserve">hà máy nhiệt điện </w:t>
                  </w:r>
                </w:p>
              </w:tc>
              <w:tc>
                <w:tcPr>
                  <w:tcW w:w="2126" w:type="dxa"/>
                  <w:tcBorders>
                    <w:top w:val="single" w:sz="4" w:space="0" w:color="auto"/>
                    <w:left w:val="single" w:sz="4" w:space="0" w:color="auto"/>
                    <w:bottom w:val="single" w:sz="4" w:space="0" w:color="auto"/>
                    <w:right w:val="single" w:sz="4" w:space="0" w:color="auto"/>
                  </w:tcBorders>
                  <w:vAlign w:val="center"/>
                </w:tcPr>
                <w:p w14:paraId="54A43245" w14:textId="77777777" w:rsidR="004D25EC" w:rsidRPr="00F41D20" w:rsidRDefault="004D25EC" w:rsidP="002305C3">
                  <w:pPr>
                    <w:widowControl w:val="0"/>
                    <w:spacing w:after="0" w:line="240" w:lineRule="auto"/>
                    <w:jc w:val="both"/>
                    <w:rPr>
                      <w:rFonts w:ascii="Times New Roman" w:hAnsi="Times New Roman" w:cs="Times New Roman"/>
                      <w:lang w:val="vi-VN"/>
                    </w:rPr>
                  </w:pPr>
                  <w:r w:rsidRPr="00F41D20">
                    <w:rPr>
                      <w:rFonts w:ascii="Times New Roman" w:hAnsi="Times New Roman" w:cs="Times New Roman"/>
                      <w:lang w:val="vi-VN"/>
                    </w:rPr>
                    <w:t>Tổng công suất từ 600 MW trở lên</w:t>
                  </w:r>
                </w:p>
              </w:tc>
              <w:tc>
                <w:tcPr>
                  <w:tcW w:w="2410" w:type="dxa"/>
                  <w:vMerge/>
                  <w:tcBorders>
                    <w:left w:val="single" w:sz="4" w:space="0" w:color="auto"/>
                    <w:right w:val="single" w:sz="4" w:space="0" w:color="auto"/>
                  </w:tcBorders>
                  <w:vAlign w:val="center"/>
                </w:tcPr>
                <w:p w14:paraId="3A29598F" w14:textId="77777777" w:rsidR="004D25EC" w:rsidRPr="00F41D20" w:rsidRDefault="004D25EC" w:rsidP="002305C3">
                  <w:pPr>
                    <w:widowControl w:val="0"/>
                    <w:spacing w:after="0" w:line="240" w:lineRule="auto"/>
                    <w:jc w:val="both"/>
                    <w:rPr>
                      <w:rFonts w:ascii="Times New Roman" w:hAnsi="Times New Roman" w:cs="Times New Roman"/>
                      <w:lang w:val="vi-VN"/>
                    </w:rPr>
                  </w:pPr>
                </w:p>
              </w:tc>
            </w:tr>
            <w:tr w:rsidR="00F41D20" w:rsidRPr="00DB5329" w14:paraId="66CBE61F" w14:textId="77777777" w:rsidTr="004D25EC">
              <w:tc>
                <w:tcPr>
                  <w:tcW w:w="670" w:type="dxa"/>
                  <w:tcBorders>
                    <w:top w:val="single" w:sz="4" w:space="0" w:color="auto"/>
                    <w:left w:val="single" w:sz="4" w:space="0" w:color="auto"/>
                    <w:bottom w:val="single" w:sz="4" w:space="0" w:color="auto"/>
                    <w:right w:val="single" w:sz="4" w:space="0" w:color="auto"/>
                  </w:tcBorders>
                  <w:vAlign w:val="center"/>
                </w:tcPr>
                <w:p w14:paraId="228EC300" w14:textId="77777777" w:rsidR="004D25EC" w:rsidRPr="00F41D20" w:rsidRDefault="004D25EC" w:rsidP="002305C3">
                  <w:pPr>
                    <w:widowControl w:val="0"/>
                    <w:numPr>
                      <w:ilvl w:val="0"/>
                      <w:numId w:val="11"/>
                    </w:numPr>
                    <w:spacing w:after="0" w:line="240" w:lineRule="auto"/>
                    <w:jc w:val="both"/>
                    <w:rPr>
                      <w:rFonts w:ascii="Times New Roman" w:eastAsia="Times New Roman" w:hAnsi="Times New Roman" w:cs="Times New Roman"/>
                      <w:lang w:val="vi-VN" w:eastAsia="vi-VN"/>
                    </w:rPr>
                  </w:pPr>
                </w:p>
              </w:tc>
              <w:tc>
                <w:tcPr>
                  <w:tcW w:w="2010" w:type="dxa"/>
                  <w:tcBorders>
                    <w:top w:val="single" w:sz="4" w:space="0" w:color="auto"/>
                    <w:left w:val="single" w:sz="4" w:space="0" w:color="auto"/>
                    <w:bottom w:val="single" w:sz="4" w:space="0" w:color="auto"/>
                    <w:right w:val="single" w:sz="4" w:space="0" w:color="auto"/>
                  </w:tcBorders>
                  <w:vAlign w:val="center"/>
                </w:tcPr>
                <w:p w14:paraId="59DB9E7B" w14:textId="77777777" w:rsidR="004D25EC" w:rsidRPr="00F41D20" w:rsidRDefault="004D25EC" w:rsidP="002305C3">
                  <w:pPr>
                    <w:keepNext/>
                    <w:keepLines/>
                    <w:spacing w:after="0" w:line="240" w:lineRule="auto"/>
                    <w:jc w:val="both"/>
                    <w:outlineLvl w:val="4"/>
                    <w:rPr>
                      <w:rFonts w:ascii="Times New Roman" w:eastAsia="DengXian Light" w:hAnsi="Times New Roman" w:cs="Times New Roman"/>
                      <w:lang w:val="vi-VN"/>
                    </w:rPr>
                  </w:pPr>
                  <w:r w:rsidRPr="00F41D20">
                    <w:rPr>
                      <w:rFonts w:ascii="Times New Roman" w:eastAsia="DengXian Light" w:hAnsi="Times New Roman" w:cs="Times New Roman"/>
                    </w:rPr>
                    <w:t>Nhà máy</w:t>
                  </w:r>
                  <w:r w:rsidRPr="00F41D20">
                    <w:rPr>
                      <w:rFonts w:ascii="Times New Roman" w:eastAsia="DengXian Light" w:hAnsi="Times New Roman" w:cs="Times New Roman"/>
                      <w:lang w:val="vi-VN"/>
                    </w:rPr>
                    <w:t xml:space="preserve"> dệt </w:t>
                  </w:r>
                </w:p>
              </w:tc>
              <w:tc>
                <w:tcPr>
                  <w:tcW w:w="2126" w:type="dxa"/>
                  <w:tcBorders>
                    <w:top w:val="single" w:sz="4" w:space="0" w:color="auto"/>
                    <w:left w:val="single" w:sz="4" w:space="0" w:color="auto"/>
                    <w:bottom w:val="single" w:sz="4" w:space="0" w:color="auto"/>
                    <w:right w:val="single" w:sz="4" w:space="0" w:color="auto"/>
                  </w:tcBorders>
                  <w:vAlign w:val="center"/>
                </w:tcPr>
                <w:p w14:paraId="595BB976" w14:textId="77777777" w:rsidR="004D25EC" w:rsidRPr="00F41D20" w:rsidRDefault="004D25EC" w:rsidP="002305C3">
                  <w:pPr>
                    <w:widowControl w:val="0"/>
                    <w:spacing w:after="0" w:line="240" w:lineRule="auto"/>
                    <w:jc w:val="both"/>
                    <w:rPr>
                      <w:rFonts w:ascii="Times New Roman" w:hAnsi="Times New Roman" w:cs="Times New Roman"/>
                      <w:lang w:val="vi-VN"/>
                    </w:rPr>
                  </w:pPr>
                  <w:r w:rsidRPr="00F41D20">
                    <w:rPr>
                      <w:rFonts w:ascii="Times New Roman" w:hAnsi="Times New Roman" w:cs="Times New Roman"/>
                      <w:lang w:val="vi-VN"/>
                    </w:rPr>
                    <w:t>Công suất từ 25 triệu m</w:t>
                  </w:r>
                  <w:r w:rsidRPr="00F41D20">
                    <w:rPr>
                      <w:rFonts w:ascii="Times New Roman" w:hAnsi="Times New Roman" w:cs="Times New Roman"/>
                      <w:vertAlign w:val="superscript"/>
                      <w:lang w:val="vi-VN"/>
                    </w:rPr>
                    <w:t>2</w:t>
                  </w:r>
                  <w:r w:rsidRPr="00F41D20">
                    <w:rPr>
                      <w:rFonts w:ascii="Times New Roman" w:hAnsi="Times New Roman" w:cs="Times New Roman"/>
                      <w:lang w:val="vi-VN"/>
                    </w:rPr>
                    <w:t>/năm trở lên</w:t>
                  </w:r>
                </w:p>
              </w:tc>
              <w:tc>
                <w:tcPr>
                  <w:tcW w:w="2410" w:type="dxa"/>
                  <w:vMerge/>
                  <w:tcBorders>
                    <w:left w:val="single" w:sz="4" w:space="0" w:color="auto"/>
                    <w:right w:val="single" w:sz="4" w:space="0" w:color="auto"/>
                  </w:tcBorders>
                  <w:vAlign w:val="center"/>
                </w:tcPr>
                <w:p w14:paraId="2EE6C979" w14:textId="77777777" w:rsidR="004D25EC" w:rsidRPr="00F41D20" w:rsidRDefault="004D25EC" w:rsidP="002305C3">
                  <w:pPr>
                    <w:widowControl w:val="0"/>
                    <w:spacing w:after="0" w:line="240" w:lineRule="auto"/>
                    <w:jc w:val="both"/>
                    <w:rPr>
                      <w:rFonts w:ascii="Times New Roman" w:hAnsi="Times New Roman" w:cs="Times New Roman"/>
                      <w:lang w:val="vi-VN"/>
                    </w:rPr>
                  </w:pPr>
                </w:p>
              </w:tc>
            </w:tr>
            <w:tr w:rsidR="00F41D20" w:rsidRPr="00F41D20" w14:paraId="0141772D" w14:textId="77777777" w:rsidTr="004D25EC">
              <w:tc>
                <w:tcPr>
                  <w:tcW w:w="670" w:type="dxa"/>
                  <w:tcBorders>
                    <w:top w:val="single" w:sz="4" w:space="0" w:color="auto"/>
                    <w:left w:val="single" w:sz="4" w:space="0" w:color="auto"/>
                    <w:bottom w:val="single" w:sz="4" w:space="0" w:color="auto"/>
                    <w:right w:val="single" w:sz="4" w:space="0" w:color="auto"/>
                  </w:tcBorders>
                  <w:vAlign w:val="center"/>
                </w:tcPr>
                <w:p w14:paraId="374811D2" w14:textId="77777777" w:rsidR="004D25EC" w:rsidRPr="00F41D20" w:rsidRDefault="004D25EC" w:rsidP="002305C3">
                  <w:pPr>
                    <w:widowControl w:val="0"/>
                    <w:numPr>
                      <w:ilvl w:val="0"/>
                      <w:numId w:val="11"/>
                    </w:numPr>
                    <w:spacing w:after="0" w:line="240" w:lineRule="auto"/>
                    <w:jc w:val="both"/>
                    <w:rPr>
                      <w:rFonts w:ascii="Times New Roman" w:eastAsia="Times New Roman" w:hAnsi="Times New Roman" w:cs="Times New Roman"/>
                      <w:lang w:val="vi-VN" w:eastAsia="vi-VN"/>
                    </w:rPr>
                  </w:pPr>
                </w:p>
              </w:tc>
              <w:tc>
                <w:tcPr>
                  <w:tcW w:w="2010" w:type="dxa"/>
                  <w:tcBorders>
                    <w:top w:val="single" w:sz="4" w:space="0" w:color="auto"/>
                    <w:left w:val="single" w:sz="4" w:space="0" w:color="auto"/>
                    <w:bottom w:val="single" w:sz="4" w:space="0" w:color="auto"/>
                    <w:right w:val="single" w:sz="4" w:space="0" w:color="auto"/>
                  </w:tcBorders>
                  <w:vAlign w:val="center"/>
                </w:tcPr>
                <w:p w14:paraId="62E087F8" w14:textId="77777777" w:rsidR="004D25EC" w:rsidRPr="00F41D20" w:rsidRDefault="004D25EC" w:rsidP="002305C3">
                  <w:pPr>
                    <w:keepNext/>
                    <w:keepLines/>
                    <w:spacing w:after="0" w:line="240" w:lineRule="auto"/>
                    <w:jc w:val="both"/>
                    <w:outlineLvl w:val="4"/>
                    <w:rPr>
                      <w:rFonts w:ascii="Times New Roman" w:eastAsia="DengXian Light" w:hAnsi="Times New Roman" w:cs="Times New Roman"/>
                    </w:rPr>
                  </w:pPr>
                  <w:r w:rsidRPr="00F41D20">
                    <w:rPr>
                      <w:rFonts w:ascii="Times New Roman" w:eastAsia="DengXian Light" w:hAnsi="Times New Roman" w:cs="Times New Roman"/>
                      <w:lang w:val="vi-VN"/>
                    </w:rPr>
                    <w:t>Khu công nghiệp</w:t>
                  </w:r>
                </w:p>
              </w:tc>
              <w:tc>
                <w:tcPr>
                  <w:tcW w:w="2126" w:type="dxa"/>
                  <w:tcBorders>
                    <w:top w:val="single" w:sz="4" w:space="0" w:color="auto"/>
                    <w:left w:val="single" w:sz="4" w:space="0" w:color="auto"/>
                    <w:bottom w:val="single" w:sz="4" w:space="0" w:color="auto"/>
                    <w:right w:val="single" w:sz="4" w:space="0" w:color="auto"/>
                  </w:tcBorders>
                  <w:vAlign w:val="center"/>
                </w:tcPr>
                <w:p w14:paraId="5ACD1766" w14:textId="77777777" w:rsidR="004D25EC" w:rsidRPr="00F41D20" w:rsidRDefault="004D25EC" w:rsidP="002305C3">
                  <w:pPr>
                    <w:widowControl w:val="0"/>
                    <w:spacing w:after="0" w:line="240" w:lineRule="auto"/>
                    <w:jc w:val="both"/>
                    <w:rPr>
                      <w:rFonts w:ascii="Times New Roman" w:hAnsi="Times New Roman" w:cs="Times New Roman"/>
                      <w:lang w:val="vi-VN"/>
                    </w:rPr>
                  </w:pPr>
                  <w:r w:rsidRPr="00F41D20">
                    <w:rPr>
                      <w:rFonts w:ascii="Times New Roman" w:hAnsi="Times New Roman" w:cs="Times New Roman"/>
                    </w:rPr>
                    <w:t>Tổng d</w:t>
                  </w:r>
                  <w:r w:rsidRPr="00F41D20">
                    <w:rPr>
                      <w:rFonts w:ascii="Times New Roman" w:hAnsi="Times New Roman" w:cs="Times New Roman"/>
                      <w:lang w:val="vi-VN"/>
                    </w:rPr>
                    <w:t>iện tích từ 75 ha trở lên</w:t>
                  </w:r>
                </w:p>
              </w:tc>
              <w:tc>
                <w:tcPr>
                  <w:tcW w:w="2410" w:type="dxa"/>
                  <w:vMerge/>
                  <w:tcBorders>
                    <w:left w:val="single" w:sz="4" w:space="0" w:color="auto"/>
                    <w:right w:val="single" w:sz="4" w:space="0" w:color="auto"/>
                  </w:tcBorders>
                  <w:vAlign w:val="center"/>
                </w:tcPr>
                <w:p w14:paraId="090789E3" w14:textId="77777777" w:rsidR="004D25EC" w:rsidRPr="00F41D20" w:rsidRDefault="004D25EC" w:rsidP="002305C3">
                  <w:pPr>
                    <w:widowControl w:val="0"/>
                    <w:spacing w:after="0" w:line="240" w:lineRule="auto"/>
                    <w:jc w:val="both"/>
                    <w:rPr>
                      <w:rFonts w:ascii="Times New Roman" w:hAnsi="Times New Roman" w:cs="Times New Roman"/>
                      <w:lang w:val="vi-VN"/>
                    </w:rPr>
                  </w:pPr>
                </w:p>
              </w:tc>
            </w:tr>
            <w:tr w:rsidR="00F41D20" w:rsidRPr="00F41D20" w14:paraId="5CDEC598" w14:textId="77777777" w:rsidTr="004D25EC">
              <w:tc>
                <w:tcPr>
                  <w:tcW w:w="670" w:type="dxa"/>
                  <w:tcBorders>
                    <w:top w:val="single" w:sz="4" w:space="0" w:color="auto"/>
                    <w:left w:val="single" w:sz="4" w:space="0" w:color="auto"/>
                    <w:bottom w:val="single" w:sz="4" w:space="0" w:color="auto"/>
                    <w:right w:val="single" w:sz="4" w:space="0" w:color="auto"/>
                  </w:tcBorders>
                  <w:vAlign w:val="center"/>
                </w:tcPr>
                <w:p w14:paraId="4785A52E" w14:textId="77777777" w:rsidR="004D25EC" w:rsidRPr="00F41D20" w:rsidRDefault="004D25EC" w:rsidP="002305C3">
                  <w:pPr>
                    <w:widowControl w:val="0"/>
                    <w:numPr>
                      <w:ilvl w:val="0"/>
                      <w:numId w:val="11"/>
                    </w:numPr>
                    <w:spacing w:after="0" w:line="240" w:lineRule="auto"/>
                    <w:jc w:val="both"/>
                    <w:rPr>
                      <w:rFonts w:ascii="Times New Roman" w:eastAsia="Times New Roman" w:hAnsi="Times New Roman" w:cs="Times New Roman"/>
                      <w:lang w:val="vi-VN" w:eastAsia="vi-VN"/>
                    </w:rPr>
                  </w:pPr>
                </w:p>
              </w:tc>
              <w:tc>
                <w:tcPr>
                  <w:tcW w:w="2010" w:type="dxa"/>
                  <w:tcBorders>
                    <w:top w:val="single" w:sz="4" w:space="0" w:color="auto"/>
                    <w:left w:val="single" w:sz="4" w:space="0" w:color="auto"/>
                    <w:bottom w:val="single" w:sz="4" w:space="0" w:color="auto"/>
                    <w:right w:val="single" w:sz="4" w:space="0" w:color="auto"/>
                  </w:tcBorders>
                  <w:vAlign w:val="center"/>
                </w:tcPr>
                <w:p w14:paraId="6D1EB984" w14:textId="77777777" w:rsidR="004D25EC" w:rsidRPr="00F41D20" w:rsidRDefault="004D25EC" w:rsidP="002305C3">
                  <w:pPr>
                    <w:keepNext/>
                    <w:keepLines/>
                    <w:spacing w:after="0" w:line="240" w:lineRule="auto"/>
                    <w:jc w:val="both"/>
                    <w:outlineLvl w:val="4"/>
                    <w:rPr>
                      <w:rFonts w:ascii="Times New Roman" w:eastAsia="DengXian Light" w:hAnsi="Times New Roman" w:cs="Times New Roman"/>
                    </w:rPr>
                  </w:pPr>
                  <w:r w:rsidRPr="00F41D20">
                    <w:rPr>
                      <w:rFonts w:ascii="Times New Roman" w:eastAsia="DengXian Light" w:hAnsi="Times New Roman" w:cs="Times New Roman"/>
                    </w:rPr>
                    <w:t>Bến cảng biển</w:t>
                  </w:r>
                </w:p>
              </w:tc>
              <w:tc>
                <w:tcPr>
                  <w:tcW w:w="2126" w:type="dxa"/>
                  <w:tcBorders>
                    <w:top w:val="single" w:sz="4" w:space="0" w:color="auto"/>
                    <w:left w:val="single" w:sz="4" w:space="0" w:color="auto"/>
                    <w:bottom w:val="single" w:sz="4" w:space="0" w:color="auto"/>
                    <w:right w:val="single" w:sz="4" w:space="0" w:color="auto"/>
                  </w:tcBorders>
                  <w:vAlign w:val="center"/>
                </w:tcPr>
                <w:p w14:paraId="4EBFE028" w14:textId="77777777" w:rsidR="004D25EC" w:rsidRPr="00F41D20" w:rsidRDefault="004D25EC" w:rsidP="002305C3">
                  <w:pPr>
                    <w:widowControl w:val="0"/>
                    <w:spacing w:after="0" w:line="240" w:lineRule="auto"/>
                    <w:jc w:val="both"/>
                    <w:rPr>
                      <w:rFonts w:ascii="Times New Roman" w:hAnsi="Times New Roman" w:cs="Times New Roman"/>
                    </w:rPr>
                  </w:pPr>
                  <w:r w:rsidRPr="00F41D20">
                    <w:rPr>
                      <w:rFonts w:ascii="Times New Roman" w:hAnsi="Times New Roman" w:cs="Times New Roman"/>
                    </w:rPr>
                    <w:t>Thuộc công trình cấp I trở lên và có xuất, nhập chất nổ, chất khí, lỏng, rắn dễ cháy thuộc danh mục hàng hóa nguy hiểm</w:t>
                  </w:r>
                </w:p>
              </w:tc>
              <w:tc>
                <w:tcPr>
                  <w:tcW w:w="2410" w:type="dxa"/>
                  <w:vMerge/>
                  <w:tcBorders>
                    <w:left w:val="single" w:sz="4" w:space="0" w:color="auto"/>
                    <w:right w:val="single" w:sz="4" w:space="0" w:color="auto"/>
                  </w:tcBorders>
                  <w:vAlign w:val="center"/>
                </w:tcPr>
                <w:p w14:paraId="32074B41" w14:textId="77777777" w:rsidR="004D25EC" w:rsidRPr="00F41D20" w:rsidRDefault="004D25EC" w:rsidP="002305C3">
                  <w:pPr>
                    <w:widowControl w:val="0"/>
                    <w:spacing w:after="0" w:line="240" w:lineRule="auto"/>
                    <w:jc w:val="both"/>
                    <w:rPr>
                      <w:rFonts w:ascii="Times New Roman" w:hAnsi="Times New Roman" w:cs="Times New Roman"/>
                      <w:lang w:val="vi-VN"/>
                    </w:rPr>
                  </w:pPr>
                </w:p>
              </w:tc>
            </w:tr>
          </w:tbl>
          <w:p w14:paraId="54F49DBB" w14:textId="6BBF5081" w:rsidR="00834309" w:rsidRPr="00F41D20" w:rsidRDefault="00834309" w:rsidP="002305C3">
            <w:pPr>
              <w:jc w:val="both"/>
              <w:rPr>
                <w:rFonts w:ascii="Times New Roman" w:hAnsi="Times New Roman" w:cs="Times New Roman"/>
              </w:rPr>
            </w:pPr>
          </w:p>
        </w:tc>
        <w:tc>
          <w:tcPr>
            <w:tcW w:w="1689" w:type="dxa"/>
          </w:tcPr>
          <w:p w14:paraId="25804CDE" w14:textId="754CD527" w:rsidR="00834309" w:rsidRPr="00F41D20" w:rsidRDefault="00834309" w:rsidP="006D216A">
            <w:pPr>
              <w:jc w:val="center"/>
              <w:rPr>
                <w:rFonts w:ascii="Times New Roman" w:hAnsi="Times New Roman" w:cs="Times New Roman"/>
              </w:rPr>
            </w:pPr>
            <w:r w:rsidRPr="00F41D20">
              <w:rPr>
                <w:rFonts w:ascii="Times New Roman" w:hAnsi="Times New Roman" w:cs="Times New Roman"/>
              </w:rPr>
              <w:lastRenderedPageBreak/>
              <w:t>Phụ lục F QCVN 10:2025/BCA</w:t>
            </w:r>
          </w:p>
          <w:p w14:paraId="4753F523" w14:textId="77777777" w:rsidR="00834309" w:rsidRPr="00F41D20" w:rsidRDefault="00834309" w:rsidP="006D216A">
            <w:pPr>
              <w:jc w:val="center"/>
              <w:rPr>
                <w:rFonts w:ascii="Times New Roman" w:hAnsi="Times New Roman" w:cs="Times New Roman"/>
              </w:rPr>
            </w:pPr>
          </w:p>
        </w:tc>
        <w:tc>
          <w:tcPr>
            <w:tcW w:w="646" w:type="dxa"/>
          </w:tcPr>
          <w:p w14:paraId="7AF01042" w14:textId="77777777" w:rsidR="00834309" w:rsidRPr="00F41D20" w:rsidRDefault="00834309" w:rsidP="006D216A">
            <w:pPr>
              <w:jc w:val="center"/>
              <w:rPr>
                <w:rFonts w:ascii="Times New Roman" w:eastAsia="Times New Roman" w:hAnsi="Times New Roman" w:cs="Times New Roman"/>
              </w:rPr>
            </w:pPr>
          </w:p>
        </w:tc>
      </w:tr>
      <w:tr w:rsidR="00F41D20" w:rsidRPr="00F41D20" w14:paraId="3AF67EAB" w14:textId="77777777" w:rsidTr="003C3865">
        <w:tc>
          <w:tcPr>
            <w:tcW w:w="905" w:type="dxa"/>
          </w:tcPr>
          <w:p w14:paraId="37EF1632" w14:textId="4F914CFE" w:rsidR="00746AF1" w:rsidRPr="00F41D20" w:rsidRDefault="00746AF1" w:rsidP="006D216A">
            <w:pPr>
              <w:jc w:val="center"/>
              <w:rPr>
                <w:rFonts w:ascii="Times New Roman" w:hAnsi="Times New Roman" w:cs="Times New Roman"/>
              </w:rPr>
            </w:pPr>
            <w:r w:rsidRPr="00F41D20">
              <w:rPr>
                <w:rFonts w:ascii="Times New Roman" w:hAnsi="Times New Roman" w:cs="Times New Roman"/>
                <w:b/>
              </w:rPr>
              <w:t>+</w:t>
            </w:r>
          </w:p>
        </w:tc>
        <w:tc>
          <w:tcPr>
            <w:tcW w:w="1473" w:type="dxa"/>
          </w:tcPr>
          <w:p w14:paraId="6A33509B" w14:textId="14438E48" w:rsidR="00746AF1" w:rsidRPr="00F41D20" w:rsidRDefault="00746AF1" w:rsidP="002305C3">
            <w:pPr>
              <w:jc w:val="both"/>
              <w:rPr>
                <w:rFonts w:ascii="Times New Roman" w:hAnsi="Times New Roman" w:cs="Times New Roman"/>
                <w:iCs/>
              </w:rPr>
            </w:pPr>
            <w:r w:rsidRPr="00F41D20">
              <w:rPr>
                <w:rFonts w:ascii="Times New Roman" w:hAnsi="Times New Roman" w:cs="Times New Roman"/>
                <w:iCs/>
              </w:rPr>
              <w:t>Bố trí</w:t>
            </w:r>
          </w:p>
        </w:tc>
        <w:tc>
          <w:tcPr>
            <w:tcW w:w="3222" w:type="dxa"/>
          </w:tcPr>
          <w:p w14:paraId="4DA83F59" w14:textId="77777777" w:rsidR="00746AF1" w:rsidRPr="00F41D20" w:rsidRDefault="00746AF1" w:rsidP="002305C3">
            <w:pPr>
              <w:jc w:val="both"/>
              <w:rPr>
                <w:rFonts w:ascii="Times New Roman" w:eastAsia="Times New Roman" w:hAnsi="Times New Roman" w:cs="Times New Roman"/>
                <w:b/>
                <w:i/>
              </w:rPr>
            </w:pPr>
          </w:p>
        </w:tc>
        <w:tc>
          <w:tcPr>
            <w:tcW w:w="7954" w:type="dxa"/>
          </w:tcPr>
          <w:p w14:paraId="4A930888" w14:textId="37287348" w:rsidR="00746AF1" w:rsidRPr="00F41D20" w:rsidRDefault="00746AF1" w:rsidP="002305C3">
            <w:pPr>
              <w:jc w:val="both"/>
              <w:rPr>
                <w:rFonts w:ascii="Times New Roman" w:hAnsi="Times New Roman" w:cs="Times New Roman"/>
              </w:rPr>
            </w:pPr>
            <w:r w:rsidRPr="00F41D20">
              <w:rPr>
                <w:rFonts w:ascii="Times New Roman" w:hAnsi="Times New Roman" w:cs="Times New Roman"/>
              </w:rPr>
              <w:t>Mặt nạ phòng độc cách ly được bố trí tại phòng trực điều khiển chống cháy hoặc khu vực thường trực về phòng cháy, chữa cháy tại vị trí dễ thấy, dễ lấy và đảm bảo đúng hướng dẫn của nhà sản xuất.</w:t>
            </w:r>
          </w:p>
        </w:tc>
        <w:tc>
          <w:tcPr>
            <w:tcW w:w="1689" w:type="dxa"/>
          </w:tcPr>
          <w:p w14:paraId="05BB2306" w14:textId="5B25DB5F" w:rsidR="00746AF1" w:rsidRPr="00F41D20" w:rsidRDefault="00CC3229" w:rsidP="006D216A">
            <w:pPr>
              <w:jc w:val="center"/>
              <w:rPr>
                <w:rFonts w:ascii="Times New Roman" w:hAnsi="Times New Roman" w:cs="Times New Roman"/>
              </w:rPr>
            </w:pPr>
            <w:r w:rsidRPr="00F41D20">
              <w:rPr>
                <w:rFonts w:ascii="Times New Roman" w:hAnsi="Times New Roman" w:cs="Times New Roman"/>
              </w:rPr>
              <w:t>Điều 2.7.2 QCVN 10:2025/BCA</w:t>
            </w:r>
          </w:p>
        </w:tc>
        <w:tc>
          <w:tcPr>
            <w:tcW w:w="646" w:type="dxa"/>
          </w:tcPr>
          <w:p w14:paraId="773B59F2" w14:textId="77777777" w:rsidR="00746AF1" w:rsidRPr="00F41D20" w:rsidRDefault="00746AF1" w:rsidP="006D216A">
            <w:pPr>
              <w:jc w:val="center"/>
              <w:rPr>
                <w:rFonts w:ascii="Times New Roman" w:eastAsia="Times New Roman" w:hAnsi="Times New Roman" w:cs="Times New Roman"/>
              </w:rPr>
            </w:pPr>
          </w:p>
        </w:tc>
      </w:tr>
      <w:tr w:rsidR="00F41D20" w:rsidRPr="00F41D20" w14:paraId="2C100AFC" w14:textId="77777777" w:rsidTr="003C3865">
        <w:tc>
          <w:tcPr>
            <w:tcW w:w="905" w:type="dxa"/>
          </w:tcPr>
          <w:p w14:paraId="4B507D38" w14:textId="59D3487F" w:rsidR="00727F92" w:rsidRPr="00F41D20" w:rsidRDefault="00727F92" w:rsidP="00727F92">
            <w:pPr>
              <w:jc w:val="center"/>
              <w:rPr>
                <w:rFonts w:ascii="Times New Roman" w:hAnsi="Times New Roman" w:cs="Times New Roman"/>
                <w:b/>
              </w:rPr>
            </w:pPr>
            <w:r w:rsidRPr="00F41D20">
              <w:rPr>
                <w:rFonts w:ascii="Times New Roman" w:hAnsi="Times New Roman" w:cs="Times New Roman"/>
                <w:b/>
              </w:rPr>
              <w:t>7</w:t>
            </w:r>
          </w:p>
        </w:tc>
        <w:tc>
          <w:tcPr>
            <w:tcW w:w="1473" w:type="dxa"/>
          </w:tcPr>
          <w:p w14:paraId="69E0A84E" w14:textId="3B32C761" w:rsidR="00727F92" w:rsidRPr="00F41D20" w:rsidRDefault="00727F92" w:rsidP="002305C3">
            <w:pPr>
              <w:jc w:val="both"/>
              <w:rPr>
                <w:rFonts w:ascii="Times New Roman" w:hAnsi="Times New Roman" w:cs="Times New Roman"/>
                <w:i/>
              </w:rPr>
            </w:pPr>
            <w:r w:rsidRPr="00F41D20">
              <w:rPr>
                <w:rFonts w:ascii="Times New Roman" w:hAnsi="Times New Roman" w:cs="Times New Roman"/>
                <w:b/>
              </w:rPr>
              <w:t>Trang bị phương tiện chữa cháy cơ giới</w:t>
            </w:r>
          </w:p>
        </w:tc>
        <w:tc>
          <w:tcPr>
            <w:tcW w:w="3222" w:type="dxa"/>
          </w:tcPr>
          <w:p w14:paraId="6AA5A5CE" w14:textId="77777777" w:rsidR="00727F92" w:rsidRPr="00F41D20" w:rsidRDefault="00727F92" w:rsidP="002305C3">
            <w:pPr>
              <w:jc w:val="both"/>
              <w:rPr>
                <w:rFonts w:ascii="Times New Roman" w:eastAsia="Times New Roman" w:hAnsi="Times New Roman" w:cs="Times New Roman"/>
                <w:b/>
                <w:i/>
              </w:rPr>
            </w:pPr>
          </w:p>
        </w:tc>
        <w:tc>
          <w:tcPr>
            <w:tcW w:w="7954" w:type="dxa"/>
          </w:tcPr>
          <w:p w14:paraId="6FD6B822" w14:textId="77777777" w:rsidR="00727F92" w:rsidRPr="00F41D20" w:rsidRDefault="00727F92" w:rsidP="002305C3">
            <w:pPr>
              <w:jc w:val="both"/>
              <w:rPr>
                <w:rFonts w:ascii="Times New Roman" w:hAnsi="Times New Roman" w:cs="Times New Roman"/>
              </w:rPr>
            </w:pPr>
          </w:p>
        </w:tc>
        <w:tc>
          <w:tcPr>
            <w:tcW w:w="1689" w:type="dxa"/>
          </w:tcPr>
          <w:p w14:paraId="1B62EA90" w14:textId="77777777" w:rsidR="00727F92" w:rsidRPr="00F41D20" w:rsidRDefault="00727F92" w:rsidP="00727F92">
            <w:pPr>
              <w:jc w:val="center"/>
              <w:rPr>
                <w:rFonts w:ascii="Times New Roman" w:hAnsi="Times New Roman" w:cs="Times New Roman"/>
              </w:rPr>
            </w:pPr>
          </w:p>
        </w:tc>
        <w:tc>
          <w:tcPr>
            <w:tcW w:w="646" w:type="dxa"/>
          </w:tcPr>
          <w:p w14:paraId="3CCD53AE" w14:textId="77777777" w:rsidR="00727F92" w:rsidRPr="00F41D20" w:rsidRDefault="00727F92" w:rsidP="00727F92">
            <w:pPr>
              <w:jc w:val="center"/>
              <w:rPr>
                <w:rFonts w:ascii="Times New Roman" w:eastAsia="Times New Roman" w:hAnsi="Times New Roman" w:cs="Times New Roman"/>
              </w:rPr>
            </w:pPr>
          </w:p>
        </w:tc>
      </w:tr>
      <w:tr w:rsidR="00F41D20" w:rsidRPr="00F41D20" w14:paraId="6081254A" w14:textId="77777777" w:rsidTr="00F41D20">
        <w:trPr>
          <w:trHeight w:val="529"/>
        </w:trPr>
        <w:tc>
          <w:tcPr>
            <w:tcW w:w="905" w:type="dxa"/>
          </w:tcPr>
          <w:p w14:paraId="7A0E40BE" w14:textId="2617B5CC" w:rsidR="00727F92" w:rsidRPr="00F41D20" w:rsidRDefault="00727F92" w:rsidP="00727F92">
            <w:pPr>
              <w:jc w:val="center"/>
              <w:rPr>
                <w:rFonts w:ascii="Times New Roman" w:hAnsi="Times New Roman" w:cs="Times New Roman"/>
                <w:b/>
              </w:rPr>
            </w:pPr>
            <w:r w:rsidRPr="00F41D20">
              <w:rPr>
                <w:rFonts w:ascii="Times New Roman" w:hAnsi="Times New Roman" w:cs="Times New Roman"/>
                <w:b/>
                <w:iCs/>
              </w:rPr>
              <w:t>-</w:t>
            </w:r>
          </w:p>
        </w:tc>
        <w:tc>
          <w:tcPr>
            <w:tcW w:w="1473" w:type="dxa"/>
          </w:tcPr>
          <w:p w14:paraId="0FD6ADD7" w14:textId="76A6199D" w:rsidR="00727F92" w:rsidRPr="00F41D20" w:rsidRDefault="00727F92" w:rsidP="002305C3">
            <w:pPr>
              <w:jc w:val="both"/>
              <w:rPr>
                <w:rFonts w:ascii="Times New Roman" w:hAnsi="Times New Roman" w:cs="Times New Roman"/>
                <w:i/>
              </w:rPr>
            </w:pPr>
            <w:r w:rsidRPr="00F41D20">
              <w:rPr>
                <w:rFonts w:ascii="Times New Roman" w:hAnsi="Times New Roman" w:cs="Times New Roman"/>
                <w:iCs/>
              </w:rPr>
              <w:t>Số lượng</w:t>
            </w:r>
          </w:p>
        </w:tc>
        <w:tc>
          <w:tcPr>
            <w:tcW w:w="3222" w:type="dxa"/>
          </w:tcPr>
          <w:p w14:paraId="5D319950" w14:textId="77777777" w:rsidR="00727F92" w:rsidRPr="00F41D20" w:rsidRDefault="00727F92" w:rsidP="002305C3">
            <w:pPr>
              <w:jc w:val="both"/>
              <w:rPr>
                <w:rFonts w:ascii="Times New Roman" w:hAnsi="Times New Roman" w:cs="Times New Roman"/>
                <w:bCs/>
                <w:i/>
                <w:iCs/>
              </w:rPr>
            </w:pPr>
            <w:r w:rsidRPr="00F41D20">
              <w:rPr>
                <w:rFonts w:ascii="Times New Roman" w:hAnsi="Times New Roman" w:cs="Times New Roman"/>
                <w:bCs/>
                <w:i/>
                <w:iCs/>
              </w:rPr>
              <w:t>Lưu ý:</w:t>
            </w:r>
          </w:p>
          <w:p w14:paraId="39D7CB7A" w14:textId="41F4FA09" w:rsidR="00727F92" w:rsidRPr="00F41D20" w:rsidRDefault="00727F92" w:rsidP="002305C3">
            <w:pPr>
              <w:jc w:val="both"/>
              <w:rPr>
                <w:rFonts w:ascii="Times New Roman" w:eastAsia="Times New Roman" w:hAnsi="Times New Roman" w:cs="Times New Roman"/>
                <w:b/>
                <w:i/>
                <w:iCs/>
              </w:rPr>
            </w:pPr>
            <w:r w:rsidRPr="00F41D20">
              <w:rPr>
                <w:rFonts w:ascii="Times New Roman" w:hAnsi="Times New Roman" w:cs="Times New Roman"/>
                <w:bCs/>
                <w:i/>
                <w:iCs/>
              </w:rPr>
              <w:t xml:space="preserve">- Đối với các </w:t>
            </w:r>
            <w:r w:rsidR="00C572EF" w:rsidRPr="00F41D20">
              <w:rPr>
                <w:rFonts w:ascii="Times New Roman" w:hAnsi="Times New Roman" w:cs="Times New Roman"/>
                <w:bCs/>
                <w:i/>
                <w:iCs/>
              </w:rPr>
              <w:t>nhà sản xuất</w:t>
            </w:r>
            <w:r w:rsidRPr="00F41D20">
              <w:rPr>
                <w:rFonts w:ascii="Times New Roman" w:hAnsi="Times New Roman" w:cs="Times New Roman"/>
                <w:bCs/>
                <w:i/>
                <w:iCs/>
              </w:rPr>
              <w:t xml:space="preserve"> có bán kính phục vụ chữa cháy không quá 03 km do cùng một cơ quan, tổ chức được chỉ định quản lý vận hành thì cho phép xem xét trang bị phương tiện chữa cháy cơ giới theo một dự án công trình có yêu cầu lớn hơn. Dự án công trình còn lại yêu cầu trang bị 01 máy bơm chữa cháy khiêng tay.</w:t>
            </w:r>
          </w:p>
        </w:tc>
        <w:tc>
          <w:tcPr>
            <w:tcW w:w="7954" w:type="dxa"/>
          </w:tcPr>
          <w:tbl>
            <w:tblPr>
              <w:tblW w:w="7663"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1461"/>
              <w:gridCol w:w="3346"/>
              <w:gridCol w:w="684"/>
              <w:gridCol w:w="772"/>
              <w:gridCol w:w="825"/>
            </w:tblGrid>
            <w:tr w:rsidR="00F41D20" w:rsidRPr="00F41D20" w14:paraId="16861E12" w14:textId="77777777" w:rsidTr="00C704E1">
              <w:tc>
                <w:tcPr>
                  <w:tcW w:w="575" w:type="dxa"/>
                  <w:tcBorders>
                    <w:top w:val="single" w:sz="4" w:space="0" w:color="auto"/>
                    <w:left w:val="single" w:sz="4" w:space="0" w:color="auto"/>
                    <w:bottom w:val="single" w:sz="4" w:space="0" w:color="auto"/>
                    <w:right w:val="single" w:sz="4" w:space="0" w:color="auto"/>
                  </w:tcBorders>
                  <w:vAlign w:val="center"/>
                  <w:hideMark/>
                </w:tcPr>
                <w:p w14:paraId="2EBEDF5A" w14:textId="77777777" w:rsidR="00741195" w:rsidRPr="00F41D20" w:rsidRDefault="00741195" w:rsidP="00DB5329">
                  <w:pPr>
                    <w:widowControl w:val="0"/>
                    <w:spacing w:before="40" w:after="60" w:line="240" w:lineRule="auto"/>
                    <w:jc w:val="center"/>
                    <w:rPr>
                      <w:rFonts w:ascii="Times New Roman" w:eastAsia="Times New Roman" w:hAnsi="Times New Roman" w:cs="Times New Roman"/>
                      <w:b/>
                      <w:lang w:val="vi-VN" w:eastAsia="vi-VN"/>
                    </w:rPr>
                  </w:pPr>
                  <w:bookmarkStart w:id="13" w:name="_Hlk199921024"/>
                  <w:r w:rsidRPr="00F41D20">
                    <w:rPr>
                      <w:rFonts w:ascii="Times New Roman" w:eastAsia="Times New Roman" w:hAnsi="Times New Roman" w:cs="Times New Roman"/>
                      <w:b/>
                      <w:lang w:val="vi-VN" w:eastAsia="vi-VN"/>
                    </w:rPr>
                    <w:t>TT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B8B4D65" w14:textId="77777777" w:rsidR="00741195" w:rsidRPr="00F41D20" w:rsidRDefault="00741195" w:rsidP="00DB5329">
                  <w:pPr>
                    <w:widowControl w:val="0"/>
                    <w:spacing w:before="40" w:after="60" w:line="240" w:lineRule="auto"/>
                    <w:jc w:val="center"/>
                    <w:rPr>
                      <w:rFonts w:ascii="Times New Roman" w:eastAsia="Times New Roman" w:hAnsi="Times New Roman" w:cs="Times New Roman"/>
                      <w:b/>
                      <w:lang w:val="vi-VN" w:eastAsia="vi-VN"/>
                    </w:rPr>
                  </w:pPr>
                  <w:r w:rsidRPr="00F41D20">
                    <w:rPr>
                      <w:rFonts w:ascii="Times New Roman" w:eastAsia="Times New Roman" w:hAnsi="Times New Roman" w:cs="Times New Roman"/>
                      <w:b/>
                      <w:lang w:val="vi-VN" w:eastAsia="vi-VN"/>
                    </w:rPr>
                    <w:t>Đối tượng</w:t>
                  </w:r>
                </w:p>
              </w:tc>
              <w:tc>
                <w:tcPr>
                  <w:tcW w:w="3346" w:type="dxa"/>
                  <w:tcBorders>
                    <w:top w:val="single" w:sz="4" w:space="0" w:color="auto"/>
                    <w:left w:val="single" w:sz="4" w:space="0" w:color="auto"/>
                    <w:bottom w:val="single" w:sz="4" w:space="0" w:color="auto"/>
                    <w:right w:val="single" w:sz="4" w:space="0" w:color="auto"/>
                  </w:tcBorders>
                  <w:vAlign w:val="center"/>
                  <w:hideMark/>
                </w:tcPr>
                <w:p w14:paraId="5A250364" w14:textId="77777777" w:rsidR="00741195" w:rsidRPr="00F41D20" w:rsidRDefault="00741195" w:rsidP="00DB5329">
                  <w:pPr>
                    <w:widowControl w:val="0"/>
                    <w:spacing w:before="40" w:after="60" w:line="240" w:lineRule="auto"/>
                    <w:jc w:val="center"/>
                    <w:rPr>
                      <w:rFonts w:ascii="Times New Roman" w:eastAsia="Times New Roman" w:hAnsi="Times New Roman" w:cs="Times New Roman"/>
                      <w:b/>
                      <w:lang w:val="vi-VN" w:eastAsia="vi-VN"/>
                    </w:rPr>
                  </w:pPr>
                  <w:r w:rsidRPr="00F41D20">
                    <w:rPr>
                      <w:rFonts w:ascii="Times New Roman" w:eastAsia="Times New Roman" w:hAnsi="Times New Roman" w:cs="Times New Roman"/>
                      <w:b/>
                      <w:lang w:val="vi-VN" w:eastAsia="vi-VN"/>
                    </w:rPr>
                    <w:t>Quy mô</w:t>
                  </w:r>
                </w:p>
              </w:tc>
              <w:tc>
                <w:tcPr>
                  <w:tcW w:w="684" w:type="dxa"/>
                  <w:tcBorders>
                    <w:top w:val="single" w:sz="4" w:space="0" w:color="auto"/>
                    <w:left w:val="single" w:sz="4" w:space="0" w:color="auto"/>
                    <w:bottom w:val="single" w:sz="4" w:space="0" w:color="auto"/>
                    <w:right w:val="single" w:sz="4" w:space="0" w:color="auto"/>
                  </w:tcBorders>
                  <w:vAlign w:val="center"/>
                  <w:hideMark/>
                </w:tcPr>
                <w:p w14:paraId="58FFFC27" w14:textId="77777777" w:rsidR="00741195" w:rsidRPr="00F41D20" w:rsidRDefault="00741195" w:rsidP="00DB5329">
                  <w:pPr>
                    <w:widowControl w:val="0"/>
                    <w:spacing w:before="40" w:after="60" w:line="240" w:lineRule="auto"/>
                    <w:ind w:left="-17" w:right="-51"/>
                    <w:jc w:val="center"/>
                    <w:rPr>
                      <w:rFonts w:ascii="Times New Roman" w:eastAsia="Times New Roman" w:hAnsi="Times New Roman" w:cs="Times New Roman"/>
                      <w:b/>
                      <w:lang w:val="vi-VN" w:eastAsia="vi-VN"/>
                    </w:rPr>
                  </w:pPr>
                  <w:r w:rsidRPr="00F41D20">
                    <w:rPr>
                      <w:rFonts w:ascii="Times New Roman" w:eastAsia="Times New Roman" w:hAnsi="Times New Roman" w:cs="Times New Roman"/>
                      <w:b/>
                      <w:lang w:val="vi-VN" w:eastAsia="vi-VN"/>
                    </w:rPr>
                    <w:t>Xe ô tô chữa cháy, chiếc</w:t>
                  </w:r>
                </w:p>
              </w:tc>
              <w:tc>
                <w:tcPr>
                  <w:tcW w:w="772" w:type="dxa"/>
                  <w:tcBorders>
                    <w:top w:val="single" w:sz="4" w:space="0" w:color="auto"/>
                    <w:left w:val="single" w:sz="4" w:space="0" w:color="auto"/>
                    <w:bottom w:val="single" w:sz="4" w:space="0" w:color="auto"/>
                    <w:right w:val="single" w:sz="4" w:space="0" w:color="auto"/>
                  </w:tcBorders>
                  <w:vAlign w:val="center"/>
                </w:tcPr>
                <w:p w14:paraId="6F79426D" w14:textId="77777777" w:rsidR="00741195" w:rsidRPr="00F41D20" w:rsidRDefault="00741195" w:rsidP="00DB5329">
                  <w:pPr>
                    <w:widowControl w:val="0"/>
                    <w:spacing w:before="40" w:after="60" w:line="240" w:lineRule="auto"/>
                    <w:ind w:left="-104" w:right="-99"/>
                    <w:jc w:val="center"/>
                    <w:rPr>
                      <w:rFonts w:ascii="Times New Roman" w:eastAsia="Times New Roman" w:hAnsi="Times New Roman" w:cs="Times New Roman"/>
                      <w:b/>
                      <w:lang w:eastAsia="vi-VN"/>
                    </w:rPr>
                  </w:pPr>
                  <w:r w:rsidRPr="00F41D20">
                    <w:rPr>
                      <w:rFonts w:ascii="Times New Roman" w:eastAsia="Times New Roman" w:hAnsi="Times New Roman" w:cs="Times New Roman"/>
                      <w:b/>
                      <w:lang w:eastAsia="vi-VN"/>
                    </w:rPr>
                    <w:t>Tàu chữa cháy, chiếc</w:t>
                  </w:r>
                </w:p>
              </w:tc>
              <w:tc>
                <w:tcPr>
                  <w:tcW w:w="825" w:type="dxa"/>
                  <w:tcBorders>
                    <w:top w:val="single" w:sz="4" w:space="0" w:color="auto"/>
                    <w:left w:val="single" w:sz="4" w:space="0" w:color="auto"/>
                    <w:bottom w:val="single" w:sz="4" w:space="0" w:color="auto"/>
                    <w:right w:val="single" w:sz="4" w:space="0" w:color="auto"/>
                  </w:tcBorders>
                  <w:vAlign w:val="center"/>
                  <w:hideMark/>
                </w:tcPr>
                <w:p w14:paraId="19F63CC5" w14:textId="77777777" w:rsidR="00741195" w:rsidRPr="00F41D20" w:rsidRDefault="00741195" w:rsidP="00DB5329">
                  <w:pPr>
                    <w:widowControl w:val="0"/>
                    <w:spacing w:before="40" w:after="60" w:line="240" w:lineRule="auto"/>
                    <w:ind w:left="-110" w:right="-92"/>
                    <w:jc w:val="center"/>
                    <w:rPr>
                      <w:rFonts w:ascii="Times New Roman" w:eastAsia="Times New Roman" w:hAnsi="Times New Roman" w:cs="Times New Roman"/>
                      <w:b/>
                      <w:lang w:val="vi-VN" w:eastAsia="vi-VN"/>
                    </w:rPr>
                  </w:pPr>
                  <w:r w:rsidRPr="00F41D20">
                    <w:rPr>
                      <w:rFonts w:ascii="Times New Roman" w:eastAsia="Times New Roman" w:hAnsi="Times New Roman" w:cs="Times New Roman"/>
                      <w:b/>
                      <w:lang w:val="vi-VN" w:eastAsia="vi-VN"/>
                    </w:rPr>
                    <w:t>Máy bơm chữa cháy loại khiêng tay, chiếc</w:t>
                  </w:r>
                  <w:r w:rsidRPr="00F41D20">
                    <w:rPr>
                      <w:rFonts w:ascii="Times New Roman" w:eastAsia="Times New Roman" w:hAnsi="Times New Roman" w:cs="Times New Roman"/>
                      <w:b/>
                      <w:vertAlign w:val="superscript"/>
                      <w:lang w:eastAsia="vi-VN"/>
                    </w:rPr>
                    <w:fldChar w:fldCharType="begin"/>
                  </w:r>
                  <w:r w:rsidRPr="00F41D20">
                    <w:rPr>
                      <w:rFonts w:ascii="Times New Roman" w:eastAsia="Times New Roman" w:hAnsi="Times New Roman" w:cs="Times New Roman"/>
                      <w:b/>
                      <w:vertAlign w:val="superscript"/>
                      <w:lang w:eastAsia="vi-VN"/>
                    </w:rPr>
                    <w:instrText xml:space="preserve"> REF chuthich2D \h  \* MERGEFORMAT </w:instrText>
                  </w:r>
                  <w:r w:rsidRPr="00F41D20">
                    <w:rPr>
                      <w:rFonts w:ascii="Times New Roman" w:eastAsia="Times New Roman" w:hAnsi="Times New Roman" w:cs="Times New Roman"/>
                      <w:b/>
                      <w:vertAlign w:val="superscript"/>
                      <w:lang w:eastAsia="vi-VN"/>
                    </w:rPr>
                  </w:r>
                  <w:r w:rsidRPr="00F41D20">
                    <w:rPr>
                      <w:rFonts w:ascii="Times New Roman" w:eastAsia="Times New Roman" w:hAnsi="Times New Roman" w:cs="Times New Roman"/>
                      <w:b/>
                      <w:vertAlign w:val="superscript"/>
                      <w:lang w:eastAsia="vi-VN"/>
                    </w:rPr>
                    <w:fldChar w:fldCharType="separate"/>
                  </w:r>
                  <w:r w:rsidRPr="00F41D20">
                    <w:rPr>
                      <w:rFonts w:ascii="Times New Roman" w:hAnsi="Times New Roman" w:cs="Times New Roman"/>
                      <w:b/>
                      <w:vertAlign w:val="superscript"/>
                    </w:rPr>
                    <w:t>(2)</w:t>
                  </w:r>
                  <w:r w:rsidRPr="00F41D20">
                    <w:rPr>
                      <w:rFonts w:ascii="Times New Roman" w:eastAsia="Times New Roman" w:hAnsi="Times New Roman" w:cs="Times New Roman"/>
                      <w:b/>
                      <w:vertAlign w:val="superscript"/>
                      <w:lang w:eastAsia="vi-VN"/>
                    </w:rPr>
                    <w:fldChar w:fldCharType="end"/>
                  </w:r>
                </w:p>
              </w:tc>
            </w:tr>
            <w:bookmarkEnd w:id="13"/>
            <w:tr w:rsidR="00F41D20" w:rsidRPr="00F41D20" w14:paraId="7FA251F2" w14:textId="77777777" w:rsidTr="00C704E1">
              <w:tc>
                <w:tcPr>
                  <w:tcW w:w="575" w:type="dxa"/>
                  <w:tcBorders>
                    <w:top w:val="single" w:sz="4" w:space="0" w:color="auto"/>
                    <w:left w:val="single" w:sz="4" w:space="0" w:color="auto"/>
                    <w:bottom w:val="single" w:sz="4" w:space="0" w:color="auto"/>
                    <w:right w:val="single" w:sz="4" w:space="0" w:color="auto"/>
                  </w:tcBorders>
                  <w:vAlign w:val="center"/>
                </w:tcPr>
                <w:p w14:paraId="3D0844AE" w14:textId="77777777" w:rsidR="00741195" w:rsidRPr="00F41D20" w:rsidRDefault="00741195" w:rsidP="002305C3">
                  <w:pPr>
                    <w:widowControl w:val="0"/>
                    <w:numPr>
                      <w:ilvl w:val="0"/>
                      <w:numId w:val="14"/>
                    </w:numPr>
                    <w:spacing w:before="40" w:after="60" w:line="240" w:lineRule="auto"/>
                    <w:jc w:val="both"/>
                    <w:rPr>
                      <w:rFonts w:ascii="Times New Roman" w:eastAsia="Times New Roman" w:hAnsi="Times New Roman" w:cs="Times New Roman"/>
                      <w:b/>
                      <w:bCs/>
                      <w:lang w:val="vi-VN" w:eastAsia="vi-VN"/>
                    </w:rPr>
                  </w:pPr>
                </w:p>
              </w:tc>
              <w:tc>
                <w:tcPr>
                  <w:tcW w:w="7088" w:type="dxa"/>
                  <w:gridSpan w:val="5"/>
                  <w:tcBorders>
                    <w:top w:val="single" w:sz="4" w:space="0" w:color="auto"/>
                    <w:left w:val="single" w:sz="4" w:space="0" w:color="auto"/>
                    <w:bottom w:val="single" w:sz="4" w:space="0" w:color="auto"/>
                    <w:right w:val="single" w:sz="4" w:space="0" w:color="auto"/>
                  </w:tcBorders>
                  <w:vAlign w:val="center"/>
                </w:tcPr>
                <w:p w14:paraId="013F9777" w14:textId="77777777" w:rsidR="00741195" w:rsidRPr="00F41D20" w:rsidRDefault="00741195" w:rsidP="002305C3">
                  <w:pPr>
                    <w:widowControl w:val="0"/>
                    <w:spacing w:before="40" w:after="60" w:line="240" w:lineRule="auto"/>
                    <w:ind w:left="-17" w:right="-74"/>
                    <w:jc w:val="both"/>
                    <w:rPr>
                      <w:rFonts w:ascii="Times New Roman" w:eastAsia="Times New Roman" w:hAnsi="Times New Roman" w:cs="Times New Roman"/>
                      <w:b/>
                      <w:bCs/>
                      <w:lang w:val="vi-VN" w:eastAsia="vi-VN"/>
                    </w:rPr>
                  </w:pPr>
                  <w:r w:rsidRPr="00F41D20">
                    <w:rPr>
                      <w:rFonts w:ascii="Times New Roman" w:eastAsia="Times New Roman" w:hAnsi="Times New Roman" w:cs="Times New Roman"/>
                      <w:b/>
                      <w:bCs/>
                      <w:lang w:val="vi-VN" w:eastAsia="vi-VN"/>
                    </w:rPr>
                    <w:t>Cơ sở sản xuất</w:t>
                  </w:r>
                </w:p>
              </w:tc>
            </w:tr>
            <w:tr w:rsidR="00F41D20" w:rsidRPr="00F41D20" w14:paraId="1EEEA20E" w14:textId="77777777" w:rsidTr="00C704E1">
              <w:tc>
                <w:tcPr>
                  <w:tcW w:w="575" w:type="dxa"/>
                  <w:tcBorders>
                    <w:top w:val="single" w:sz="4" w:space="0" w:color="auto"/>
                    <w:left w:val="single" w:sz="4" w:space="0" w:color="auto"/>
                    <w:bottom w:val="single" w:sz="4" w:space="0" w:color="auto"/>
                    <w:right w:val="single" w:sz="4" w:space="0" w:color="auto"/>
                  </w:tcBorders>
                  <w:vAlign w:val="center"/>
                </w:tcPr>
                <w:p w14:paraId="112EA715" w14:textId="77777777" w:rsidR="00741195" w:rsidRPr="00F41D20" w:rsidRDefault="00741195" w:rsidP="002305C3">
                  <w:pPr>
                    <w:numPr>
                      <w:ilvl w:val="1"/>
                      <w:numId w:val="14"/>
                    </w:numPr>
                    <w:spacing w:before="40" w:after="60" w:line="240" w:lineRule="auto"/>
                    <w:jc w:val="both"/>
                    <w:rPr>
                      <w:rFonts w:ascii="Times New Roman" w:hAnsi="Times New Roman" w:cs="Times New Roman"/>
                      <w:lang w:val="vi-VN" w:eastAsia="vi-VN"/>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45CC7A84" w14:textId="77777777" w:rsidR="00741195" w:rsidRPr="00F41D20" w:rsidRDefault="00741195" w:rsidP="002305C3">
                  <w:pPr>
                    <w:widowControl w:val="0"/>
                    <w:spacing w:before="40" w:after="60" w:line="240" w:lineRule="auto"/>
                    <w:ind w:left="-17" w:right="-74"/>
                    <w:jc w:val="both"/>
                    <w:rPr>
                      <w:rFonts w:ascii="Times New Roman" w:eastAsia="Times New Roman" w:hAnsi="Times New Roman" w:cs="Times New Roman"/>
                      <w:lang w:eastAsia="vi-VN"/>
                    </w:rPr>
                  </w:pPr>
                  <w:r w:rsidRPr="00F41D20">
                    <w:rPr>
                      <w:rFonts w:ascii="Times New Roman" w:eastAsia="Times New Roman" w:hAnsi="Times New Roman" w:cs="Times New Roman"/>
                      <w:lang w:val="vi-VN" w:eastAsia="vi-VN"/>
                    </w:rPr>
                    <w:t>Nhà máy nhiệt điện</w:t>
                  </w:r>
                </w:p>
              </w:tc>
              <w:tc>
                <w:tcPr>
                  <w:tcW w:w="3346" w:type="dxa"/>
                  <w:tcBorders>
                    <w:top w:val="single" w:sz="4" w:space="0" w:color="auto"/>
                    <w:left w:val="single" w:sz="4" w:space="0" w:color="auto"/>
                    <w:bottom w:val="single" w:sz="4" w:space="0" w:color="auto"/>
                    <w:right w:val="single" w:sz="4" w:space="0" w:color="auto"/>
                  </w:tcBorders>
                  <w:vAlign w:val="center"/>
                  <w:hideMark/>
                </w:tcPr>
                <w:p w14:paraId="5084E209" w14:textId="77777777" w:rsidR="00741195" w:rsidRPr="00F41D20" w:rsidRDefault="00741195" w:rsidP="002305C3">
                  <w:pPr>
                    <w:widowControl w:val="0"/>
                    <w:spacing w:before="40" w:after="60" w:line="240" w:lineRule="auto"/>
                    <w:ind w:left="-77" w:right="-39"/>
                    <w:jc w:val="both"/>
                    <w:rPr>
                      <w:rFonts w:ascii="Times New Roman" w:eastAsia="Times New Roman" w:hAnsi="Times New Roman" w:cs="Times New Roman"/>
                      <w:lang w:val="vi-VN" w:eastAsia="vi-VN"/>
                    </w:rPr>
                  </w:pPr>
                  <w:r w:rsidRPr="00F41D20">
                    <w:rPr>
                      <w:rFonts w:ascii="Times New Roman" w:eastAsia="Times New Roman" w:hAnsi="Times New Roman" w:cs="Times New Roman"/>
                      <w:lang w:eastAsia="vi-VN"/>
                    </w:rPr>
                    <w:t>Tổng c</w:t>
                  </w:r>
                  <w:r w:rsidRPr="00F41D20">
                    <w:rPr>
                      <w:rFonts w:ascii="Times New Roman" w:eastAsia="Times New Roman" w:hAnsi="Times New Roman" w:cs="Times New Roman"/>
                      <w:lang w:val="vi-VN" w:eastAsia="vi-VN"/>
                    </w:rPr>
                    <w:t>ông suất từ</w:t>
                  </w:r>
                  <w:r w:rsidRPr="00F41D20">
                    <w:rPr>
                      <w:rFonts w:ascii="Times New Roman" w:eastAsia="Times New Roman" w:hAnsi="Times New Roman" w:cs="Times New Roman"/>
                      <w:lang w:eastAsia="vi-VN"/>
                    </w:rPr>
                    <w:t xml:space="preserve"> 600</w:t>
                  </w:r>
                  <w:r w:rsidRPr="00F41D20">
                    <w:rPr>
                      <w:rFonts w:ascii="Times New Roman" w:eastAsia="Times New Roman" w:hAnsi="Times New Roman" w:cs="Times New Roman"/>
                      <w:lang w:val="vi-VN" w:eastAsia="vi-VN"/>
                    </w:rPr>
                    <w:t xml:space="preserve"> MW đến dưới 1200 MW</w:t>
                  </w:r>
                </w:p>
              </w:tc>
              <w:tc>
                <w:tcPr>
                  <w:tcW w:w="684" w:type="dxa"/>
                  <w:tcBorders>
                    <w:top w:val="single" w:sz="4" w:space="0" w:color="auto"/>
                    <w:left w:val="single" w:sz="4" w:space="0" w:color="auto"/>
                    <w:bottom w:val="single" w:sz="4" w:space="0" w:color="auto"/>
                    <w:right w:val="single" w:sz="4" w:space="0" w:color="auto"/>
                  </w:tcBorders>
                  <w:vAlign w:val="center"/>
                  <w:hideMark/>
                </w:tcPr>
                <w:p w14:paraId="14E04312" w14:textId="77777777" w:rsidR="00741195" w:rsidRPr="00F41D20" w:rsidRDefault="00741195" w:rsidP="002305C3">
                  <w:pPr>
                    <w:widowControl w:val="0"/>
                    <w:spacing w:before="40" w:after="60" w:line="240" w:lineRule="auto"/>
                    <w:jc w:val="both"/>
                    <w:rPr>
                      <w:rFonts w:ascii="Times New Roman" w:eastAsia="Times New Roman" w:hAnsi="Times New Roman" w:cs="Times New Roman"/>
                      <w:lang w:val="vi-VN" w:eastAsia="vi-VN"/>
                    </w:rPr>
                  </w:pPr>
                  <w:r w:rsidRPr="00F41D20">
                    <w:rPr>
                      <w:rFonts w:ascii="Times New Roman" w:eastAsia="Times New Roman" w:hAnsi="Times New Roman" w:cs="Times New Roman"/>
                      <w:lang w:val="vi-VN" w:eastAsia="vi-VN"/>
                    </w:rPr>
                    <w:t>1</w:t>
                  </w:r>
                </w:p>
              </w:tc>
              <w:tc>
                <w:tcPr>
                  <w:tcW w:w="772" w:type="dxa"/>
                  <w:tcBorders>
                    <w:top w:val="single" w:sz="4" w:space="0" w:color="auto"/>
                    <w:left w:val="single" w:sz="4" w:space="0" w:color="auto"/>
                    <w:bottom w:val="single" w:sz="4" w:space="0" w:color="auto"/>
                    <w:right w:val="single" w:sz="4" w:space="0" w:color="auto"/>
                  </w:tcBorders>
                  <w:vAlign w:val="center"/>
                </w:tcPr>
                <w:p w14:paraId="7A79CE2C" w14:textId="77777777" w:rsidR="00741195" w:rsidRPr="00F41D20" w:rsidRDefault="00741195" w:rsidP="002305C3">
                  <w:pPr>
                    <w:widowControl w:val="0"/>
                    <w:spacing w:before="40" w:after="60" w:line="240" w:lineRule="auto"/>
                    <w:jc w:val="both"/>
                    <w:rPr>
                      <w:rFonts w:ascii="Times New Roman" w:eastAsia="Times New Roman" w:hAnsi="Times New Roman" w:cs="Times New Roman"/>
                      <w:lang w:val="vi-VN" w:eastAsia="vi-VN"/>
                    </w:rPr>
                  </w:pPr>
                </w:p>
              </w:tc>
              <w:tc>
                <w:tcPr>
                  <w:tcW w:w="825" w:type="dxa"/>
                  <w:tcBorders>
                    <w:top w:val="single" w:sz="4" w:space="0" w:color="auto"/>
                    <w:left w:val="single" w:sz="4" w:space="0" w:color="auto"/>
                    <w:bottom w:val="single" w:sz="4" w:space="0" w:color="auto"/>
                    <w:right w:val="single" w:sz="4" w:space="0" w:color="auto"/>
                  </w:tcBorders>
                  <w:vAlign w:val="center"/>
                </w:tcPr>
                <w:p w14:paraId="2DE75683" w14:textId="77777777" w:rsidR="00741195" w:rsidRPr="00F41D20" w:rsidRDefault="00741195" w:rsidP="002305C3">
                  <w:pPr>
                    <w:widowControl w:val="0"/>
                    <w:spacing w:before="40" w:after="60" w:line="240" w:lineRule="auto"/>
                    <w:jc w:val="both"/>
                    <w:rPr>
                      <w:rFonts w:ascii="Times New Roman" w:eastAsia="Times New Roman" w:hAnsi="Times New Roman" w:cs="Times New Roman"/>
                      <w:lang w:val="vi-VN" w:eastAsia="vi-VN"/>
                    </w:rPr>
                  </w:pPr>
                </w:p>
              </w:tc>
            </w:tr>
            <w:tr w:rsidR="00F41D20" w:rsidRPr="00F41D20" w14:paraId="68A3956B" w14:textId="77777777" w:rsidTr="00C704E1">
              <w:tc>
                <w:tcPr>
                  <w:tcW w:w="575" w:type="dxa"/>
                  <w:tcBorders>
                    <w:top w:val="single" w:sz="4" w:space="0" w:color="auto"/>
                    <w:left w:val="single" w:sz="4" w:space="0" w:color="auto"/>
                    <w:bottom w:val="single" w:sz="4" w:space="0" w:color="auto"/>
                    <w:right w:val="single" w:sz="4" w:space="0" w:color="auto"/>
                  </w:tcBorders>
                  <w:vAlign w:val="center"/>
                </w:tcPr>
                <w:p w14:paraId="43CBAAFC" w14:textId="77777777" w:rsidR="00741195" w:rsidRPr="00F41D20" w:rsidRDefault="00741195" w:rsidP="002305C3">
                  <w:pPr>
                    <w:spacing w:before="40" w:after="60" w:line="240" w:lineRule="auto"/>
                    <w:jc w:val="both"/>
                    <w:rPr>
                      <w:rFonts w:ascii="Times New Roman" w:hAnsi="Times New Roman" w:cs="Times New Roman"/>
                      <w:lang w:val="vi-VN" w:eastAsia="vi-VN"/>
                    </w:rPr>
                  </w:pPr>
                </w:p>
              </w:tc>
              <w:tc>
                <w:tcPr>
                  <w:tcW w:w="1461" w:type="dxa"/>
                  <w:tcBorders>
                    <w:top w:val="single" w:sz="4" w:space="0" w:color="auto"/>
                    <w:left w:val="single" w:sz="4" w:space="0" w:color="auto"/>
                    <w:bottom w:val="single" w:sz="4" w:space="0" w:color="auto"/>
                    <w:right w:val="single" w:sz="4" w:space="0" w:color="auto"/>
                  </w:tcBorders>
                  <w:vAlign w:val="center"/>
                </w:tcPr>
                <w:p w14:paraId="776B4C5A" w14:textId="77777777" w:rsidR="00741195" w:rsidRPr="00F41D20" w:rsidRDefault="00741195" w:rsidP="002305C3">
                  <w:pPr>
                    <w:widowControl w:val="0"/>
                    <w:spacing w:before="40" w:after="60" w:line="240" w:lineRule="auto"/>
                    <w:ind w:left="-17" w:right="-74"/>
                    <w:jc w:val="both"/>
                    <w:rPr>
                      <w:rFonts w:ascii="Times New Roman" w:eastAsia="Times New Roman" w:hAnsi="Times New Roman" w:cs="Times New Roman"/>
                      <w:lang w:val="vi-VN" w:eastAsia="vi-VN"/>
                    </w:rPr>
                  </w:pPr>
                </w:p>
              </w:tc>
              <w:tc>
                <w:tcPr>
                  <w:tcW w:w="3346" w:type="dxa"/>
                  <w:tcBorders>
                    <w:top w:val="single" w:sz="4" w:space="0" w:color="auto"/>
                    <w:left w:val="single" w:sz="4" w:space="0" w:color="auto"/>
                    <w:bottom w:val="single" w:sz="4" w:space="0" w:color="auto"/>
                    <w:right w:val="single" w:sz="4" w:space="0" w:color="auto"/>
                  </w:tcBorders>
                  <w:vAlign w:val="center"/>
                </w:tcPr>
                <w:p w14:paraId="6A5D0B7C" w14:textId="77777777" w:rsidR="00741195" w:rsidRPr="00F41D20" w:rsidRDefault="00741195" w:rsidP="002305C3">
                  <w:pPr>
                    <w:widowControl w:val="0"/>
                    <w:spacing w:before="40" w:after="60" w:line="240" w:lineRule="auto"/>
                    <w:ind w:left="-77" w:right="-39"/>
                    <w:jc w:val="both"/>
                    <w:rPr>
                      <w:rFonts w:ascii="Times New Roman" w:eastAsia="Times New Roman" w:hAnsi="Times New Roman" w:cs="Times New Roman"/>
                      <w:lang w:val="vi-VN" w:eastAsia="vi-VN"/>
                    </w:rPr>
                  </w:pPr>
                  <w:r w:rsidRPr="00F41D20">
                    <w:rPr>
                      <w:rFonts w:ascii="Times New Roman" w:eastAsia="Times New Roman" w:hAnsi="Times New Roman" w:cs="Times New Roman"/>
                      <w:lang w:val="vi-VN" w:eastAsia="vi-VN"/>
                    </w:rPr>
                    <w:t xml:space="preserve">Tổng công suất từ 1200 MW trở lên </w:t>
                  </w:r>
                </w:p>
              </w:tc>
              <w:tc>
                <w:tcPr>
                  <w:tcW w:w="684" w:type="dxa"/>
                  <w:tcBorders>
                    <w:top w:val="single" w:sz="4" w:space="0" w:color="auto"/>
                    <w:left w:val="single" w:sz="4" w:space="0" w:color="auto"/>
                    <w:bottom w:val="single" w:sz="4" w:space="0" w:color="auto"/>
                    <w:right w:val="single" w:sz="4" w:space="0" w:color="auto"/>
                  </w:tcBorders>
                  <w:vAlign w:val="center"/>
                </w:tcPr>
                <w:p w14:paraId="0E8E7861" w14:textId="77777777" w:rsidR="00741195" w:rsidRPr="00F41D20" w:rsidRDefault="00741195" w:rsidP="002305C3">
                  <w:pPr>
                    <w:widowControl w:val="0"/>
                    <w:spacing w:before="40" w:after="60" w:line="240" w:lineRule="auto"/>
                    <w:jc w:val="both"/>
                    <w:rPr>
                      <w:rFonts w:ascii="Times New Roman" w:eastAsia="Times New Roman" w:hAnsi="Times New Roman" w:cs="Times New Roman"/>
                      <w:lang w:val="vi-VN" w:eastAsia="vi-VN"/>
                    </w:rPr>
                  </w:pPr>
                  <w:r w:rsidRPr="00F41D20">
                    <w:rPr>
                      <w:rFonts w:ascii="Times New Roman" w:eastAsia="Times New Roman" w:hAnsi="Times New Roman" w:cs="Times New Roman"/>
                      <w:lang w:val="vi-VN" w:eastAsia="vi-VN"/>
                    </w:rPr>
                    <w:t>2</w:t>
                  </w:r>
                </w:p>
              </w:tc>
              <w:tc>
                <w:tcPr>
                  <w:tcW w:w="772" w:type="dxa"/>
                  <w:tcBorders>
                    <w:top w:val="single" w:sz="4" w:space="0" w:color="auto"/>
                    <w:left w:val="single" w:sz="4" w:space="0" w:color="auto"/>
                    <w:bottom w:val="single" w:sz="4" w:space="0" w:color="auto"/>
                    <w:right w:val="single" w:sz="4" w:space="0" w:color="auto"/>
                  </w:tcBorders>
                  <w:vAlign w:val="center"/>
                </w:tcPr>
                <w:p w14:paraId="0AACDD09" w14:textId="77777777" w:rsidR="00741195" w:rsidRPr="00F41D20" w:rsidRDefault="00741195" w:rsidP="002305C3">
                  <w:pPr>
                    <w:widowControl w:val="0"/>
                    <w:spacing w:before="40" w:after="60" w:line="240" w:lineRule="auto"/>
                    <w:jc w:val="both"/>
                    <w:rPr>
                      <w:rFonts w:ascii="Times New Roman" w:eastAsia="Times New Roman" w:hAnsi="Times New Roman" w:cs="Times New Roman"/>
                      <w:lang w:val="vi-VN" w:eastAsia="vi-VN"/>
                    </w:rPr>
                  </w:pPr>
                </w:p>
              </w:tc>
              <w:tc>
                <w:tcPr>
                  <w:tcW w:w="825" w:type="dxa"/>
                  <w:tcBorders>
                    <w:top w:val="single" w:sz="4" w:space="0" w:color="auto"/>
                    <w:left w:val="single" w:sz="4" w:space="0" w:color="auto"/>
                    <w:bottom w:val="single" w:sz="4" w:space="0" w:color="auto"/>
                    <w:right w:val="single" w:sz="4" w:space="0" w:color="auto"/>
                  </w:tcBorders>
                  <w:vAlign w:val="center"/>
                </w:tcPr>
                <w:p w14:paraId="24A853CD" w14:textId="77777777" w:rsidR="00741195" w:rsidRPr="00F41D20" w:rsidRDefault="00741195" w:rsidP="002305C3">
                  <w:pPr>
                    <w:widowControl w:val="0"/>
                    <w:spacing w:before="40" w:after="60" w:line="240" w:lineRule="auto"/>
                    <w:jc w:val="both"/>
                    <w:rPr>
                      <w:rFonts w:ascii="Times New Roman" w:eastAsia="Times New Roman" w:hAnsi="Times New Roman" w:cs="Times New Roman"/>
                      <w:lang w:val="vi-VN" w:eastAsia="vi-VN"/>
                    </w:rPr>
                  </w:pPr>
                </w:p>
              </w:tc>
            </w:tr>
            <w:tr w:rsidR="00F41D20" w:rsidRPr="00F41D20" w14:paraId="332A99EC" w14:textId="77777777" w:rsidTr="00C704E1">
              <w:tc>
                <w:tcPr>
                  <w:tcW w:w="575" w:type="dxa"/>
                  <w:tcBorders>
                    <w:top w:val="single" w:sz="4" w:space="0" w:color="auto"/>
                    <w:left w:val="single" w:sz="4" w:space="0" w:color="auto"/>
                    <w:bottom w:val="single" w:sz="4" w:space="0" w:color="auto"/>
                    <w:right w:val="single" w:sz="4" w:space="0" w:color="auto"/>
                  </w:tcBorders>
                  <w:vAlign w:val="center"/>
                </w:tcPr>
                <w:p w14:paraId="746DF712" w14:textId="5ECE52A7" w:rsidR="00741195" w:rsidRPr="00F41D20" w:rsidRDefault="00741195" w:rsidP="002305C3">
                  <w:pPr>
                    <w:spacing w:before="40" w:after="60" w:line="240" w:lineRule="auto"/>
                    <w:jc w:val="both"/>
                    <w:rPr>
                      <w:rFonts w:ascii="Times New Roman" w:hAnsi="Times New Roman" w:cs="Times New Roman"/>
                      <w:lang w:eastAsia="vi-VN"/>
                    </w:rPr>
                  </w:pPr>
                  <w:r w:rsidRPr="00F41D20">
                    <w:rPr>
                      <w:rFonts w:ascii="Times New Roman" w:hAnsi="Times New Roman" w:cs="Times New Roman"/>
                      <w:lang w:eastAsia="vi-VN"/>
                    </w:rPr>
                    <w:t>1.2</w:t>
                  </w:r>
                </w:p>
              </w:tc>
              <w:tc>
                <w:tcPr>
                  <w:tcW w:w="1461" w:type="dxa"/>
                  <w:tcBorders>
                    <w:top w:val="single" w:sz="4" w:space="0" w:color="auto"/>
                    <w:left w:val="single" w:sz="4" w:space="0" w:color="auto"/>
                    <w:bottom w:val="single" w:sz="4" w:space="0" w:color="auto"/>
                    <w:right w:val="single" w:sz="4" w:space="0" w:color="auto"/>
                  </w:tcBorders>
                  <w:vAlign w:val="center"/>
                </w:tcPr>
                <w:p w14:paraId="39AC53E4" w14:textId="15453811" w:rsidR="00741195" w:rsidRPr="00F41D20" w:rsidRDefault="00741195" w:rsidP="002305C3">
                  <w:pPr>
                    <w:widowControl w:val="0"/>
                    <w:spacing w:before="40" w:after="60" w:line="240" w:lineRule="auto"/>
                    <w:ind w:left="-17" w:right="-74"/>
                    <w:jc w:val="both"/>
                    <w:rPr>
                      <w:rFonts w:ascii="Times New Roman" w:eastAsia="Times New Roman" w:hAnsi="Times New Roman" w:cs="Times New Roman"/>
                      <w:lang w:val="vi-VN" w:eastAsia="vi-VN"/>
                    </w:rPr>
                  </w:pPr>
                  <w:r w:rsidRPr="00F41D20">
                    <w:rPr>
                      <w:rFonts w:ascii="Times New Roman" w:eastAsia="Times New Roman" w:hAnsi="Times New Roman" w:cs="Times New Roman"/>
                      <w:lang w:val="vi-VN" w:eastAsia="vi-VN"/>
                    </w:rPr>
                    <w:t>Nhà máy thuỷ điện</w:t>
                  </w:r>
                </w:p>
              </w:tc>
              <w:tc>
                <w:tcPr>
                  <w:tcW w:w="3346" w:type="dxa"/>
                  <w:tcBorders>
                    <w:top w:val="single" w:sz="4" w:space="0" w:color="auto"/>
                    <w:left w:val="single" w:sz="4" w:space="0" w:color="auto"/>
                    <w:bottom w:val="single" w:sz="4" w:space="0" w:color="auto"/>
                    <w:right w:val="single" w:sz="4" w:space="0" w:color="auto"/>
                  </w:tcBorders>
                  <w:vAlign w:val="center"/>
                </w:tcPr>
                <w:p w14:paraId="231B3077" w14:textId="1B84A8AA" w:rsidR="00741195" w:rsidRPr="00F41D20" w:rsidRDefault="00741195" w:rsidP="002305C3">
                  <w:pPr>
                    <w:widowControl w:val="0"/>
                    <w:spacing w:before="40" w:after="60" w:line="240" w:lineRule="auto"/>
                    <w:ind w:left="-77" w:right="-39"/>
                    <w:jc w:val="both"/>
                    <w:rPr>
                      <w:rFonts w:ascii="Times New Roman" w:eastAsia="Times New Roman" w:hAnsi="Times New Roman" w:cs="Times New Roman"/>
                      <w:lang w:val="vi-VN" w:eastAsia="vi-VN"/>
                    </w:rPr>
                  </w:pPr>
                  <w:r w:rsidRPr="00F41D20">
                    <w:rPr>
                      <w:rFonts w:ascii="Times New Roman" w:eastAsia="Times New Roman" w:hAnsi="Times New Roman" w:cs="Times New Roman"/>
                      <w:lang w:val="vi-VN" w:eastAsia="vi-VN"/>
                    </w:rPr>
                    <w:t>Tổng công suất từ 1000 MW trở lên</w:t>
                  </w:r>
                </w:p>
              </w:tc>
              <w:tc>
                <w:tcPr>
                  <w:tcW w:w="684" w:type="dxa"/>
                  <w:tcBorders>
                    <w:top w:val="single" w:sz="4" w:space="0" w:color="auto"/>
                    <w:left w:val="single" w:sz="4" w:space="0" w:color="auto"/>
                    <w:bottom w:val="single" w:sz="4" w:space="0" w:color="auto"/>
                    <w:right w:val="single" w:sz="4" w:space="0" w:color="auto"/>
                  </w:tcBorders>
                  <w:vAlign w:val="center"/>
                </w:tcPr>
                <w:p w14:paraId="651F0884" w14:textId="4B4735FC" w:rsidR="00741195" w:rsidRPr="00F41D20" w:rsidRDefault="00741195" w:rsidP="002305C3">
                  <w:pPr>
                    <w:widowControl w:val="0"/>
                    <w:spacing w:before="40" w:after="60" w:line="240" w:lineRule="auto"/>
                    <w:jc w:val="both"/>
                    <w:rPr>
                      <w:rFonts w:ascii="Times New Roman" w:eastAsia="Times New Roman" w:hAnsi="Times New Roman" w:cs="Times New Roman"/>
                      <w:lang w:val="vi-VN" w:eastAsia="vi-VN"/>
                    </w:rPr>
                  </w:pPr>
                  <w:r w:rsidRPr="00F41D20">
                    <w:rPr>
                      <w:rFonts w:ascii="Times New Roman" w:eastAsia="Times New Roman" w:hAnsi="Times New Roman" w:cs="Times New Roman"/>
                      <w:lang w:val="vi-VN" w:eastAsia="vi-VN"/>
                    </w:rPr>
                    <w:t>1</w:t>
                  </w:r>
                </w:p>
              </w:tc>
              <w:tc>
                <w:tcPr>
                  <w:tcW w:w="772" w:type="dxa"/>
                  <w:tcBorders>
                    <w:top w:val="single" w:sz="4" w:space="0" w:color="auto"/>
                    <w:left w:val="single" w:sz="4" w:space="0" w:color="auto"/>
                    <w:bottom w:val="single" w:sz="4" w:space="0" w:color="auto"/>
                    <w:right w:val="single" w:sz="4" w:space="0" w:color="auto"/>
                  </w:tcBorders>
                  <w:vAlign w:val="center"/>
                </w:tcPr>
                <w:p w14:paraId="72968E23" w14:textId="77777777" w:rsidR="00741195" w:rsidRPr="00F41D20" w:rsidRDefault="00741195" w:rsidP="002305C3">
                  <w:pPr>
                    <w:widowControl w:val="0"/>
                    <w:spacing w:before="40" w:after="60" w:line="240" w:lineRule="auto"/>
                    <w:jc w:val="both"/>
                    <w:rPr>
                      <w:rFonts w:ascii="Times New Roman" w:eastAsia="Times New Roman" w:hAnsi="Times New Roman" w:cs="Times New Roman"/>
                      <w:lang w:val="vi-VN" w:eastAsia="vi-VN"/>
                    </w:rPr>
                  </w:pPr>
                </w:p>
              </w:tc>
              <w:tc>
                <w:tcPr>
                  <w:tcW w:w="825" w:type="dxa"/>
                  <w:tcBorders>
                    <w:top w:val="single" w:sz="4" w:space="0" w:color="auto"/>
                    <w:left w:val="single" w:sz="4" w:space="0" w:color="auto"/>
                    <w:bottom w:val="single" w:sz="4" w:space="0" w:color="auto"/>
                    <w:right w:val="single" w:sz="4" w:space="0" w:color="auto"/>
                  </w:tcBorders>
                  <w:vAlign w:val="center"/>
                </w:tcPr>
                <w:p w14:paraId="14D7BAEC" w14:textId="77777777" w:rsidR="00741195" w:rsidRPr="00F41D20" w:rsidRDefault="00741195" w:rsidP="002305C3">
                  <w:pPr>
                    <w:widowControl w:val="0"/>
                    <w:spacing w:before="40" w:after="60" w:line="240" w:lineRule="auto"/>
                    <w:jc w:val="both"/>
                    <w:rPr>
                      <w:rFonts w:ascii="Times New Roman" w:eastAsia="Times New Roman" w:hAnsi="Times New Roman" w:cs="Times New Roman"/>
                      <w:lang w:val="vi-VN" w:eastAsia="vi-VN"/>
                    </w:rPr>
                  </w:pPr>
                </w:p>
              </w:tc>
            </w:tr>
            <w:tr w:rsidR="00F41D20" w:rsidRPr="00F41D20" w14:paraId="16E3B2CE" w14:textId="77777777" w:rsidTr="00C704E1">
              <w:tc>
                <w:tcPr>
                  <w:tcW w:w="575" w:type="dxa"/>
                  <w:tcBorders>
                    <w:top w:val="single" w:sz="4" w:space="0" w:color="auto"/>
                    <w:left w:val="single" w:sz="4" w:space="0" w:color="auto"/>
                    <w:bottom w:val="single" w:sz="4" w:space="0" w:color="auto"/>
                    <w:right w:val="single" w:sz="4" w:space="0" w:color="auto"/>
                  </w:tcBorders>
                  <w:vAlign w:val="center"/>
                </w:tcPr>
                <w:p w14:paraId="7D955B47" w14:textId="5FD5A93E" w:rsidR="00741195" w:rsidRPr="00F41D20" w:rsidRDefault="00741195" w:rsidP="002305C3">
                  <w:pPr>
                    <w:spacing w:before="40" w:after="60" w:line="240" w:lineRule="auto"/>
                    <w:jc w:val="both"/>
                    <w:rPr>
                      <w:rFonts w:ascii="Times New Roman" w:hAnsi="Times New Roman" w:cs="Times New Roman"/>
                      <w:lang w:eastAsia="vi-VN"/>
                    </w:rPr>
                  </w:pPr>
                  <w:r w:rsidRPr="00F41D20">
                    <w:rPr>
                      <w:rFonts w:ascii="Times New Roman" w:hAnsi="Times New Roman" w:cs="Times New Roman"/>
                      <w:lang w:eastAsia="vi-VN"/>
                    </w:rPr>
                    <w:t>1.3</w:t>
                  </w:r>
                </w:p>
              </w:tc>
              <w:tc>
                <w:tcPr>
                  <w:tcW w:w="1461" w:type="dxa"/>
                  <w:tcBorders>
                    <w:top w:val="single" w:sz="4" w:space="0" w:color="auto"/>
                    <w:left w:val="single" w:sz="4" w:space="0" w:color="auto"/>
                    <w:bottom w:val="single" w:sz="4" w:space="0" w:color="auto"/>
                    <w:right w:val="single" w:sz="4" w:space="0" w:color="auto"/>
                  </w:tcBorders>
                  <w:vAlign w:val="center"/>
                </w:tcPr>
                <w:p w14:paraId="65DB9BFE" w14:textId="05EECF2E" w:rsidR="00741195" w:rsidRPr="00F41D20" w:rsidRDefault="00741195" w:rsidP="002305C3">
                  <w:pPr>
                    <w:widowControl w:val="0"/>
                    <w:spacing w:before="40" w:after="60" w:line="240" w:lineRule="auto"/>
                    <w:ind w:left="-17" w:right="-74"/>
                    <w:jc w:val="both"/>
                    <w:rPr>
                      <w:rFonts w:ascii="Times New Roman" w:eastAsia="Times New Roman" w:hAnsi="Times New Roman" w:cs="Times New Roman"/>
                      <w:lang w:val="vi-VN" w:eastAsia="vi-VN"/>
                    </w:rPr>
                  </w:pPr>
                  <w:r w:rsidRPr="00F41D20">
                    <w:rPr>
                      <w:rFonts w:ascii="Times New Roman" w:eastAsia="Times New Roman" w:hAnsi="Times New Roman" w:cs="Times New Roman"/>
                      <w:lang w:val="vi-VN" w:eastAsia="vi-VN"/>
                    </w:rPr>
                    <w:t>Nhà máy nhiệt điện, thủy điện</w:t>
                  </w:r>
                </w:p>
              </w:tc>
              <w:tc>
                <w:tcPr>
                  <w:tcW w:w="3346" w:type="dxa"/>
                  <w:tcBorders>
                    <w:top w:val="single" w:sz="4" w:space="0" w:color="auto"/>
                    <w:left w:val="single" w:sz="4" w:space="0" w:color="auto"/>
                    <w:bottom w:val="single" w:sz="4" w:space="0" w:color="auto"/>
                    <w:right w:val="single" w:sz="4" w:space="0" w:color="auto"/>
                  </w:tcBorders>
                  <w:vAlign w:val="center"/>
                </w:tcPr>
                <w:p w14:paraId="34FC3A03" w14:textId="358EC7E4" w:rsidR="00741195" w:rsidRPr="00F41D20" w:rsidRDefault="00741195" w:rsidP="002305C3">
                  <w:pPr>
                    <w:widowControl w:val="0"/>
                    <w:spacing w:before="40" w:after="60" w:line="240" w:lineRule="auto"/>
                    <w:ind w:left="-77" w:right="-39"/>
                    <w:jc w:val="both"/>
                    <w:rPr>
                      <w:rFonts w:ascii="Times New Roman" w:eastAsia="Times New Roman" w:hAnsi="Times New Roman" w:cs="Times New Roman"/>
                      <w:lang w:val="vi-VN" w:eastAsia="vi-VN"/>
                    </w:rPr>
                  </w:pPr>
                  <w:r w:rsidRPr="00F41D20">
                    <w:rPr>
                      <w:rFonts w:ascii="Times New Roman" w:eastAsia="Times New Roman" w:hAnsi="Times New Roman" w:cs="Times New Roman"/>
                      <w:lang w:val="vi-VN" w:eastAsia="vi-VN"/>
                    </w:rPr>
                    <w:t>Nhà máy thủy điện có tổng công suất nhỏ hơn 1000 MW, nhà máy nhiệt điện có tổng công suất nhỏ hơn 600 MW</w:t>
                  </w:r>
                </w:p>
              </w:tc>
              <w:tc>
                <w:tcPr>
                  <w:tcW w:w="684" w:type="dxa"/>
                  <w:tcBorders>
                    <w:top w:val="single" w:sz="4" w:space="0" w:color="auto"/>
                    <w:left w:val="single" w:sz="4" w:space="0" w:color="auto"/>
                    <w:bottom w:val="single" w:sz="4" w:space="0" w:color="auto"/>
                    <w:right w:val="single" w:sz="4" w:space="0" w:color="auto"/>
                  </w:tcBorders>
                  <w:vAlign w:val="center"/>
                </w:tcPr>
                <w:p w14:paraId="4B4A5DA8" w14:textId="77777777" w:rsidR="00741195" w:rsidRPr="00F41D20" w:rsidRDefault="00741195" w:rsidP="002305C3">
                  <w:pPr>
                    <w:widowControl w:val="0"/>
                    <w:spacing w:before="40" w:after="60" w:line="240" w:lineRule="auto"/>
                    <w:jc w:val="both"/>
                    <w:rPr>
                      <w:rFonts w:ascii="Times New Roman" w:eastAsia="Times New Roman" w:hAnsi="Times New Roman" w:cs="Times New Roman"/>
                      <w:lang w:val="vi-VN" w:eastAsia="vi-VN"/>
                    </w:rPr>
                  </w:pPr>
                </w:p>
              </w:tc>
              <w:tc>
                <w:tcPr>
                  <w:tcW w:w="772" w:type="dxa"/>
                  <w:tcBorders>
                    <w:top w:val="single" w:sz="4" w:space="0" w:color="auto"/>
                    <w:left w:val="single" w:sz="4" w:space="0" w:color="auto"/>
                    <w:bottom w:val="single" w:sz="4" w:space="0" w:color="auto"/>
                    <w:right w:val="single" w:sz="4" w:space="0" w:color="auto"/>
                  </w:tcBorders>
                  <w:vAlign w:val="center"/>
                </w:tcPr>
                <w:p w14:paraId="7EF7C454" w14:textId="77777777" w:rsidR="00741195" w:rsidRPr="00F41D20" w:rsidRDefault="00741195" w:rsidP="002305C3">
                  <w:pPr>
                    <w:widowControl w:val="0"/>
                    <w:spacing w:before="40" w:after="60" w:line="240" w:lineRule="auto"/>
                    <w:jc w:val="both"/>
                    <w:rPr>
                      <w:rFonts w:ascii="Times New Roman" w:eastAsia="Times New Roman" w:hAnsi="Times New Roman" w:cs="Times New Roman"/>
                      <w:lang w:val="vi-VN" w:eastAsia="vi-VN"/>
                    </w:rPr>
                  </w:pPr>
                </w:p>
              </w:tc>
              <w:tc>
                <w:tcPr>
                  <w:tcW w:w="825" w:type="dxa"/>
                  <w:tcBorders>
                    <w:top w:val="single" w:sz="4" w:space="0" w:color="auto"/>
                    <w:left w:val="single" w:sz="4" w:space="0" w:color="auto"/>
                    <w:bottom w:val="single" w:sz="4" w:space="0" w:color="auto"/>
                    <w:right w:val="single" w:sz="4" w:space="0" w:color="auto"/>
                  </w:tcBorders>
                  <w:vAlign w:val="center"/>
                </w:tcPr>
                <w:p w14:paraId="0233C39B" w14:textId="419747CD" w:rsidR="00741195" w:rsidRPr="00F41D20" w:rsidRDefault="00741195" w:rsidP="002305C3">
                  <w:pPr>
                    <w:widowControl w:val="0"/>
                    <w:spacing w:before="40" w:after="60" w:line="240" w:lineRule="auto"/>
                    <w:jc w:val="both"/>
                    <w:rPr>
                      <w:rFonts w:ascii="Times New Roman" w:eastAsia="Times New Roman" w:hAnsi="Times New Roman" w:cs="Times New Roman"/>
                      <w:lang w:val="vi-VN" w:eastAsia="vi-VN"/>
                    </w:rPr>
                  </w:pPr>
                  <w:r w:rsidRPr="00F41D20">
                    <w:rPr>
                      <w:rFonts w:ascii="Times New Roman" w:eastAsia="Times New Roman" w:hAnsi="Times New Roman" w:cs="Times New Roman"/>
                      <w:lang w:val="vi-VN" w:eastAsia="vi-VN"/>
                    </w:rPr>
                    <w:t>1</w:t>
                  </w:r>
                </w:p>
              </w:tc>
            </w:tr>
            <w:tr w:rsidR="00F41D20" w:rsidRPr="00F41D20" w14:paraId="240B9BD7" w14:textId="77777777" w:rsidTr="00C704E1">
              <w:tc>
                <w:tcPr>
                  <w:tcW w:w="575" w:type="dxa"/>
                  <w:tcBorders>
                    <w:top w:val="single" w:sz="4" w:space="0" w:color="auto"/>
                    <w:left w:val="single" w:sz="4" w:space="0" w:color="auto"/>
                    <w:bottom w:val="single" w:sz="4" w:space="0" w:color="auto"/>
                    <w:right w:val="single" w:sz="4" w:space="0" w:color="auto"/>
                  </w:tcBorders>
                  <w:vAlign w:val="center"/>
                </w:tcPr>
                <w:p w14:paraId="0DC977A1" w14:textId="2C2C3E59" w:rsidR="00741195" w:rsidRPr="00F41D20" w:rsidRDefault="00741195" w:rsidP="002305C3">
                  <w:pPr>
                    <w:spacing w:before="40" w:after="60" w:line="240" w:lineRule="auto"/>
                    <w:jc w:val="both"/>
                    <w:rPr>
                      <w:rFonts w:ascii="Times New Roman" w:hAnsi="Times New Roman" w:cs="Times New Roman"/>
                      <w:lang w:eastAsia="vi-VN"/>
                    </w:rPr>
                  </w:pPr>
                  <w:r w:rsidRPr="00F41D20">
                    <w:rPr>
                      <w:rFonts w:ascii="Times New Roman" w:hAnsi="Times New Roman" w:cs="Times New Roman"/>
                      <w:lang w:eastAsia="vi-VN"/>
                    </w:rPr>
                    <w:t>1.4</w:t>
                  </w:r>
                </w:p>
              </w:tc>
              <w:tc>
                <w:tcPr>
                  <w:tcW w:w="1461" w:type="dxa"/>
                  <w:tcBorders>
                    <w:top w:val="single" w:sz="4" w:space="0" w:color="auto"/>
                    <w:left w:val="single" w:sz="4" w:space="0" w:color="auto"/>
                    <w:bottom w:val="single" w:sz="4" w:space="0" w:color="auto"/>
                    <w:right w:val="single" w:sz="4" w:space="0" w:color="auto"/>
                  </w:tcBorders>
                  <w:vAlign w:val="center"/>
                </w:tcPr>
                <w:p w14:paraId="04FF1EDA" w14:textId="63AA525F" w:rsidR="00741195" w:rsidRPr="00F41D20" w:rsidRDefault="00741195" w:rsidP="002305C3">
                  <w:pPr>
                    <w:widowControl w:val="0"/>
                    <w:spacing w:before="40" w:after="60" w:line="240" w:lineRule="auto"/>
                    <w:ind w:left="-17" w:right="-74"/>
                    <w:jc w:val="both"/>
                    <w:rPr>
                      <w:rFonts w:ascii="Times New Roman" w:eastAsia="Times New Roman" w:hAnsi="Times New Roman" w:cs="Times New Roman"/>
                      <w:lang w:val="vi-VN" w:eastAsia="vi-VN"/>
                    </w:rPr>
                  </w:pPr>
                  <w:r w:rsidRPr="00F41D20">
                    <w:rPr>
                      <w:rFonts w:ascii="Times New Roman" w:eastAsia="Times New Roman" w:hAnsi="Times New Roman" w:cs="Times New Roman"/>
                      <w:lang w:val="vi-VN" w:eastAsia="vi-VN"/>
                    </w:rPr>
                    <w:t>Nhà máy dệt</w:t>
                  </w:r>
                </w:p>
              </w:tc>
              <w:tc>
                <w:tcPr>
                  <w:tcW w:w="3346" w:type="dxa"/>
                  <w:tcBorders>
                    <w:top w:val="single" w:sz="4" w:space="0" w:color="auto"/>
                    <w:left w:val="single" w:sz="4" w:space="0" w:color="auto"/>
                    <w:bottom w:val="single" w:sz="4" w:space="0" w:color="auto"/>
                    <w:right w:val="single" w:sz="4" w:space="0" w:color="auto"/>
                  </w:tcBorders>
                  <w:vAlign w:val="center"/>
                </w:tcPr>
                <w:p w14:paraId="4A4F4FFC" w14:textId="1826EA9E" w:rsidR="00741195" w:rsidRPr="00F41D20" w:rsidRDefault="00741195" w:rsidP="002305C3">
                  <w:pPr>
                    <w:widowControl w:val="0"/>
                    <w:spacing w:before="40" w:after="60" w:line="240" w:lineRule="auto"/>
                    <w:ind w:left="-77" w:right="-39"/>
                    <w:jc w:val="both"/>
                    <w:rPr>
                      <w:rFonts w:ascii="Times New Roman" w:eastAsia="Times New Roman" w:hAnsi="Times New Roman" w:cs="Times New Roman"/>
                      <w:lang w:val="vi-VN" w:eastAsia="vi-VN"/>
                    </w:rPr>
                  </w:pPr>
                  <w:r w:rsidRPr="00F41D20">
                    <w:rPr>
                      <w:rFonts w:ascii="Times New Roman" w:eastAsia="Times New Roman" w:hAnsi="Times New Roman" w:cs="Times New Roman"/>
                      <w:lang w:val="vi-VN" w:eastAsia="vi-VN"/>
                    </w:rPr>
                    <w:t>Công suất từ 25 triệu m</w:t>
                  </w:r>
                  <w:r w:rsidRPr="00F41D20">
                    <w:rPr>
                      <w:rFonts w:ascii="Times New Roman" w:eastAsia="Times New Roman" w:hAnsi="Times New Roman" w:cs="Times New Roman"/>
                      <w:vertAlign w:val="superscript"/>
                      <w:lang w:val="vi-VN" w:eastAsia="vi-VN"/>
                    </w:rPr>
                    <w:t>2</w:t>
                  </w:r>
                  <w:r w:rsidRPr="00F41D20">
                    <w:rPr>
                      <w:rFonts w:ascii="Times New Roman" w:eastAsia="Times New Roman" w:hAnsi="Times New Roman" w:cs="Times New Roman"/>
                      <w:lang w:val="vi-VN" w:eastAsia="vi-VN"/>
                    </w:rPr>
                    <w:t>/năm</w:t>
                  </w:r>
                </w:p>
              </w:tc>
              <w:tc>
                <w:tcPr>
                  <w:tcW w:w="684" w:type="dxa"/>
                  <w:tcBorders>
                    <w:top w:val="single" w:sz="4" w:space="0" w:color="auto"/>
                    <w:left w:val="single" w:sz="4" w:space="0" w:color="auto"/>
                    <w:bottom w:val="single" w:sz="4" w:space="0" w:color="auto"/>
                    <w:right w:val="single" w:sz="4" w:space="0" w:color="auto"/>
                  </w:tcBorders>
                  <w:vAlign w:val="center"/>
                </w:tcPr>
                <w:p w14:paraId="5FBC58A0" w14:textId="28037CA7" w:rsidR="00741195" w:rsidRPr="00F41D20" w:rsidRDefault="00741195" w:rsidP="002305C3">
                  <w:pPr>
                    <w:widowControl w:val="0"/>
                    <w:spacing w:before="40" w:after="60" w:line="240" w:lineRule="auto"/>
                    <w:jc w:val="both"/>
                    <w:rPr>
                      <w:rFonts w:ascii="Times New Roman" w:eastAsia="Times New Roman" w:hAnsi="Times New Roman" w:cs="Times New Roman"/>
                      <w:lang w:val="vi-VN" w:eastAsia="vi-VN"/>
                    </w:rPr>
                  </w:pPr>
                  <w:r w:rsidRPr="00F41D20">
                    <w:rPr>
                      <w:rFonts w:ascii="Times New Roman" w:eastAsia="Times New Roman" w:hAnsi="Times New Roman" w:cs="Times New Roman"/>
                      <w:lang w:val="vi-VN" w:eastAsia="vi-VN"/>
                    </w:rPr>
                    <w:t>1</w:t>
                  </w:r>
                </w:p>
              </w:tc>
              <w:tc>
                <w:tcPr>
                  <w:tcW w:w="772" w:type="dxa"/>
                  <w:tcBorders>
                    <w:top w:val="single" w:sz="4" w:space="0" w:color="auto"/>
                    <w:left w:val="single" w:sz="4" w:space="0" w:color="auto"/>
                    <w:bottom w:val="single" w:sz="4" w:space="0" w:color="auto"/>
                    <w:right w:val="single" w:sz="4" w:space="0" w:color="auto"/>
                  </w:tcBorders>
                  <w:vAlign w:val="center"/>
                </w:tcPr>
                <w:p w14:paraId="57A0E969" w14:textId="77777777" w:rsidR="00741195" w:rsidRPr="00F41D20" w:rsidRDefault="00741195" w:rsidP="002305C3">
                  <w:pPr>
                    <w:widowControl w:val="0"/>
                    <w:spacing w:before="40" w:after="60" w:line="240" w:lineRule="auto"/>
                    <w:jc w:val="both"/>
                    <w:rPr>
                      <w:rFonts w:ascii="Times New Roman" w:eastAsia="Times New Roman" w:hAnsi="Times New Roman" w:cs="Times New Roman"/>
                      <w:lang w:val="vi-VN" w:eastAsia="vi-VN"/>
                    </w:rPr>
                  </w:pPr>
                </w:p>
              </w:tc>
              <w:tc>
                <w:tcPr>
                  <w:tcW w:w="825" w:type="dxa"/>
                  <w:tcBorders>
                    <w:top w:val="single" w:sz="4" w:space="0" w:color="auto"/>
                    <w:left w:val="single" w:sz="4" w:space="0" w:color="auto"/>
                    <w:bottom w:val="single" w:sz="4" w:space="0" w:color="auto"/>
                    <w:right w:val="single" w:sz="4" w:space="0" w:color="auto"/>
                  </w:tcBorders>
                  <w:vAlign w:val="center"/>
                </w:tcPr>
                <w:p w14:paraId="53274194" w14:textId="77777777" w:rsidR="00741195" w:rsidRPr="00F41D20" w:rsidRDefault="00741195" w:rsidP="002305C3">
                  <w:pPr>
                    <w:widowControl w:val="0"/>
                    <w:spacing w:before="40" w:after="60" w:line="240" w:lineRule="auto"/>
                    <w:jc w:val="both"/>
                    <w:rPr>
                      <w:rFonts w:ascii="Times New Roman" w:eastAsia="Times New Roman" w:hAnsi="Times New Roman" w:cs="Times New Roman"/>
                      <w:lang w:val="vi-VN" w:eastAsia="vi-VN"/>
                    </w:rPr>
                  </w:pPr>
                </w:p>
              </w:tc>
            </w:tr>
            <w:tr w:rsidR="00F41D20" w:rsidRPr="00F41D20" w14:paraId="6863821C" w14:textId="77777777" w:rsidTr="00C704E1">
              <w:tc>
                <w:tcPr>
                  <w:tcW w:w="575" w:type="dxa"/>
                  <w:tcBorders>
                    <w:top w:val="single" w:sz="4" w:space="0" w:color="auto"/>
                    <w:left w:val="single" w:sz="4" w:space="0" w:color="auto"/>
                    <w:bottom w:val="single" w:sz="4" w:space="0" w:color="auto"/>
                    <w:right w:val="single" w:sz="4" w:space="0" w:color="auto"/>
                  </w:tcBorders>
                  <w:vAlign w:val="center"/>
                </w:tcPr>
                <w:p w14:paraId="39067B1E" w14:textId="41BEBC8D" w:rsidR="00741195" w:rsidRPr="00F41D20" w:rsidRDefault="00741195" w:rsidP="002305C3">
                  <w:pPr>
                    <w:spacing w:before="40" w:after="60" w:line="240" w:lineRule="auto"/>
                    <w:jc w:val="both"/>
                    <w:rPr>
                      <w:rFonts w:ascii="Times New Roman" w:hAnsi="Times New Roman" w:cs="Times New Roman"/>
                      <w:lang w:eastAsia="vi-VN"/>
                    </w:rPr>
                  </w:pPr>
                  <w:r w:rsidRPr="00F41D20">
                    <w:rPr>
                      <w:rFonts w:ascii="Times New Roman" w:hAnsi="Times New Roman" w:cs="Times New Roman"/>
                      <w:lang w:eastAsia="vi-VN"/>
                    </w:rPr>
                    <w:t>1.5</w:t>
                  </w:r>
                </w:p>
              </w:tc>
              <w:tc>
                <w:tcPr>
                  <w:tcW w:w="1461" w:type="dxa"/>
                  <w:tcBorders>
                    <w:top w:val="single" w:sz="4" w:space="0" w:color="auto"/>
                    <w:left w:val="single" w:sz="4" w:space="0" w:color="auto"/>
                    <w:bottom w:val="single" w:sz="4" w:space="0" w:color="auto"/>
                    <w:right w:val="single" w:sz="4" w:space="0" w:color="auto"/>
                  </w:tcBorders>
                  <w:vAlign w:val="center"/>
                </w:tcPr>
                <w:p w14:paraId="48AE0BA2" w14:textId="28D1D08F" w:rsidR="00741195" w:rsidRPr="00F41D20" w:rsidRDefault="00741195" w:rsidP="002305C3">
                  <w:pPr>
                    <w:widowControl w:val="0"/>
                    <w:spacing w:before="40" w:after="60" w:line="240" w:lineRule="auto"/>
                    <w:ind w:left="-17" w:right="-74"/>
                    <w:jc w:val="both"/>
                    <w:rPr>
                      <w:rFonts w:ascii="Times New Roman" w:eastAsia="Times New Roman" w:hAnsi="Times New Roman" w:cs="Times New Roman"/>
                      <w:lang w:val="vi-VN" w:eastAsia="vi-VN"/>
                    </w:rPr>
                  </w:pPr>
                  <w:r w:rsidRPr="00F41D20">
                    <w:rPr>
                      <w:rFonts w:ascii="Times New Roman" w:eastAsia="Times New Roman" w:hAnsi="Times New Roman" w:cs="Times New Roman"/>
                      <w:lang w:val="vi-VN" w:eastAsia="vi-VN"/>
                    </w:rPr>
                    <w:t xml:space="preserve">Nhà máy lọc dầu; nhà máy lọc, hóa dầu; </w:t>
                  </w:r>
                </w:p>
              </w:tc>
              <w:tc>
                <w:tcPr>
                  <w:tcW w:w="3346" w:type="dxa"/>
                  <w:tcBorders>
                    <w:top w:val="single" w:sz="4" w:space="0" w:color="auto"/>
                    <w:left w:val="single" w:sz="4" w:space="0" w:color="auto"/>
                    <w:bottom w:val="single" w:sz="4" w:space="0" w:color="auto"/>
                    <w:right w:val="single" w:sz="4" w:space="0" w:color="auto"/>
                  </w:tcBorders>
                  <w:vAlign w:val="center"/>
                </w:tcPr>
                <w:p w14:paraId="5801289B" w14:textId="143AD924" w:rsidR="00741195" w:rsidRPr="00F41D20" w:rsidRDefault="00741195" w:rsidP="002305C3">
                  <w:pPr>
                    <w:widowControl w:val="0"/>
                    <w:spacing w:before="40" w:after="60" w:line="240" w:lineRule="auto"/>
                    <w:ind w:left="-77" w:right="-39"/>
                    <w:jc w:val="both"/>
                    <w:rPr>
                      <w:rFonts w:ascii="Times New Roman" w:eastAsia="Times New Roman" w:hAnsi="Times New Roman" w:cs="Times New Roman"/>
                      <w:lang w:val="vi-VN" w:eastAsia="vi-VN"/>
                    </w:rPr>
                  </w:pPr>
                  <w:r w:rsidRPr="00F41D20">
                    <w:rPr>
                      <w:rFonts w:ascii="Times New Roman" w:eastAsia="Times New Roman" w:hAnsi="Times New Roman" w:cs="Times New Roman"/>
                      <w:lang w:val="vi-VN" w:eastAsia="vi-VN"/>
                    </w:rPr>
                    <w:t>Không phụ thuộc vào công suất</w:t>
                  </w:r>
                </w:p>
              </w:tc>
              <w:tc>
                <w:tcPr>
                  <w:tcW w:w="684" w:type="dxa"/>
                  <w:tcBorders>
                    <w:top w:val="single" w:sz="4" w:space="0" w:color="auto"/>
                    <w:left w:val="single" w:sz="4" w:space="0" w:color="auto"/>
                    <w:bottom w:val="single" w:sz="4" w:space="0" w:color="auto"/>
                    <w:right w:val="single" w:sz="4" w:space="0" w:color="auto"/>
                  </w:tcBorders>
                  <w:vAlign w:val="center"/>
                </w:tcPr>
                <w:p w14:paraId="3F7FAB95" w14:textId="30A8EFBA" w:rsidR="00741195" w:rsidRPr="00F41D20" w:rsidRDefault="00741195" w:rsidP="002305C3">
                  <w:pPr>
                    <w:widowControl w:val="0"/>
                    <w:spacing w:before="40" w:after="60" w:line="240" w:lineRule="auto"/>
                    <w:jc w:val="both"/>
                    <w:rPr>
                      <w:rFonts w:ascii="Times New Roman" w:eastAsia="Times New Roman" w:hAnsi="Times New Roman" w:cs="Times New Roman"/>
                      <w:lang w:val="vi-VN" w:eastAsia="vi-VN"/>
                    </w:rPr>
                  </w:pPr>
                  <w:r w:rsidRPr="00F41D20">
                    <w:rPr>
                      <w:rFonts w:ascii="Times New Roman" w:eastAsia="Times New Roman" w:hAnsi="Times New Roman" w:cs="Times New Roman"/>
                      <w:lang w:val="vi-VN" w:eastAsia="vi-VN"/>
                    </w:rPr>
                    <w:t>2</w:t>
                  </w:r>
                </w:p>
              </w:tc>
              <w:tc>
                <w:tcPr>
                  <w:tcW w:w="772" w:type="dxa"/>
                  <w:tcBorders>
                    <w:top w:val="single" w:sz="4" w:space="0" w:color="auto"/>
                    <w:left w:val="single" w:sz="4" w:space="0" w:color="auto"/>
                    <w:bottom w:val="single" w:sz="4" w:space="0" w:color="auto"/>
                    <w:right w:val="single" w:sz="4" w:space="0" w:color="auto"/>
                  </w:tcBorders>
                  <w:vAlign w:val="center"/>
                </w:tcPr>
                <w:p w14:paraId="1FE654D6" w14:textId="77777777" w:rsidR="00741195" w:rsidRPr="00F41D20" w:rsidRDefault="00741195" w:rsidP="002305C3">
                  <w:pPr>
                    <w:widowControl w:val="0"/>
                    <w:spacing w:before="40" w:after="60" w:line="240" w:lineRule="auto"/>
                    <w:jc w:val="both"/>
                    <w:rPr>
                      <w:rFonts w:ascii="Times New Roman" w:eastAsia="Times New Roman" w:hAnsi="Times New Roman" w:cs="Times New Roman"/>
                      <w:lang w:val="vi-VN" w:eastAsia="vi-VN"/>
                    </w:rPr>
                  </w:pPr>
                </w:p>
              </w:tc>
              <w:tc>
                <w:tcPr>
                  <w:tcW w:w="825" w:type="dxa"/>
                  <w:tcBorders>
                    <w:top w:val="single" w:sz="4" w:space="0" w:color="auto"/>
                    <w:left w:val="single" w:sz="4" w:space="0" w:color="auto"/>
                    <w:bottom w:val="single" w:sz="4" w:space="0" w:color="auto"/>
                    <w:right w:val="single" w:sz="4" w:space="0" w:color="auto"/>
                  </w:tcBorders>
                  <w:vAlign w:val="center"/>
                </w:tcPr>
                <w:p w14:paraId="62516A2F" w14:textId="77777777" w:rsidR="00741195" w:rsidRPr="00F41D20" w:rsidRDefault="00741195" w:rsidP="002305C3">
                  <w:pPr>
                    <w:widowControl w:val="0"/>
                    <w:spacing w:before="40" w:after="60" w:line="240" w:lineRule="auto"/>
                    <w:jc w:val="both"/>
                    <w:rPr>
                      <w:rFonts w:ascii="Times New Roman" w:eastAsia="Times New Roman" w:hAnsi="Times New Roman" w:cs="Times New Roman"/>
                      <w:lang w:val="vi-VN" w:eastAsia="vi-VN"/>
                    </w:rPr>
                  </w:pPr>
                </w:p>
              </w:tc>
            </w:tr>
            <w:tr w:rsidR="00F41D20" w:rsidRPr="00F41D20" w14:paraId="03DBBA0E" w14:textId="77777777" w:rsidTr="00C704E1">
              <w:tc>
                <w:tcPr>
                  <w:tcW w:w="575" w:type="dxa"/>
                  <w:tcBorders>
                    <w:top w:val="single" w:sz="4" w:space="0" w:color="auto"/>
                    <w:left w:val="single" w:sz="4" w:space="0" w:color="auto"/>
                    <w:bottom w:val="single" w:sz="4" w:space="0" w:color="auto"/>
                    <w:right w:val="single" w:sz="4" w:space="0" w:color="auto"/>
                  </w:tcBorders>
                  <w:vAlign w:val="center"/>
                </w:tcPr>
                <w:p w14:paraId="76CD2FB7" w14:textId="3E188EDF" w:rsidR="00741195" w:rsidRPr="00F41D20" w:rsidRDefault="00741195" w:rsidP="002305C3">
                  <w:pPr>
                    <w:spacing w:before="40" w:after="60" w:line="240" w:lineRule="auto"/>
                    <w:jc w:val="both"/>
                    <w:rPr>
                      <w:rFonts w:ascii="Times New Roman" w:hAnsi="Times New Roman" w:cs="Times New Roman"/>
                      <w:lang w:eastAsia="vi-VN"/>
                    </w:rPr>
                  </w:pPr>
                  <w:r w:rsidRPr="00F41D20">
                    <w:rPr>
                      <w:rFonts w:ascii="Times New Roman" w:hAnsi="Times New Roman" w:cs="Times New Roman"/>
                      <w:lang w:eastAsia="vi-VN"/>
                    </w:rPr>
                    <w:t>1.6</w:t>
                  </w:r>
                </w:p>
              </w:tc>
              <w:tc>
                <w:tcPr>
                  <w:tcW w:w="1461" w:type="dxa"/>
                  <w:tcBorders>
                    <w:top w:val="single" w:sz="4" w:space="0" w:color="auto"/>
                    <w:left w:val="single" w:sz="4" w:space="0" w:color="auto"/>
                    <w:bottom w:val="single" w:sz="4" w:space="0" w:color="auto"/>
                    <w:right w:val="single" w:sz="4" w:space="0" w:color="auto"/>
                  </w:tcBorders>
                  <w:vAlign w:val="center"/>
                </w:tcPr>
                <w:p w14:paraId="38AC7724" w14:textId="5C018E82" w:rsidR="00741195" w:rsidRPr="00F41D20" w:rsidRDefault="00741195" w:rsidP="002305C3">
                  <w:pPr>
                    <w:widowControl w:val="0"/>
                    <w:spacing w:before="40" w:after="60" w:line="240" w:lineRule="auto"/>
                    <w:ind w:left="-17" w:right="-74"/>
                    <w:jc w:val="both"/>
                    <w:rPr>
                      <w:rFonts w:ascii="Times New Roman" w:eastAsia="Times New Roman" w:hAnsi="Times New Roman" w:cs="Times New Roman"/>
                      <w:lang w:val="vi-VN" w:eastAsia="vi-VN"/>
                    </w:rPr>
                  </w:pPr>
                  <w:r w:rsidRPr="00F41D20">
                    <w:rPr>
                      <w:rFonts w:ascii="Times New Roman" w:eastAsia="Times New Roman" w:hAnsi="Times New Roman" w:cs="Times New Roman"/>
                      <w:lang w:val="vi-VN" w:eastAsia="vi-VN"/>
                    </w:rPr>
                    <w:t>Cơ sở chế biến khí đốt</w:t>
                  </w:r>
                </w:p>
              </w:tc>
              <w:tc>
                <w:tcPr>
                  <w:tcW w:w="3346" w:type="dxa"/>
                  <w:tcBorders>
                    <w:top w:val="single" w:sz="4" w:space="0" w:color="auto"/>
                    <w:left w:val="single" w:sz="4" w:space="0" w:color="auto"/>
                    <w:bottom w:val="single" w:sz="4" w:space="0" w:color="auto"/>
                    <w:right w:val="single" w:sz="4" w:space="0" w:color="auto"/>
                  </w:tcBorders>
                  <w:vAlign w:val="center"/>
                </w:tcPr>
                <w:p w14:paraId="4B637D10" w14:textId="42C4E632" w:rsidR="00741195" w:rsidRPr="00F41D20" w:rsidRDefault="00741195" w:rsidP="002305C3">
                  <w:pPr>
                    <w:widowControl w:val="0"/>
                    <w:spacing w:before="40" w:after="60" w:line="240" w:lineRule="auto"/>
                    <w:ind w:left="-77" w:right="-39"/>
                    <w:jc w:val="both"/>
                    <w:rPr>
                      <w:rFonts w:ascii="Times New Roman" w:eastAsia="Times New Roman" w:hAnsi="Times New Roman" w:cs="Times New Roman"/>
                      <w:lang w:val="vi-VN" w:eastAsia="vi-VN"/>
                    </w:rPr>
                  </w:pPr>
                  <w:r w:rsidRPr="00F41D20">
                    <w:rPr>
                      <w:rFonts w:ascii="Times New Roman" w:eastAsia="Times New Roman" w:hAnsi="Times New Roman" w:cs="Times New Roman"/>
                      <w:lang w:val="vi-VN" w:eastAsia="vi-VN"/>
                    </w:rPr>
                    <w:t>Công suất từ 10 triệu m</w:t>
                  </w:r>
                  <w:r w:rsidRPr="00F41D20">
                    <w:rPr>
                      <w:rFonts w:ascii="Times New Roman" w:eastAsia="Times New Roman" w:hAnsi="Times New Roman" w:cs="Times New Roman"/>
                      <w:vertAlign w:val="superscript"/>
                      <w:lang w:val="vi-VN" w:eastAsia="vi-VN"/>
                    </w:rPr>
                    <w:t>3</w:t>
                  </w:r>
                  <w:r w:rsidRPr="00F41D20">
                    <w:rPr>
                      <w:rFonts w:ascii="Times New Roman" w:eastAsia="Times New Roman" w:hAnsi="Times New Roman" w:cs="Times New Roman"/>
                      <w:lang w:val="vi-VN" w:eastAsia="vi-VN"/>
                    </w:rPr>
                    <w:t xml:space="preserve"> khí/ngày đêm trở lên</w:t>
                  </w:r>
                </w:p>
              </w:tc>
              <w:tc>
                <w:tcPr>
                  <w:tcW w:w="684" w:type="dxa"/>
                  <w:tcBorders>
                    <w:top w:val="single" w:sz="4" w:space="0" w:color="auto"/>
                    <w:left w:val="single" w:sz="4" w:space="0" w:color="auto"/>
                    <w:bottom w:val="single" w:sz="4" w:space="0" w:color="auto"/>
                    <w:right w:val="single" w:sz="4" w:space="0" w:color="auto"/>
                  </w:tcBorders>
                  <w:vAlign w:val="center"/>
                </w:tcPr>
                <w:p w14:paraId="42C1B89D" w14:textId="16BFE542" w:rsidR="00741195" w:rsidRPr="00F41D20" w:rsidRDefault="00741195" w:rsidP="002305C3">
                  <w:pPr>
                    <w:widowControl w:val="0"/>
                    <w:spacing w:before="40" w:after="60" w:line="240" w:lineRule="auto"/>
                    <w:jc w:val="both"/>
                    <w:rPr>
                      <w:rFonts w:ascii="Times New Roman" w:eastAsia="Times New Roman" w:hAnsi="Times New Roman" w:cs="Times New Roman"/>
                      <w:lang w:val="vi-VN" w:eastAsia="vi-VN"/>
                    </w:rPr>
                  </w:pPr>
                  <w:r w:rsidRPr="00F41D20">
                    <w:rPr>
                      <w:rFonts w:ascii="Times New Roman" w:eastAsia="Times New Roman" w:hAnsi="Times New Roman" w:cs="Times New Roman"/>
                      <w:lang w:val="vi-VN" w:eastAsia="vi-VN"/>
                    </w:rPr>
                    <w:t>1</w:t>
                  </w:r>
                </w:p>
              </w:tc>
              <w:tc>
                <w:tcPr>
                  <w:tcW w:w="772" w:type="dxa"/>
                  <w:tcBorders>
                    <w:top w:val="single" w:sz="4" w:space="0" w:color="auto"/>
                    <w:left w:val="single" w:sz="4" w:space="0" w:color="auto"/>
                    <w:bottom w:val="single" w:sz="4" w:space="0" w:color="auto"/>
                    <w:right w:val="single" w:sz="4" w:space="0" w:color="auto"/>
                  </w:tcBorders>
                  <w:vAlign w:val="center"/>
                </w:tcPr>
                <w:p w14:paraId="1CD424CC" w14:textId="77777777" w:rsidR="00741195" w:rsidRPr="00F41D20" w:rsidRDefault="00741195" w:rsidP="002305C3">
                  <w:pPr>
                    <w:widowControl w:val="0"/>
                    <w:spacing w:before="40" w:after="60" w:line="240" w:lineRule="auto"/>
                    <w:jc w:val="both"/>
                    <w:rPr>
                      <w:rFonts w:ascii="Times New Roman" w:eastAsia="Times New Roman" w:hAnsi="Times New Roman" w:cs="Times New Roman"/>
                      <w:lang w:val="vi-VN" w:eastAsia="vi-VN"/>
                    </w:rPr>
                  </w:pPr>
                </w:p>
              </w:tc>
              <w:tc>
                <w:tcPr>
                  <w:tcW w:w="825" w:type="dxa"/>
                  <w:tcBorders>
                    <w:top w:val="single" w:sz="4" w:space="0" w:color="auto"/>
                    <w:left w:val="single" w:sz="4" w:space="0" w:color="auto"/>
                    <w:bottom w:val="single" w:sz="4" w:space="0" w:color="auto"/>
                    <w:right w:val="single" w:sz="4" w:space="0" w:color="auto"/>
                  </w:tcBorders>
                  <w:vAlign w:val="center"/>
                </w:tcPr>
                <w:p w14:paraId="11945DB6" w14:textId="77777777" w:rsidR="00741195" w:rsidRPr="00F41D20" w:rsidRDefault="00741195" w:rsidP="002305C3">
                  <w:pPr>
                    <w:widowControl w:val="0"/>
                    <w:spacing w:before="40" w:after="60" w:line="240" w:lineRule="auto"/>
                    <w:jc w:val="both"/>
                    <w:rPr>
                      <w:rFonts w:ascii="Times New Roman" w:eastAsia="Times New Roman" w:hAnsi="Times New Roman" w:cs="Times New Roman"/>
                      <w:lang w:val="vi-VN" w:eastAsia="vi-VN"/>
                    </w:rPr>
                  </w:pPr>
                </w:p>
              </w:tc>
            </w:tr>
            <w:tr w:rsidR="00F41D20" w:rsidRPr="00F41D20" w14:paraId="0A7178CD" w14:textId="77777777" w:rsidTr="00C704E1">
              <w:tc>
                <w:tcPr>
                  <w:tcW w:w="7663" w:type="dxa"/>
                  <w:gridSpan w:val="6"/>
                  <w:tcBorders>
                    <w:top w:val="single" w:sz="4" w:space="0" w:color="auto"/>
                    <w:left w:val="single" w:sz="4" w:space="0" w:color="auto"/>
                    <w:bottom w:val="single" w:sz="4" w:space="0" w:color="auto"/>
                    <w:right w:val="single" w:sz="4" w:space="0" w:color="auto"/>
                  </w:tcBorders>
                  <w:vAlign w:val="center"/>
                </w:tcPr>
                <w:p w14:paraId="70634B68" w14:textId="77777777" w:rsidR="00741195" w:rsidRPr="00F41D20" w:rsidRDefault="00741195" w:rsidP="002305C3">
                  <w:pPr>
                    <w:widowControl w:val="0"/>
                    <w:spacing w:before="60" w:after="60" w:line="240" w:lineRule="auto"/>
                    <w:jc w:val="both"/>
                    <w:rPr>
                      <w:rFonts w:ascii="Times New Roman" w:hAnsi="Times New Roman" w:cs="Times New Roman"/>
                    </w:rPr>
                  </w:pPr>
                  <w:bookmarkStart w:id="14" w:name="chuthich1D"/>
                  <w:r w:rsidRPr="00F41D20">
                    <w:rPr>
                      <w:rFonts w:ascii="Times New Roman" w:hAnsi="Times New Roman" w:cs="Times New Roman"/>
                    </w:rPr>
                    <w:t>(1)</w:t>
                  </w:r>
                  <w:bookmarkEnd w:id="14"/>
                  <w:r w:rsidRPr="00F41D20">
                    <w:rPr>
                      <w:rFonts w:ascii="Times New Roman" w:hAnsi="Times New Roman" w:cs="Times New Roman"/>
                    </w:rPr>
                    <w:t xml:space="preserve"> Áp dụng đối với các kho được trang bị hệ thống chữa cháy tự động, hệ thống chữa cháy và làm mát được lắp đặt cố định cho bồn chứa, trạm bơm dầu mỏ và sản phẩm dầu mỏ. Đối với các kho không được trang bị các hệ thống chữa cháy tự động, hệ thống chữa cháy và làm mát được lắp đặt cố định cho bồn chứa, trạm bơm dầu mỏ và sản phẩm dầu mỏ thì phải trang bị phương tiện chữa cháy cơ giới bằng hai lần định mức tại Bảng này.</w:t>
                  </w:r>
                </w:p>
                <w:p w14:paraId="2C50BDAF" w14:textId="77777777" w:rsidR="00741195" w:rsidRPr="00F41D20" w:rsidRDefault="00741195" w:rsidP="002305C3">
                  <w:pPr>
                    <w:widowControl w:val="0"/>
                    <w:spacing w:before="60" w:after="60" w:line="240" w:lineRule="auto"/>
                    <w:jc w:val="both"/>
                    <w:rPr>
                      <w:rFonts w:ascii="Times New Roman" w:hAnsi="Times New Roman" w:cs="Times New Roman"/>
                    </w:rPr>
                  </w:pPr>
                  <w:bookmarkStart w:id="15" w:name="chuthich2D"/>
                  <w:r w:rsidRPr="00F41D20">
                    <w:rPr>
                      <w:rFonts w:ascii="Times New Roman" w:hAnsi="Times New Roman" w:cs="Times New Roman"/>
                    </w:rPr>
                    <w:t>(2)</w:t>
                  </w:r>
                  <w:bookmarkEnd w:id="15"/>
                  <w:r w:rsidRPr="00F41D20">
                    <w:rPr>
                      <w:rFonts w:ascii="Times New Roman" w:hAnsi="Times New Roman" w:cs="Times New Roman"/>
                    </w:rPr>
                    <w:t xml:space="preserve"> Máy bơm chữa cháy khiêng tay phải bảo đảm lưu lượng và áp suất phun tối thiểu theo loại bơm B-1</w:t>
                  </w:r>
                </w:p>
                <w:p w14:paraId="3089A171" w14:textId="77777777" w:rsidR="00741195" w:rsidRPr="00F41D20" w:rsidRDefault="00741195" w:rsidP="002305C3">
                  <w:pPr>
                    <w:widowControl w:val="0"/>
                    <w:spacing w:before="60" w:after="60" w:line="240" w:lineRule="auto"/>
                    <w:jc w:val="both"/>
                    <w:rPr>
                      <w:rFonts w:ascii="Times New Roman" w:hAnsi="Times New Roman" w:cs="Times New Roman"/>
                    </w:rPr>
                  </w:pPr>
                  <w:r w:rsidRPr="00F41D20">
                    <w:rPr>
                      <w:rFonts w:ascii="Times New Roman" w:hAnsi="Times New Roman" w:cs="Times New Roman"/>
                    </w:rPr>
                    <w:t>Bảng 1 TCVN 12110.</w:t>
                  </w:r>
                </w:p>
                <w:p w14:paraId="2B032EBD" w14:textId="77777777" w:rsidR="00741195" w:rsidRPr="00F41D20" w:rsidRDefault="00741195" w:rsidP="002305C3">
                  <w:pPr>
                    <w:widowControl w:val="0"/>
                    <w:spacing w:before="60" w:after="60" w:line="240" w:lineRule="auto"/>
                    <w:jc w:val="both"/>
                    <w:rPr>
                      <w:rFonts w:ascii="Times New Roman" w:hAnsi="Times New Roman" w:cs="Times New Roman"/>
                    </w:rPr>
                  </w:pPr>
                  <w:r w:rsidRPr="00F41D20">
                    <w:rPr>
                      <w:rFonts w:ascii="Times New Roman" w:hAnsi="Times New Roman" w:cs="Times New Roman"/>
                    </w:rPr>
                    <w:t>CHÚ THÍCH 1: Các dự án công trình liền kề hoặc có bán kính phục vụ chữa cháy không quá 03 km do cùng một cơ quan, tổ chức được chỉ định quản lý vận hành thì cho phép xem xét trang bị phương tiện chữa cháy cơ giới theo một dự án công trình có yêu cầu lớn hơn. Dự án công trình còn lại yêu cầu trang bị 01 máy bơm chữa cháy khiêng tay.</w:t>
                  </w:r>
                </w:p>
                <w:p w14:paraId="3424D576" w14:textId="77777777" w:rsidR="00741195" w:rsidRPr="00F41D20" w:rsidRDefault="00741195" w:rsidP="002305C3">
                  <w:pPr>
                    <w:widowControl w:val="0"/>
                    <w:spacing w:before="60" w:after="60" w:line="240" w:lineRule="auto"/>
                    <w:jc w:val="both"/>
                    <w:rPr>
                      <w:rFonts w:ascii="Times New Roman" w:eastAsia="Times New Roman" w:hAnsi="Times New Roman" w:cs="Times New Roman"/>
                      <w:lang w:eastAsia="vi-VN"/>
                    </w:rPr>
                  </w:pPr>
                  <w:r w:rsidRPr="00F41D20">
                    <w:rPr>
                      <w:rFonts w:ascii="Times New Roman" w:eastAsia="Times New Roman" w:hAnsi="Times New Roman" w:cs="Times New Roman"/>
                      <w:lang w:eastAsia="vi-VN"/>
                    </w:rPr>
                    <w:t>CHÚ THÍCH 2:</w:t>
                  </w:r>
                  <w:r w:rsidRPr="00F41D20">
                    <w:rPr>
                      <w:rFonts w:ascii="Times New Roman" w:eastAsia="Times New Roman" w:hAnsi="Times New Roman" w:cs="Times New Roman"/>
                      <w:lang w:val="vi-VN" w:eastAsia="vi-VN"/>
                    </w:rPr>
                    <w:t xml:space="preserve"> Cho phép thay th</w:t>
                  </w:r>
                  <w:r w:rsidRPr="00F41D20">
                    <w:rPr>
                      <w:rFonts w:ascii="Times New Roman" w:eastAsia="Times New Roman" w:hAnsi="Times New Roman" w:cs="Times New Roman"/>
                      <w:lang w:eastAsia="vi-VN"/>
                    </w:rPr>
                    <w:t>ế máy bơm chữa cháy loại khiêng tay bằng xe ô tô chữa cháy.</w:t>
                  </w:r>
                </w:p>
                <w:p w14:paraId="041DF0AE" w14:textId="77777777" w:rsidR="00741195" w:rsidRPr="00F41D20" w:rsidRDefault="00741195" w:rsidP="002305C3">
                  <w:pPr>
                    <w:widowControl w:val="0"/>
                    <w:spacing w:before="60" w:after="60" w:line="240" w:lineRule="auto"/>
                    <w:jc w:val="both"/>
                    <w:rPr>
                      <w:rFonts w:ascii="Times New Roman" w:eastAsia="Times New Roman" w:hAnsi="Times New Roman" w:cs="Times New Roman"/>
                      <w:lang w:eastAsia="vi-VN"/>
                    </w:rPr>
                  </w:pPr>
                  <w:r w:rsidRPr="00F41D20">
                    <w:rPr>
                      <w:rFonts w:ascii="Times New Roman" w:eastAsia="Times New Roman" w:hAnsi="Times New Roman" w:cs="Times New Roman"/>
                      <w:lang w:eastAsia="vi-VN"/>
                    </w:rPr>
                    <w:t>CHÚ THÍCH 3: Các khu khi được phân kỳ đầu tư theo quy định pháp luật về xây dựng thì cho phép trang bị phương tiện chữa cháy cơ giới theo quy mô của từng phân kỳ đầu tư.</w:t>
                  </w:r>
                </w:p>
                <w:p w14:paraId="79534455" w14:textId="0BA6EA67" w:rsidR="00741195" w:rsidRPr="00F41D20" w:rsidRDefault="00741195" w:rsidP="002305C3">
                  <w:pPr>
                    <w:widowControl w:val="0"/>
                    <w:spacing w:before="40" w:after="60" w:line="240" w:lineRule="auto"/>
                    <w:jc w:val="both"/>
                    <w:rPr>
                      <w:rFonts w:ascii="Times New Roman" w:eastAsia="Times New Roman" w:hAnsi="Times New Roman" w:cs="Times New Roman"/>
                      <w:spacing w:val="-10"/>
                      <w:lang w:val="vi-VN" w:eastAsia="vi-VN"/>
                    </w:rPr>
                  </w:pPr>
                  <w:r w:rsidRPr="00F41D20">
                    <w:rPr>
                      <w:rFonts w:ascii="Times New Roman" w:eastAsia="Times New Roman" w:hAnsi="Times New Roman" w:cs="Times New Roman"/>
                      <w:spacing w:val="-10"/>
                      <w:lang w:eastAsia="vi-VN"/>
                    </w:rPr>
                    <w:t>CHÚ THÍCH 4: Cho phép thay thế tàu chữa cháy bằng tàu lai dắt có chức năng chữa cháy.</w:t>
                  </w:r>
                </w:p>
              </w:tc>
            </w:tr>
          </w:tbl>
          <w:p w14:paraId="26A5CDE8" w14:textId="77777777" w:rsidR="00727F92" w:rsidRPr="00F41D20" w:rsidRDefault="00727F92" w:rsidP="002305C3">
            <w:pPr>
              <w:jc w:val="both"/>
              <w:rPr>
                <w:rFonts w:ascii="Times New Roman" w:hAnsi="Times New Roman" w:cs="Times New Roman"/>
              </w:rPr>
            </w:pPr>
          </w:p>
        </w:tc>
        <w:tc>
          <w:tcPr>
            <w:tcW w:w="1689" w:type="dxa"/>
          </w:tcPr>
          <w:p w14:paraId="5C47B6DC" w14:textId="77777777" w:rsidR="00727F92" w:rsidRPr="00F41D20" w:rsidRDefault="00727F92" w:rsidP="00727F92">
            <w:pPr>
              <w:jc w:val="center"/>
              <w:rPr>
                <w:rFonts w:ascii="Times New Roman" w:hAnsi="Times New Roman" w:cs="Times New Roman"/>
                <w:bCs/>
              </w:rPr>
            </w:pPr>
            <w:r w:rsidRPr="00F41D20">
              <w:rPr>
                <w:rFonts w:ascii="Times New Roman" w:hAnsi="Times New Roman" w:cs="Times New Roman"/>
                <w:bCs/>
              </w:rPr>
              <w:lastRenderedPageBreak/>
              <w:t>Phụ lục D</w:t>
            </w:r>
          </w:p>
          <w:p w14:paraId="41D8F4CE" w14:textId="463EFC20" w:rsidR="00727F92" w:rsidRPr="00F41D20" w:rsidRDefault="00727F92" w:rsidP="00727F92">
            <w:pPr>
              <w:jc w:val="center"/>
              <w:rPr>
                <w:rFonts w:ascii="Times New Roman" w:hAnsi="Times New Roman" w:cs="Times New Roman"/>
              </w:rPr>
            </w:pPr>
            <w:r w:rsidRPr="00F41D20">
              <w:rPr>
                <w:rFonts w:ascii="Times New Roman" w:hAnsi="Times New Roman" w:cs="Times New Roman"/>
                <w:bCs/>
              </w:rPr>
              <w:t>QCVN 10:2025/BCA</w:t>
            </w:r>
          </w:p>
        </w:tc>
        <w:tc>
          <w:tcPr>
            <w:tcW w:w="646" w:type="dxa"/>
          </w:tcPr>
          <w:p w14:paraId="3B344D2A" w14:textId="77777777" w:rsidR="00727F92" w:rsidRPr="00F41D20" w:rsidRDefault="00727F92" w:rsidP="00727F92">
            <w:pPr>
              <w:jc w:val="center"/>
              <w:rPr>
                <w:rFonts w:ascii="Times New Roman" w:eastAsia="Times New Roman" w:hAnsi="Times New Roman" w:cs="Times New Roman"/>
              </w:rPr>
            </w:pPr>
          </w:p>
        </w:tc>
      </w:tr>
      <w:tr w:rsidR="00F41D20" w:rsidRPr="00F41D20" w14:paraId="482DABE9" w14:textId="77777777" w:rsidTr="004770BC">
        <w:tc>
          <w:tcPr>
            <w:tcW w:w="905" w:type="dxa"/>
            <w:vAlign w:val="center"/>
          </w:tcPr>
          <w:p w14:paraId="04C758F4" w14:textId="173F4335" w:rsidR="00727F92" w:rsidRPr="00F41D20" w:rsidRDefault="00C572EF" w:rsidP="00727F92">
            <w:pPr>
              <w:jc w:val="center"/>
              <w:rPr>
                <w:rFonts w:ascii="Times New Roman" w:hAnsi="Times New Roman" w:cs="Times New Roman"/>
                <w:b/>
              </w:rPr>
            </w:pPr>
            <w:r w:rsidRPr="00F41D20">
              <w:rPr>
                <w:rFonts w:ascii="Times New Roman" w:hAnsi="Times New Roman" w:cs="Times New Roman"/>
                <w:b/>
              </w:rPr>
              <w:lastRenderedPageBreak/>
              <w:t>-</w:t>
            </w:r>
          </w:p>
        </w:tc>
        <w:tc>
          <w:tcPr>
            <w:tcW w:w="1473" w:type="dxa"/>
            <w:vAlign w:val="center"/>
          </w:tcPr>
          <w:p w14:paraId="6EAC45C8" w14:textId="7A0E5C2D" w:rsidR="00727F92" w:rsidRPr="00F41D20" w:rsidRDefault="00727F92" w:rsidP="002305C3">
            <w:pPr>
              <w:jc w:val="both"/>
              <w:rPr>
                <w:rFonts w:ascii="Times New Roman" w:hAnsi="Times New Roman" w:cs="Times New Roman"/>
                <w:i/>
              </w:rPr>
            </w:pPr>
            <w:r w:rsidRPr="00F41D20">
              <w:rPr>
                <w:rFonts w:ascii="Times New Roman" w:hAnsi="Times New Roman" w:cs="Times New Roman"/>
                <w:bCs/>
                <w:lang w:val="vi-VN"/>
              </w:rPr>
              <w:t>Địa điểm, nơi quản lý, bảo quản phương tiện chữa cháy cơ giới</w:t>
            </w:r>
            <w:r w:rsidRPr="00F41D20">
              <w:rPr>
                <w:rFonts w:ascii="Times New Roman" w:hAnsi="Times New Roman" w:cs="Times New Roman"/>
                <w:bCs/>
              </w:rPr>
              <w:t xml:space="preserve"> (nếu có trang bị xe)</w:t>
            </w:r>
          </w:p>
        </w:tc>
        <w:tc>
          <w:tcPr>
            <w:tcW w:w="3222" w:type="dxa"/>
            <w:vAlign w:val="center"/>
          </w:tcPr>
          <w:p w14:paraId="61FDEBE3" w14:textId="73181C63" w:rsidR="00727F92" w:rsidRPr="00F41D20" w:rsidRDefault="00727F92" w:rsidP="002305C3">
            <w:pPr>
              <w:jc w:val="both"/>
              <w:rPr>
                <w:rFonts w:ascii="Times New Roman" w:eastAsia="Times New Roman" w:hAnsi="Times New Roman" w:cs="Times New Roman"/>
                <w:b/>
                <w:i/>
              </w:rPr>
            </w:pPr>
            <w:r w:rsidRPr="00F41D20">
              <w:rPr>
                <w:rFonts w:ascii="Times New Roman" w:hAnsi="Times New Roman" w:cs="Times New Roman"/>
                <w:i/>
                <w:iCs/>
                <w:lang w:val="pt-BR"/>
              </w:rPr>
              <w:t>Lưu</w:t>
            </w:r>
            <w:r w:rsidRPr="00F41D20">
              <w:rPr>
                <w:rFonts w:ascii="Times New Roman" w:hAnsi="Times New Roman" w:cs="Times New Roman"/>
                <w:i/>
                <w:iCs/>
                <w:lang w:val="vi-VN"/>
              </w:rPr>
              <w:t xml:space="preserve"> ý: Việc bố trí, lắp đặt thiết bị chiếu sáng</w:t>
            </w:r>
            <w:r w:rsidR="007A5CDE" w:rsidRPr="00F41D20">
              <w:rPr>
                <w:rFonts w:ascii="Times New Roman" w:hAnsi="Times New Roman" w:cs="Times New Roman"/>
                <w:i/>
                <w:iCs/>
                <w:lang w:val="vi-VN"/>
              </w:rPr>
              <w:t xml:space="preserve"> sự cố</w:t>
            </w:r>
            <w:r w:rsidRPr="00F41D20">
              <w:rPr>
                <w:rFonts w:ascii="Times New Roman" w:hAnsi="Times New Roman" w:cs="Times New Roman"/>
                <w:i/>
                <w:iCs/>
                <w:lang w:val="vi-VN"/>
              </w:rPr>
              <w:t>, phương tiện chữa cháy thông dụng bảo đảm các yêu cầu theo QCVN 10:2025/BCA</w:t>
            </w:r>
          </w:p>
        </w:tc>
        <w:tc>
          <w:tcPr>
            <w:tcW w:w="7954" w:type="dxa"/>
          </w:tcPr>
          <w:p w14:paraId="654F4266" w14:textId="7263B896" w:rsidR="00727F92" w:rsidRPr="00F41D20" w:rsidRDefault="00727F92" w:rsidP="002305C3">
            <w:pPr>
              <w:jc w:val="both"/>
              <w:rPr>
                <w:rFonts w:ascii="Times New Roman" w:hAnsi="Times New Roman" w:cs="Times New Roman"/>
              </w:rPr>
            </w:pPr>
            <w:r w:rsidRPr="00F41D20">
              <w:rPr>
                <w:rFonts w:ascii="Times New Roman" w:hAnsi="Times New Roman" w:cs="Times New Roman"/>
                <w:lang w:val="vi-VN"/>
              </w:rPr>
              <w:t>Nhà, kho để phương tiện chữa cháy cơ giới phải có mái che, tường bao quanh, có thiết bị chiếu sáng, được trang bị phương tiện chữa cháy thông dụng</w:t>
            </w:r>
          </w:p>
        </w:tc>
        <w:tc>
          <w:tcPr>
            <w:tcW w:w="1689" w:type="dxa"/>
          </w:tcPr>
          <w:p w14:paraId="2CB32237" w14:textId="76AD5983" w:rsidR="00727F92" w:rsidRPr="00F41D20" w:rsidRDefault="00727F92" w:rsidP="00727F92">
            <w:pPr>
              <w:jc w:val="center"/>
              <w:rPr>
                <w:rFonts w:ascii="Times New Roman" w:hAnsi="Times New Roman" w:cs="Times New Roman"/>
              </w:rPr>
            </w:pPr>
            <w:r w:rsidRPr="00F41D20">
              <w:rPr>
                <w:rFonts w:ascii="Times New Roman" w:hAnsi="Times New Roman" w:cs="Times New Roman"/>
                <w:lang w:val="pt-BR"/>
              </w:rPr>
              <w:t>Điểm</w:t>
            </w:r>
            <w:r w:rsidRPr="00F41D20">
              <w:rPr>
                <w:rFonts w:ascii="Times New Roman" w:hAnsi="Times New Roman" w:cs="Times New Roman"/>
                <w:lang w:val="vi-VN"/>
              </w:rPr>
              <w:t xml:space="preserve"> a Khoản 1 Điều 5 </w:t>
            </w:r>
            <w:r w:rsidRPr="00F41D20">
              <w:rPr>
                <w:rFonts w:ascii="Times New Roman" w:hAnsi="Times New Roman" w:cs="Times New Roman"/>
                <w:lang w:val="pt-BR"/>
              </w:rPr>
              <w:t>Thông</w:t>
            </w:r>
            <w:r w:rsidRPr="00F41D20">
              <w:rPr>
                <w:rFonts w:ascii="Times New Roman" w:hAnsi="Times New Roman" w:cs="Times New Roman"/>
                <w:lang w:val="vi-VN"/>
              </w:rPr>
              <w:t xml:space="preserve"> tư 36/2025/TT-BCA</w:t>
            </w:r>
          </w:p>
        </w:tc>
        <w:tc>
          <w:tcPr>
            <w:tcW w:w="646" w:type="dxa"/>
            <w:vAlign w:val="center"/>
          </w:tcPr>
          <w:p w14:paraId="6F3465AE" w14:textId="77777777" w:rsidR="00727F92" w:rsidRPr="00F41D20" w:rsidRDefault="00727F92" w:rsidP="00727F92">
            <w:pPr>
              <w:jc w:val="center"/>
              <w:rPr>
                <w:rFonts w:ascii="Times New Roman" w:eastAsia="Times New Roman" w:hAnsi="Times New Roman" w:cs="Times New Roman"/>
              </w:rPr>
            </w:pPr>
          </w:p>
        </w:tc>
      </w:tr>
      <w:tr w:rsidR="00F41D20" w:rsidRPr="00F41D20" w14:paraId="686CB63E" w14:textId="77777777" w:rsidTr="003C3865">
        <w:tc>
          <w:tcPr>
            <w:tcW w:w="905" w:type="dxa"/>
          </w:tcPr>
          <w:p w14:paraId="3B0725D0" w14:textId="6F68E8C3" w:rsidR="00834309" w:rsidRPr="00F41D20" w:rsidRDefault="00727F92" w:rsidP="006D216A">
            <w:pPr>
              <w:jc w:val="center"/>
              <w:rPr>
                <w:rFonts w:ascii="Times New Roman" w:eastAsia="Times New Roman" w:hAnsi="Times New Roman" w:cs="Times New Roman"/>
                <w:b/>
              </w:rPr>
            </w:pPr>
            <w:r w:rsidRPr="00F41D20">
              <w:rPr>
                <w:rFonts w:ascii="Times New Roman" w:hAnsi="Times New Roman" w:cs="Times New Roman"/>
                <w:b/>
              </w:rPr>
              <w:t>8</w:t>
            </w:r>
          </w:p>
        </w:tc>
        <w:tc>
          <w:tcPr>
            <w:tcW w:w="1473" w:type="dxa"/>
          </w:tcPr>
          <w:p w14:paraId="1C4279B3" w14:textId="518A94D3" w:rsidR="00834309" w:rsidRPr="00F41D20" w:rsidRDefault="00834309" w:rsidP="002305C3">
            <w:pPr>
              <w:jc w:val="both"/>
              <w:rPr>
                <w:rFonts w:ascii="Times New Roman" w:eastAsia="Times New Roman" w:hAnsi="Times New Roman" w:cs="Times New Roman"/>
                <w:b/>
              </w:rPr>
            </w:pPr>
            <w:r w:rsidRPr="00F41D20">
              <w:rPr>
                <w:rFonts w:ascii="Times New Roman" w:hAnsi="Times New Roman" w:cs="Times New Roman"/>
                <w:b/>
              </w:rPr>
              <w:t>Hệ</w:t>
            </w:r>
            <w:r w:rsidRPr="00F41D20">
              <w:rPr>
                <w:rFonts w:ascii="Times New Roman" w:hAnsi="Times New Roman" w:cs="Times New Roman"/>
                <w:b/>
                <w:lang w:val="vi-VN"/>
              </w:rPr>
              <w:t xml:space="preserve"> thống điện phục vụ PCCC</w:t>
            </w:r>
          </w:p>
        </w:tc>
        <w:tc>
          <w:tcPr>
            <w:tcW w:w="3222" w:type="dxa"/>
          </w:tcPr>
          <w:p w14:paraId="3D439966" w14:textId="77777777" w:rsidR="00834309" w:rsidRPr="00F41D20" w:rsidRDefault="00834309" w:rsidP="002305C3">
            <w:pPr>
              <w:jc w:val="both"/>
              <w:rPr>
                <w:rFonts w:ascii="Times New Roman" w:eastAsia="Times New Roman" w:hAnsi="Times New Roman" w:cs="Times New Roman"/>
                <w:b/>
                <w:i/>
              </w:rPr>
            </w:pPr>
          </w:p>
        </w:tc>
        <w:tc>
          <w:tcPr>
            <w:tcW w:w="7954" w:type="dxa"/>
          </w:tcPr>
          <w:p w14:paraId="6560C1EF" w14:textId="4C7C4854" w:rsidR="00834309" w:rsidRPr="00F41D20" w:rsidRDefault="00834309" w:rsidP="002305C3">
            <w:pPr>
              <w:jc w:val="both"/>
              <w:rPr>
                <w:rFonts w:ascii="Times New Roman" w:hAnsi="Times New Roman" w:cs="Times New Roman"/>
                <w:kern w:val="2"/>
              </w:rPr>
            </w:pPr>
          </w:p>
        </w:tc>
        <w:tc>
          <w:tcPr>
            <w:tcW w:w="1689" w:type="dxa"/>
          </w:tcPr>
          <w:p w14:paraId="4BFCCC88" w14:textId="56EFAB03" w:rsidR="00834309" w:rsidRPr="00F41D20" w:rsidRDefault="00834309" w:rsidP="006D216A">
            <w:pPr>
              <w:jc w:val="center"/>
              <w:rPr>
                <w:rStyle w:val="fontstyle01"/>
                <w:rFonts w:ascii="Times New Roman" w:hAnsi="Times New Roman" w:cs="Times New Roman"/>
                <w:bCs/>
                <w:color w:val="auto"/>
                <w:sz w:val="22"/>
                <w:szCs w:val="22"/>
              </w:rPr>
            </w:pPr>
          </w:p>
        </w:tc>
        <w:tc>
          <w:tcPr>
            <w:tcW w:w="646" w:type="dxa"/>
          </w:tcPr>
          <w:p w14:paraId="3C3F6E06" w14:textId="77777777" w:rsidR="00834309" w:rsidRPr="00F41D20" w:rsidRDefault="00834309" w:rsidP="006D216A">
            <w:pPr>
              <w:jc w:val="center"/>
              <w:rPr>
                <w:rFonts w:ascii="Times New Roman" w:eastAsia="Times New Roman" w:hAnsi="Times New Roman" w:cs="Times New Roman"/>
              </w:rPr>
            </w:pPr>
          </w:p>
        </w:tc>
      </w:tr>
      <w:tr w:rsidR="00F41D20" w:rsidRPr="00F41D20" w14:paraId="62EC6B40" w14:textId="77777777" w:rsidTr="003C3865">
        <w:tc>
          <w:tcPr>
            <w:tcW w:w="905" w:type="dxa"/>
          </w:tcPr>
          <w:p w14:paraId="0433946E" w14:textId="30D05A19" w:rsidR="00834309" w:rsidRPr="00F41D20" w:rsidRDefault="00834309" w:rsidP="006D216A">
            <w:pPr>
              <w:jc w:val="center"/>
              <w:rPr>
                <w:rFonts w:ascii="Times New Roman" w:hAnsi="Times New Roman" w:cs="Times New Roman"/>
              </w:rPr>
            </w:pPr>
            <w:r w:rsidRPr="00F41D20">
              <w:rPr>
                <w:rFonts w:ascii="Times New Roman" w:hAnsi="Times New Roman" w:cs="Times New Roman"/>
              </w:rPr>
              <w:t>-</w:t>
            </w:r>
          </w:p>
        </w:tc>
        <w:tc>
          <w:tcPr>
            <w:tcW w:w="1473" w:type="dxa"/>
          </w:tcPr>
          <w:p w14:paraId="49D1E7AC" w14:textId="338DC8DF" w:rsidR="00834309" w:rsidRPr="00F41D20" w:rsidRDefault="00834309" w:rsidP="002305C3">
            <w:pPr>
              <w:jc w:val="both"/>
              <w:rPr>
                <w:rFonts w:ascii="Times New Roman" w:hAnsi="Times New Roman" w:cs="Times New Roman"/>
                <w:i/>
                <w:iCs/>
              </w:rPr>
            </w:pPr>
            <w:r w:rsidRPr="00F41D20">
              <w:rPr>
                <w:rFonts w:ascii="Times New Roman" w:hAnsi="Times New Roman" w:cs="Times New Roman"/>
                <w:bCs/>
              </w:rPr>
              <w:t>Các</w:t>
            </w:r>
            <w:r w:rsidRPr="00F41D20">
              <w:rPr>
                <w:rFonts w:ascii="Times New Roman" w:hAnsi="Times New Roman" w:cs="Times New Roman"/>
                <w:bCs/>
                <w:lang w:val="vi-VN"/>
              </w:rPr>
              <w:t xml:space="preserve"> yêu cầu kỹ thuật</w:t>
            </w:r>
          </w:p>
        </w:tc>
        <w:tc>
          <w:tcPr>
            <w:tcW w:w="3222" w:type="dxa"/>
          </w:tcPr>
          <w:p w14:paraId="14B195AB" w14:textId="615FE8F4" w:rsidR="00834309" w:rsidRPr="00F41D20" w:rsidRDefault="00834309" w:rsidP="002305C3">
            <w:pPr>
              <w:jc w:val="both"/>
              <w:rPr>
                <w:rFonts w:ascii="Times New Roman" w:eastAsia="Times New Roman" w:hAnsi="Times New Roman" w:cs="Times New Roman"/>
                <w:b/>
                <w:i/>
              </w:rPr>
            </w:pPr>
            <w:r w:rsidRPr="00F41D20">
              <w:rPr>
                <w:rFonts w:ascii="Times New Roman" w:hAnsi="Times New Roman" w:cs="Times New Roman"/>
              </w:rPr>
              <w:t>Thực hiện theo bảng đối chiếu số B14</w:t>
            </w:r>
          </w:p>
        </w:tc>
        <w:tc>
          <w:tcPr>
            <w:tcW w:w="7954" w:type="dxa"/>
          </w:tcPr>
          <w:p w14:paraId="7BC76EF9" w14:textId="77777777" w:rsidR="00834309" w:rsidRPr="00F41D20" w:rsidRDefault="00834309" w:rsidP="002305C3">
            <w:pPr>
              <w:jc w:val="both"/>
              <w:rPr>
                <w:rFonts w:ascii="Times New Roman" w:hAnsi="Times New Roman" w:cs="Times New Roman"/>
                <w:kern w:val="2"/>
              </w:rPr>
            </w:pPr>
          </w:p>
        </w:tc>
        <w:tc>
          <w:tcPr>
            <w:tcW w:w="1689" w:type="dxa"/>
          </w:tcPr>
          <w:p w14:paraId="2CF94CF4" w14:textId="3778BF98" w:rsidR="00834309" w:rsidRPr="00F41D20" w:rsidRDefault="00834309" w:rsidP="006D216A">
            <w:pPr>
              <w:jc w:val="center"/>
              <w:rPr>
                <w:rFonts w:ascii="Times New Roman" w:hAnsi="Times New Roman" w:cs="Times New Roman"/>
              </w:rPr>
            </w:pPr>
          </w:p>
        </w:tc>
        <w:tc>
          <w:tcPr>
            <w:tcW w:w="646" w:type="dxa"/>
          </w:tcPr>
          <w:p w14:paraId="730A0846" w14:textId="77777777" w:rsidR="00834309" w:rsidRPr="00F41D20" w:rsidRDefault="00834309" w:rsidP="006D216A">
            <w:pPr>
              <w:jc w:val="center"/>
              <w:rPr>
                <w:rFonts w:ascii="Times New Roman" w:eastAsia="Times New Roman" w:hAnsi="Times New Roman" w:cs="Times New Roman"/>
              </w:rPr>
            </w:pPr>
          </w:p>
        </w:tc>
      </w:tr>
    </w:tbl>
    <w:p w14:paraId="04224B18" w14:textId="77777777" w:rsidR="00960954" w:rsidRPr="00F41D20" w:rsidRDefault="00960954" w:rsidP="006D216A">
      <w:pPr>
        <w:widowControl w:val="0"/>
        <w:pBdr>
          <w:top w:val="nil"/>
          <w:left w:val="nil"/>
          <w:bottom w:val="nil"/>
          <w:right w:val="nil"/>
          <w:between w:val="nil"/>
        </w:pBdr>
        <w:spacing w:after="0" w:line="240" w:lineRule="auto"/>
        <w:rPr>
          <w:rFonts w:ascii="Times New Roman" w:eastAsia="Times New Roman" w:hAnsi="Times New Roman" w:cs="Times New Roman"/>
        </w:rPr>
      </w:pPr>
    </w:p>
    <w:p w14:paraId="02D6E081" w14:textId="77777777" w:rsidR="00AD5202" w:rsidRPr="00F41D20" w:rsidRDefault="00AD5202" w:rsidP="006D216A">
      <w:pPr>
        <w:spacing w:after="0" w:line="240" w:lineRule="auto"/>
        <w:ind w:firstLine="720"/>
        <w:rPr>
          <w:rFonts w:ascii="Times New Roman" w:hAnsi="Times New Roman" w:cs="Times New Roman"/>
          <w:b/>
        </w:rPr>
      </w:pPr>
      <w:r w:rsidRPr="00F41D20">
        <w:rPr>
          <w:rFonts w:ascii="Times New Roman" w:hAnsi="Times New Roman" w:cs="Times New Roman"/>
          <w:b/>
        </w:rPr>
        <w:t>..........(3)....................</w:t>
      </w:r>
      <w:r w:rsidRPr="00F41D20">
        <w:rPr>
          <w:rFonts w:ascii="Times New Roman" w:hAnsi="Times New Roman" w:cs="Times New Roman"/>
          <w:b/>
        </w:rPr>
        <w:tab/>
      </w:r>
      <w:r w:rsidRPr="00F41D20">
        <w:rPr>
          <w:rFonts w:ascii="Times New Roman" w:hAnsi="Times New Roman" w:cs="Times New Roman"/>
          <w:b/>
        </w:rPr>
        <w:tab/>
      </w:r>
      <w:r w:rsidRPr="00F41D20">
        <w:rPr>
          <w:rFonts w:ascii="Times New Roman" w:hAnsi="Times New Roman" w:cs="Times New Roman"/>
          <w:b/>
        </w:rPr>
        <w:tab/>
      </w:r>
      <w:r w:rsidRPr="00F41D20">
        <w:rPr>
          <w:rFonts w:ascii="Times New Roman" w:hAnsi="Times New Roman" w:cs="Times New Roman"/>
          <w:b/>
        </w:rPr>
        <w:tab/>
      </w:r>
      <w:r w:rsidRPr="00F41D20">
        <w:rPr>
          <w:rFonts w:ascii="Times New Roman" w:hAnsi="Times New Roman" w:cs="Times New Roman"/>
          <w:b/>
        </w:rPr>
        <w:tab/>
      </w:r>
      <w:r w:rsidRPr="00F41D20">
        <w:rPr>
          <w:rFonts w:ascii="Times New Roman" w:hAnsi="Times New Roman" w:cs="Times New Roman"/>
          <w:b/>
        </w:rPr>
        <w:tab/>
      </w:r>
      <w:r w:rsidRPr="00F41D20">
        <w:rPr>
          <w:rFonts w:ascii="Times New Roman" w:hAnsi="Times New Roman" w:cs="Times New Roman"/>
          <w:b/>
        </w:rPr>
        <w:tab/>
      </w:r>
      <w:r w:rsidRPr="00F41D20">
        <w:rPr>
          <w:rFonts w:ascii="Times New Roman" w:hAnsi="Times New Roman" w:cs="Times New Roman"/>
          <w:b/>
        </w:rPr>
        <w:tab/>
      </w:r>
      <w:r w:rsidRPr="00F41D20">
        <w:rPr>
          <w:rFonts w:ascii="Times New Roman" w:hAnsi="Times New Roman" w:cs="Times New Roman"/>
          <w:b/>
        </w:rPr>
        <w:tab/>
      </w:r>
      <w:r w:rsidRPr="00F41D20">
        <w:rPr>
          <w:rFonts w:ascii="Times New Roman" w:hAnsi="Times New Roman" w:cs="Times New Roman"/>
          <w:b/>
        </w:rPr>
        <w:tab/>
      </w:r>
      <w:r w:rsidRPr="00F41D20">
        <w:rPr>
          <w:rFonts w:ascii="Times New Roman" w:hAnsi="Times New Roman" w:cs="Times New Roman"/>
          <w:b/>
        </w:rPr>
        <w:tab/>
      </w:r>
      <w:r w:rsidRPr="00F41D20">
        <w:rPr>
          <w:rFonts w:ascii="Times New Roman" w:hAnsi="Times New Roman" w:cs="Times New Roman"/>
          <w:b/>
        </w:rPr>
        <w:tab/>
      </w:r>
      <w:r w:rsidRPr="00F41D20">
        <w:rPr>
          <w:rFonts w:ascii="Times New Roman" w:hAnsi="Times New Roman" w:cs="Times New Roman"/>
          <w:b/>
        </w:rPr>
        <w:tab/>
        <w:t>..........(4)..............</w:t>
      </w:r>
    </w:p>
    <w:p w14:paraId="086F6B44" w14:textId="77777777" w:rsidR="00AD5202" w:rsidRPr="00F41D20" w:rsidRDefault="00AD5202" w:rsidP="006D216A">
      <w:pPr>
        <w:spacing w:after="0" w:line="240" w:lineRule="auto"/>
        <w:ind w:firstLine="698"/>
        <w:rPr>
          <w:rFonts w:ascii="Times New Roman" w:hAnsi="Times New Roman" w:cs="Times New Roman"/>
        </w:rPr>
      </w:pPr>
      <w:r w:rsidRPr="00F41D20">
        <w:rPr>
          <w:rFonts w:ascii="Times New Roman" w:hAnsi="Times New Roman" w:cs="Times New Roman"/>
          <w:b/>
        </w:rPr>
        <w:t>Ghi chú:</w:t>
      </w:r>
      <w:r w:rsidRPr="00F41D20">
        <w:rPr>
          <w:rFonts w:ascii="Times New Roman" w:hAnsi="Times New Roman" w:cs="Times New Roman"/>
        </w:rPr>
        <w:t xml:space="preserve"> (1) Tên cơ quan chủ quản trực tiếp;(2) Tên đơn vị thực hiện thẩm định; (3) Họ tên và chữ ký của cán bộ thực hiện; (4) Ghi quyền hạn, chức vụ của người lãnh đạo, chỉ huy đơn vị thẩm định, nếu người ký văn bản là cấp phó của người đứng đầu cơ quan thì ghi chữ viết tắt “KT.” vào trước chức vụ của người đứng đầu, bên dưới ghi chức vụ của người ký văn bản;</w:t>
      </w:r>
    </w:p>
    <w:p w14:paraId="68D2D6A6" w14:textId="35E08EE6" w:rsidR="00960954" w:rsidRPr="00F41D20" w:rsidRDefault="00960954" w:rsidP="006D216A">
      <w:pPr>
        <w:spacing w:after="0" w:line="240" w:lineRule="auto"/>
        <w:rPr>
          <w:rFonts w:ascii="Times New Roman" w:eastAsia="Times New Roman" w:hAnsi="Times New Roman" w:cs="Times New Roman"/>
        </w:rPr>
      </w:pPr>
    </w:p>
    <w:sectPr w:rsidR="00960954" w:rsidRPr="00F41D20">
      <w:headerReference w:type="default" r:id="rId11"/>
      <w:headerReference w:type="first" r:id="rId12"/>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1021F" w14:textId="77777777" w:rsidR="00ED4C68" w:rsidRDefault="00ED4C68">
      <w:pPr>
        <w:spacing w:after="0" w:line="240" w:lineRule="auto"/>
      </w:pPr>
      <w:r>
        <w:separator/>
      </w:r>
    </w:p>
  </w:endnote>
  <w:endnote w:type="continuationSeparator" w:id="0">
    <w:p w14:paraId="43C4B6C7" w14:textId="77777777" w:rsidR="00ED4C68" w:rsidRDefault="00ED4C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ED73D" w14:textId="77777777" w:rsidR="00ED4C68" w:rsidRDefault="00ED4C68">
      <w:pPr>
        <w:spacing w:after="0" w:line="240" w:lineRule="auto"/>
      </w:pPr>
      <w:r>
        <w:separator/>
      </w:r>
    </w:p>
  </w:footnote>
  <w:footnote w:type="continuationSeparator" w:id="0">
    <w:p w14:paraId="46505292" w14:textId="77777777" w:rsidR="00ED4C68" w:rsidRDefault="00ED4C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24F06" w14:textId="63D8434C" w:rsidR="00796A2E" w:rsidRDefault="00796A2E">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B37764">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26CE9A22" w14:textId="77777777" w:rsidR="00796A2E" w:rsidRDefault="00796A2E">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95798" w14:textId="698E41F8" w:rsidR="00796A2E" w:rsidRDefault="00183AE2">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b/>
        <w:i/>
        <w:color w:val="000000"/>
      </w:rPr>
    </w:pPr>
    <w:r>
      <w:rPr>
        <w:rFonts w:ascii="Times New Roman" w:eastAsia="Times New Roman" w:hAnsi="Times New Roman" w:cs="Times New Roman"/>
        <w:b/>
        <w:i/>
        <w:color w:val="000000"/>
      </w:rPr>
      <w:t>A14</w:t>
    </w:r>
    <w:r w:rsidR="00796A2E">
      <w:rPr>
        <w:rFonts w:ascii="Times New Roman" w:eastAsia="Times New Roman" w:hAnsi="Times New Roman" w:cs="Times New Roman"/>
        <w:b/>
        <w:i/>
        <w:color w:val="000000"/>
      </w:rPr>
      <w:t>: BĐC nhà sản xuất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84E07"/>
    <w:multiLevelType w:val="hybridMultilevel"/>
    <w:tmpl w:val="122EF5C2"/>
    <w:lvl w:ilvl="0" w:tplc="DF485BE0">
      <w:start w:val="6"/>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4553D71"/>
    <w:multiLevelType w:val="multilevel"/>
    <w:tmpl w:val="47F62B76"/>
    <w:numStyleLink w:val="Style1"/>
  </w:abstractNum>
  <w:abstractNum w:abstractNumId="2" w15:restartNumberingAfterBreak="0">
    <w:nsid w:val="14621B27"/>
    <w:multiLevelType w:val="multilevel"/>
    <w:tmpl w:val="1B420940"/>
    <w:lvl w:ilvl="0">
      <w:start w:val="1"/>
      <w:numFmt w:val="decimal"/>
      <w:lvlText w:val="%1"/>
      <w:lvlJc w:val="left"/>
      <w:pPr>
        <w:ind w:left="432" w:hanging="432"/>
      </w:pPr>
      <w:rPr>
        <w:b w:val="0"/>
        <w:bCs/>
        <w:sz w:val="22"/>
        <w:szCs w:val="22"/>
      </w:rPr>
    </w:lvl>
    <w:lvl w:ilvl="1">
      <w:start w:val="1"/>
      <w:numFmt w:val="decimal"/>
      <w:lvlText w:val="%1.%2"/>
      <w:lvlJc w:val="left"/>
      <w:pPr>
        <w:ind w:left="576" w:hanging="576"/>
      </w:pPr>
      <w:rPr>
        <w:sz w:val="22"/>
        <w:szCs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B135523"/>
    <w:multiLevelType w:val="hybridMultilevel"/>
    <w:tmpl w:val="E27EA154"/>
    <w:lvl w:ilvl="0" w:tplc="827EBE06">
      <w:start w:val="1"/>
      <w:numFmt w:val="decimal"/>
      <w:suff w:val="space"/>
      <w:lvlText w:val="%1."/>
      <w:lvlJc w:val="left"/>
      <w:pPr>
        <w:ind w:left="284" w:firstLine="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BB0903"/>
    <w:multiLevelType w:val="multilevel"/>
    <w:tmpl w:val="AE5EEB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759295D"/>
    <w:multiLevelType w:val="multilevel"/>
    <w:tmpl w:val="21C61064"/>
    <w:lvl w:ilvl="0">
      <w:start w:val="1"/>
      <w:numFmt w:val="bullet"/>
      <w:pStyle w:val="TitlePhuluc"/>
      <w:lvlText w:val="●"/>
      <w:lvlJc w:val="left"/>
      <w:pPr>
        <w:ind w:left="1080" w:hanging="360"/>
      </w:pPr>
      <w:rPr>
        <w:rFonts w:ascii="Noto Sans Symbols" w:eastAsia="Noto Sans Symbols" w:hAnsi="Noto Sans Symbols" w:cs="Noto Sans Symbols"/>
      </w:rPr>
    </w:lvl>
    <w:lvl w:ilvl="1">
      <w:start w:val="1"/>
      <w:numFmt w:val="bullet"/>
      <w:pStyle w:val="PLH1"/>
      <w:lvlText w:val=""/>
      <w:lvlJc w:val="left"/>
      <w:pPr>
        <w:ind w:left="0" w:firstLine="0"/>
      </w:pPr>
    </w:lvl>
    <w:lvl w:ilvl="2">
      <w:start w:val="1"/>
      <w:numFmt w:val="bullet"/>
      <w:pStyle w:val="PLH2"/>
      <w:lvlText w:val=""/>
      <w:lvlJc w:val="left"/>
      <w:pPr>
        <w:ind w:left="0" w:firstLine="0"/>
      </w:pPr>
    </w:lvl>
    <w:lvl w:ilvl="3">
      <w:start w:val="1"/>
      <w:numFmt w:val="bullet"/>
      <w:pStyle w:val="PLH3"/>
      <w:lvlText w:val=""/>
      <w:lvlJc w:val="left"/>
      <w:pPr>
        <w:ind w:left="0" w:firstLine="0"/>
      </w:pPr>
    </w:lvl>
    <w:lvl w:ilvl="4">
      <w:start w:val="1"/>
      <w:numFmt w:val="bullet"/>
      <w:lvlText w:val=""/>
      <w:lvlJc w:val="left"/>
      <w:pPr>
        <w:ind w:left="0" w:firstLine="0"/>
      </w:pPr>
    </w:lvl>
    <w:lvl w:ilvl="5">
      <w:start w:val="1"/>
      <w:numFmt w:val="bullet"/>
      <w:pStyle w:val="PLCHUTHICH"/>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2BCC6083"/>
    <w:multiLevelType w:val="multilevel"/>
    <w:tmpl w:val="47F62B76"/>
    <w:styleLink w:val="Style1"/>
    <w:lvl w:ilvl="0">
      <w:start w:val="1"/>
      <w:numFmt w:val="decimal"/>
      <w:lvlText w:val="%1"/>
      <w:lvlJc w:val="left"/>
      <w:pPr>
        <w:ind w:left="432" w:hanging="432"/>
      </w:pPr>
      <w:rPr>
        <w:rFonts w:ascii="Arial" w:hAnsi="Arial" w:hint="default"/>
        <w:b/>
        <w:bCs/>
        <w:sz w:val="24"/>
      </w:rPr>
    </w:lvl>
    <w:lvl w:ilvl="1">
      <w:start w:val="1"/>
      <w:numFmt w:val="decimal"/>
      <w:lvlText w:val="%1.%2"/>
      <w:lvlJc w:val="left"/>
      <w:pPr>
        <w:ind w:left="576" w:hanging="576"/>
      </w:pPr>
      <w:rPr>
        <w:rFonts w:ascii="Arial" w:hAnsi="Arial" w:hint="default"/>
        <w:b/>
        <w:bCs w:val="0"/>
        <w:i w:val="0"/>
        <w:sz w:val="22"/>
      </w:rPr>
    </w:lvl>
    <w:lvl w:ilvl="2">
      <w:start w:val="1"/>
      <w:numFmt w:val="decimal"/>
      <w:lvlText w:val="%1.%2.%3"/>
      <w:lvlJc w:val="left"/>
      <w:pPr>
        <w:ind w:left="720"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357A44BB"/>
    <w:multiLevelType w:val="multilevel"/>
    <w:tmpl w:val="DFAEC6EA"/>
    <w:lvl w:ilvl="0">
      <w:start w:val="1"/>
      <w:numFmt w:val="decimal"/>
      <w:lvlText w:val="%1."/>
      <w:lvlJc w:val="left"/>
      <w:pPr>
        <w:ind w:left="928" w:hanging="360"/>
      </w:pPr>
      <w:rPr>
        <w:rFonts w:eastAsia="Aptos" w:hint="default"/>
        <w:b w:val="0"/>
        <w:bCs/>
        <w:i w:val="0"/>
        <w:iCs w:val="0"/>
        <w:sz w:val="22"/>
      </w:rPr>
    </w:lvl>
    <w:lvl w:ilvl="1">
      <w:start w:val="1"/>
      <w:numFmt w:val="decimal"/>
      <w:suff w:val="space"/>
      <w:lvlText w:val="%1.%2."/>
      <w:lvlJc w:val="left"/>
      <w:pPr>
        <w:ind w:left="720" w:hanging="720"/>
      </w:pPr>
      <w:rPr>
        <w:rFonts w:eastAsia="Aptos" w:hint="default"/>
        <w:b w:val="0"/>
        <w:bCs/>
        <w:sz w:val="22"/>
      </w:rPr>
    </w:lvl>
    <w:lvl w:ilvl="2">
      <w:start w:val="1"/>
      <w:numFmt w:val="decimal"/>
      <w:lvlText w:val="%1.%2.%3."/>
      <w:lvlJc w:val="left"/>
      <w:pPr>
        <w:ind w:left="720" w:hanging="720"/>
      </w:pPr>
      <w:rPr>
        <w:rFonts w:eastAsia="Aptos" w:hint="default"/>
        <w:sz w:val="22"/>
      </w:rPr>
    </w:lvl>
    <w:lvl w:ilvl="3">
      <w:start w:val="1"/>
      <w:numFmt w:val="decimal"/>
      <w:lvlText w:val="%1.%2.%3.%4."/>
      <w:lvlJc w:val="left"/>
      <w:pPr>
        <w:ind w:left="1080" w:hanging="1080"/>
      </w:pPr>
      <w:rPr>
        <w:rFonts w:eastAsia="Aptos" w:hint="default"/>
        <w:sz w:val="22"/>
      </w:rPr>
    </w:lvl>
    <w:lvl w:ilvl="4">
      <w:start w:val="1"/>
      <w:numFmt w:val="decimal"/>
      <w:lvlText w:val="%1.%2.%3.%4.%5."/>
      <w:lvlJc w:val="left"/>
      <w:pPr>
        <w:ind w:left="1080" w:hanging="1080"/>
      </w:pPr>
      <w:rPr>
        <w:rFonts w:eastAsia="Aptos" w:hint="default"/>
        <w:sz w:val="22"/>
      </w:rPr>
    </w:lvl>
    <w:lvl w:ilvl="5">
      <w:start w:val="1"/>
      <w:numFmt w:val="decimal"/>
      <w:lvlText w:val="%1.%2.%3.%4.%5.%6."/>
      <w:lvlJc w:val="left"/>
      <w:pPr>
        <w:ind w:left="1440" w:hanging="1440"/>
      </w:pPr>
      <w:rPr>
        <w:rFonts w:eastAsia="Aptos" w:hint="default"/>
        <w:sz w:val="22"/>
      </w:rPr>
    </w:lvl>
    <w:lvl w:ilvl="6">
      <w:start w:val="1"/>
      <w:numFmt w:val="decimal"/>
      <w:lvlText w:val="%1.%2.%3.%4.%5.%6.%7."/>
      <w:lvlJc w:val="left"/>
      <w:pPr>
        <w:ind w:left="1440" w:hanging="1440"/>
      </w:pPr>
      <w:rPr>
        <w:rFonts w:eastAsia="Aptos" w:hint="default"/>
        <w:sz w:val="22"/>
      </w:rPr>
    </w:lvl>
    <w:lvl w:ilvl="7">
      <w:start w:val="1"/>
      <w:numFmt w:val="decimal"/>
      <w:lvlText w:val="%1.%2.%3.%4.%5.%6.%7.%8."/>
      <w:lvlJc w:val="left"/>
      <w:pPr>
        <w:ind w:left="1800" w:hanging="1800"/>
      </w:pPr>
      <w:rPr>
        <w:rFonts w:eastAsia="Aptos" w:hint="default"/>
        <w:sz w:val="22"/>
      </w:rPr>
    </w:lvl>
    <w:lvl w:ilvl="8">
      <w:start w:val="1"/>
      <w:numFmt w:val="decimal"/>
      <w:lvlText w:val="%1.%2.%3.%4.%5.%6.%7.%8.%9."/>
      <w:lvlJc w:val="left"/>
      <w:pPr>
        <w:ind w:left="2160" w:hanging="2160"/>
      </w:pPr>
      <w:rPr>
        <w:rFonts w:eastAsia="Aptos" w:hint="default"/>
        <w:sz w:val="22"/>
      </w:rPr>
    </w:lvl>
  </w:abstractNum>
  <w:abstractNum w:abstractNumId="8" w15:restartNumberingAfterBreak="0">
    <w:nsid w:val="48070211"/>
    <w:multiLevelType w:val="multilevel"/>
    <w:tmpl w:val="F744AF8E"/>
    <w:lvl w:ilvl="0">
      <w:start w:val="1"/>
      <w:numFmt w:val="decimal"/>
      <w:lvlText w:val="%1"/>
      <w:lvlJc w:val="left"/>
      <w:pPr>
        <w:ind w:left="432" w:hanging="432"/>
      </w:pPr>
      <w:rPr>
        <w:rFonts w:ascii="Times New Roman" w:hAnsi="Times New Roman" w:cs="Times New Roman" w:hint="default"/>
        <w:b w:val="0"/>
        <w:bCs w:val="0"/>
        <w:sz w:val="24"/>
      </w:rPr>
    </w:lvl>
    <w:lvl w:ilvl="1">
      <w:start w:val="1"/>
      <w:numFmt w:val="decimal"/>
      <w:lvlText w:val="%1.%2"/>
      <w:lvlJc w:val="left"/>
      <w:pPr>
        <w:ind w:left="576" w:hanging="576"/>
      </w:pPr>
      <w:rPr>
        <w:rFonts w:ascii="Times New Roman" w:hAnsi="Times New Roman" w:cs="Times New Roman" w:hint="default"/>
        <w:b w:val="0"/>
        <w:bCs/>
        <w:i w:val="0"/>
        <w:sz w:val="22"/>
      </w:rPr>
    </w:lvl>
    <w:lvl w:ilvl="2">
      <w:start w:val="1"/>
      <w:numFmt w:val="decimal"/>
      <w:lvlText w:val="%1.%2.%3"/>
      <w:lvlJc w:val="left"/>
      <w:pPr>
        <w:ind w:left="720"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5DA25BD2"/>
    <w:multiLevelType w:val="multilevel"/>
    <w:tmpl w:val="B2BEC26A"/>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E407FD6"/>
    <w:multiLevelType w:val="multilevel"/>
    <w:tmpl w:val="DFAEC6EA"/>
    <w:lvl w:ilvl="0">
      <w:start w:val="1"/>
      <w:numFmt w:val="decimal"/>
      <w:lvlText w:val="%1."/>
      <w:lvlJc w:val="left"/>
      <w:pPr>
        <w:ind w:left="928" w:hanging="360"/>
      </w:pPr>
      <w:rPr>
        <w:rFonts w:eastAsia="Aptos" w:hint="default"/>
        <w:b w:val="0"/>
        <w:bCs/>
        <w:i w:val="0"/>
        <w:iCs w:val="0"/>
        <w:sz w:val="22"/>
      </w:rPr>
    </w:lvl>
    <w:lvl w:ilvl="1">
      <w:start w:val="1"/>
      <w:numFmt w:val="decimal"/>
      <w:suff w:val="space"/>
      <w:lvlText w:val="%1.%2."/>
      <w:lvlJc w:val="left"/>
      <w:pPr>
        <w:ind w:left="720" w:hanging="720"/>
      </w:pPr>
      <w:rPr>
        <w:rFonts w:eastAsia="Aptos" w:hint="default"/>
        <w:b w:val="0"/>
        <w:bCs/>
        <w:sz w:val="22"/>
      </w:rPr>
    </w:lvl>
    <w:lvl w:ilvl="2">
      <w:start w:val="1"/>
      <w:numFmt w:val="decimal"/>
      <w:lvlText w:val="%1.%2.%3."/>
      <w:lvlJc w:val="left"/>
      <w:pPr>
        <w:ind w:left="720" w:hanging="720"/>
      </w:pPr>
      <w:rPr>
        <w:rFonts w:eastAsia="Aptos" w:hint="default"/>
        <w:sz w:val="22"/>
      </w:rPr>
    </w:lvl>
    <w:lvl w:ilvl="3">
      <w:start w:val="1"/>
      <w:numFmt w:val="decimal"/>
      <w:lvlText w:val="%1.%2.%3.%4."/>
      <w:lvlJc w:val="left"/>
      <w:pPr>
        <w:ind w:left="1080" w:hanging="1080"/>
      </w:pPr>
      <w:rPr>
        <w:rFonts w:eastAsia="Aptos" w:hint="default"/>
        <w:sz w:val="22"/>
      </w:rPr>
    </w:lvl>
    <w:lvl w:ilvl="4">
      <w:start w:val="1"/>
      <w:numFmt w:val="decimal"/>
      <w:lvlText w:val="%1.%2.%3.%4.%5."/>
      <w:lvlJc w:val="left"/>
      <w:pPr>
        <w:ind w:left="1080" w:hanging="1080"/>
      </w:pPr>
      <w:rPr>
        <w:rFonts w:eastAsia="Aptos" w:hint="default"/>
        <w:sz w:val="22"/>
      </w:rPr>
    </w:lvl>
    <w:lvl w:ilvl="5">
      <w:start w:val="1"/>
      <w:numFmt w:val="decimal"/>
      <w:lvlText w:val="%1.%2.%3.%4.%5.%6."/>
      <w:lvlJc w:val="left"/>
      <w:pPr>
        <w:ind w:left="1440" w:hanging="1440"/>
      </w:pPr>
      <w:rPr>
        <w:rFonts w:eastAsia="Aptos" w:hint="default"/>
        <w:sz w:val="22"/>
      </w:rPr>
    </w:lvl>
    <w:lvl w:ilvl="6">
      <w:start w:val="1"/>
      <w:numFmt w:val="decimal"/>
      <w:lvlText w:val="%1.%2.%3.%4.%5.%6.%7."/>
      <w:lvlJc w:val="left"/>
      <w:pPr>
        <w:ind w:left="1440" w:hanging="1440"/>
      </w:pPr>
      <w:rPr>
        <w:rFonts w:eastAsia="Aptos" w:hint="default"/>
        <w:sz w:val="22"/>
      </w:rPr>
    </w:lvl>
    <w:lvl w:ilvl="7">
      <w:start w:val="1"/>
      <w:numFmt w:val="decimal"/>
      <w:lvlText w:val="%1.%2.%3.%4.%5.%6.%7.%8."/>
      <w:lvlJc w:val="left"/>
      <w:pPr>
        <w:ind w:left="1800" w:hanging="1800"/>
      </w:pPr>
      <w:rPr>
        <w:rFonts w:eastAsia="Aptos" w:hint="default"/>
        <w:sz w:val="22"/>
      </w:rPr>
    </w:lvl>
    <w:lvl w:ilvl="8">
      <w:start w:val="1"/>
      <w:numFmt w:val="decimal"/>
      <w:lvlText w:val="%1.%2.%3.%4.%5.%6.%7.%8.%9."/>
      <w:lvlJc w:val="left"/>
      <w:pPr>
        <w:ind w:left="2160" w:hanging="2160"/>
      </w:pPr>
      <w:rPr>
        <w:rFonts w:eastAsia="Aptos" w:hint="default"/>
        <w:sz w:val="22"/>
      </w:rPr>
    </w:lvl>
  </w:abstractNum>
  <w:abstractNum w:abstractNumId="11" w15:restartNumberingAfterBreak="0">
    <w:nsid w:val="6CD74FE5"/>
    <w:multiLevelType w:val="multilevel"/>
    <w:tmpl w:val="734CB764"/>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736E096D"/>
    <w:multiLevelType w:val="hybridMultilevel"/>
    <w:tmpl w:val="92488154"/>
    <w:lvl w:ilvl="0" w:tplc="0409000F">
      <w:start w:val="1"/>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num w:numId="1" w16cid:durableId="215821393">
    <w:abstractNumId w:val="5"/>
  </w:num>
  <w:num w:numId="2" w16cid:durableId="1412195618">
    <w:abstractNumId w:val="4"/>
  </w:num>
  <w:num w:numId="3" w16cid:durableId="354766295">
    <w:abstractNumId w:val="9"/>
  </w:num>
  <w:num w:numId="4" w16cid:durableId="20869969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5628787">
    <w:abstractNumId w:val="0"/>
  </w:num>
  <w:num w:numId="6" w16cid:durableId="1759475824">
    <w:abstractNumId w:val="11"/>
  </w:num>
  <w:num w:numId="7" w16cid:durableId="18125573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7648899">
    <w:abstractNumId w:val="6"/>
  </w:num>
  <w:num w:numId="9" w16cid:durableId="356809207">
    <w:abstractNumId w:val="1"/>
    <w:lvlOverride w:ilvl="0">
      <w:startOverride w:val="1"/>
      <w:lvl w:ilvl="0">
        <w:start w:val="1"/>
        <w:numFmt w:val="decimal"/>
        <w:lvlText w:val="%1"/>
        <w:lvlJc w:val="left"/>
        <w:pPr>
          <w:ind w:left="432" w:hanging="432"/>
        </w:pPr>
        <w:rPr>
          <w:rFonts w:ascii="Arial" w:hAnsi="Arial" w:cs="Times New Roman" w:hint="default"/>
          <w:b w:val="0"/>
          <w:bCs w:val="0"/>
          <w:sz w:val="22"/>
          <w:szCs w:val="22"/>
        </w:rPr>
      </w:lvl>
    </w:lvlOverride>
    <w:lvlOverride w:ilvl="1">
      <w:startOverride w:val="1"/>
      <w:lvl w:ilvl="1">
        <w:start w:val="1"/>
        <w:numFmt w:val="decimal"/>
        <w:lvlText w:val="%1.%2"/>
        <w:lvlJc w:val="left"/>
        <w:pPr>
          <w:ind w:left="576" w:hanging="576"/>
        </w:pPr>
        <w:rPr>
          <w:rFonts w:ascii="Arial" w:hAnsi="Arial" w:cs="Times New Roman" w:hint="default"/>
          <w:b w:val="0"/>
          <w:bCs/>
          <w:i w:val="0"/>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0" w16cid:durableId="1744527348">
    <w:abstractNumId w:val="3"/>
  </w:num>
  <w:num w:numId="11" w16cid:durableId="863908063">
    <w:abstractNumId w:val="12"/>
  </w:num>
  <w:num w:numId="12" w16cid:durableId="1893156074">
    <w:abstractNumId w:val="7"/>
  </w:num>
  <w:num w:numId="13" w16cid:durableId="1954703043">
    <w:abstractNumId w:val="8"/>
  </w:num>
  <w:num w:numId="14" w16cid:durableId="13427049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954"/>
    <w:rsid w:val="0000027D"/>
    <w:rsid w:val="00002A66"/>
    <w:rsid w:val="00006DB3"/>
    <w:rsid w:val="000169A4"/>
    <w:rsid w:val="00026258"/>
    <w:rsid w:val="00031654"/>
    <w:rsid w:val="00031B8B"/>
    <w:rsid w:val="00031CF9"/>
    <w:rsid w:val="00041960"/>
    <w:rsid w:val="0006456C"/>
    <w:rsid w:val="00066A2A"/>
    <w:rsid w:val="00071B21"/>
    <w:rsid w:val="000816A3"/>
    <w:rsid w:val="0008686D"/>
    <w:rsid w:val="000A09C8"/>
    <w:rsid w:val="000A1B08"/>
    <w:rsid w:val="000A7AAC"/>
    <w:rsid w:val="000B13D6"/>
    <w:rsid w:val="000B7F20"/>
    <w:rsid w:val="000C133C"/>
    <w:rsid w:val="000C190D"/>
    <w:rsid w:val="000C1C05"/>
    <w:rsid w:val="000C65F4"/>
    <w:rsid w:val="000C6ADB"/>
    <w:rsid w:val="000C700B"/>
    <w:rsid w:val="000D1808"/>
    <w:rsid w:val="000D2089"/>
    <w:rsid w:val="000D2B7D"/>
    <w:rsid w:val="000D7FF5"/>
    <w:rsid w:val="000E2449"/>
    <w:rsid w:val="000E259D"/>
    <w:rsid w:val="000E5AF9"/>
    <w:rsid w:val="000E76E3"/>
    <w:rsid w:val="000F4D76"/>
    <w:rsid w:val="000F5822"/>
    <w:rsid w:val="000F6024"/>
    <w:rsid w:val="00101D3C"/>
    <w:rsid w:val="00106F34"/>
    <w:rsid w:val="0010720B"/>
    <w:rsid w:val="00120279"/>
    <w:rsid w:val="00122F15"/>
    <w:rsid w:val="00126659"/>
    <w:rsid w:val="0014757A"/>
    <w:rsid w:val="001501F1"/>
    <w:rsid w:val="001807B4"/>
    <w:rsid w:val="00183484"/>
    <w:rsid w:val="00183AE2"/>
    <w:rsid w:val="0018723F"/>
    <w:rsid w:val="0019124B"/>
    <w:rsid w:val="001A6B38"/>
    <w:rsid w:val="001A7551"/>
    <w:rsid w:val="001B11DF"/>
    <w:rsid w:val="001B158E"/>
    <w:rsid w:val="001B4519"/>
    <w:rsid w:val="001B5B07"/>
    <w:rsid w:val="001D0217"/>
    <w:rsid w:val="001D143B"/>
    <w:rsid w:val="001D57B8"/>
    <w:rsid w:val="001F0077"/>
    <w:rsid w:val="001F0FF7"/>
    <w:rsid w:val="00211803"/>
    <w:rsid w:val="002129A6"/>
    <w:rsid w:val="002170C8"/>
    <w:rsid w:val="00225BB7"/>
    <w:rsid w:val="002305C3"/>
    <w:rsid w:val="00231769"/>
    <w:rsid w:val="00231A7A"/>
    <w:rsid w:val="00237D22"/>
    <w:rsid w:val="00241764"/>
    <w:rsid w:val="00252809"/>
    <w:rsid w:val="0025587E"/>
    <w:rsid w:val="002611DF"/>
    <w:rsid w:val="002712F5"/>
    <w:rsid w:val="00275E7C"/>
    <w:rsid w:val="00277C44"/>
    <w:rsid w:val="00281A5E"/>
    <w:rsid w:val="00284B8C"/>
    <w:rsid w:val="00286E02"/>
    <w:rsid w:val="00287CC7"/>
    <w:rsid w:val="002914DC"/>
    <w:rsid w:val="002A0B02"/>
    <w:rsid w:val="002A5D35"/>
    <w:rsid w:val="002B53B0"/>
    <w:rsid w:val="002B565F"/>
    <w:rsid w:val="002B69DE"/>
    <w:rsid w:val="002C3C3A"/>
    <w:rsid w:val="002C45FC"/>
    <w:rsid w:val="002E00A0"/>
    <w:rsid w:val="002F01A7"/>
    <w:rsid w:val="002F749C"/>
    <w:rsid w:val="00300EB5"/>
    <w:rsid w:val="00304194"/>
    <w:rsid w:val="003115B6"/>
    <w:rsid w:val="00313D62"/>
    <w:rsid w:val="00327870"/>
    <w:rsid w:val="00334692"/>
    <w:rsid w:val="00336613"/>
    <w:rsid w:val="00337DF5"/>
    <w:rsid w:val="0034238A"/>
    <w:rsid w:val="00352577"/>
    <w:rsid w:val="00353792"/>
    <w:rsid w:val="003560CB"/>
    <w:rsid w:val="00365A05"/>
    <w:rsid w:val="00366C6B"/>
    <w:rsid w:val="00375B38"/>
    <w:rsid w:val="00392ABB"/>
    <w:rsid w:val="00393FAC"/>
    <w:rsid w:val="003A319B"/>
    <w:rsid w:val="003A4AD5"/>
    <w:rsid w:val="003A4E40"/>
    <w:rsid w:val="003B1B1B"/>
    <w:rsid w:val="003B2AC6"/>
    <w:rsid w:val="003B2D66"/>
    <w:rsid w:val="003C1E0D"/>
    <w:rsid w:val="003C3865"/>
    <w:rsid w:val="003C5245"/>
    <w:rsid w:val="003C66E3"/>
    <w:rsid w:val="003D1D74"/>
    <w:rsid w:val="003D273A"/>
    <w:rsid w:val="003E1483"/>
    <w:rsid w:val="003E5D13"/>
    <w:rsid w:val="003F1B91"/>
    <w:rsid w:val="003F2099"/>
    <w:rsid w:val="003F33DC"/>
    <w:rsid w:val="003F43A3"/>
    <w:rsid w:val="003F5374"/>
    <w:rsid w:val="00403FF1"/>
    <w:rsid w:val="00407C19"/>
    <w:rsid w:val="00411B02"/>
    <w:rsid w:val="004121E7"/>
    <w:rsid w:val="00414425"/>
    <w:rsid w:val="00421531"/>
    <w:rsid w:val="0042359A"/>
    <w:rsid w:val="00430BC9"/>
    <w:rsid w:val="00432CDF"/>
    <w:rsid w:val="00442106"/>
    <w:rsid w:val="004461D4"/>
    <w:rsid w:val="00453B49"/>
    <w:rsid w:val="0046169C"/>
    <w:rsid w:val="004826A8"/>
    <w:rsid w:val="00484394"/>
    <w:rsid w:val="00496F04"/>
    <w:rsid w:val="004A7F93"/>
    <w:rsid w:val="004B264D"/>
    <w:rsid w:val="004C086D"/>
    <w:rsid w:val="004C20A9"/>
    <w:rsid w:val="004C5401"/>
    <w:rsid w:val="004C5C8D"/>
    <w:rsid w:val="004C5DA4"/>
    <w:rsid w:val="004D25EC"/>
    <w:rsid w:val="004E43BE"/>
    <w:rsid w:val="004F0C22"/>
    <w:rsid w:val="004F64A7"/>
    <w:rsid w:val="00501A25"/>
    <w:rsid w:val="00501C7A"/>
    <w:rsid w:val="00502CE8"/>
    <w:rsid w:val="00506F1B"/>
    <w:rsid w:val="00512EAB"/>
    <w:rsid w:val="00513320"/>
    <w:rsid w:val="005205C9"/>
    <w:rsid w:val="005206E4"/>
    <w:rsid w:val="00525C60"/>
    <w:rsid w:val="00532ED8"/>
    <w:rsid w:val="00533952"/>
    <w:rsid w:val="0053584C"/>
    <w:rsid w:val="005430E9"/>
    <w:rsid w:val="00554B2B"/>
    <w:rsid w:val="00557B54"/>
    <w:rsid w:val="005810E5"/>
    <w:rsid w:val="00582B89"/>
    <w:rsid w:val="00584481"/>
    <w:rsid w:val="00591F32"/>
    <w:rsid w:val="00596E8B"/>
    <w:rsid w:val="005A7063"/>
    <w:rsid w:val="005B7090"/>
    <w:rsid w:val="005C0317"/>
    <w:rsid w:val="005D6CB9"/>
    <w:rsid w:val="005E0351"/>
    <w:rsid w:val="005E0B8B"/>
    <w:rsid w:val="005E1E3F"/>
    <w:rsid w:val="005F0834"/>
    <w:rsid w:val="005F1C13"/>
    <w:rsid w:val="005F400C"/>
    <w:rsid w:val="00603913"/>
    <w:rsid w:val="006047BA"/>
    <w:rsid w:val="00610660"/>
    <w:rsid w:val="00612B06"/>
    <w:rsid w:val="0062632A"/>
    <w:rsid w:val="00627B85"/>
    <w:rsid w:val="0064539D"/>
    <w:rsid w:val="006506D3"/>
    <w:rsid w:val="00657069"/>
    <w:rsid w:val="00657F57"/>
    <w:rsid w:val="00662361"/>
    <w:rsid w:val="00663913"/>
    <w:rsid w:val="00677C1B"/>
    <w:rsid w:val="00686B1D"/>
    <w:rsid w:val="006924F0"/>
    <w:rsid w:val="006A5785"/>
    <w:rsid w:val="006B5C5E"/>
    <w:rsid w:val="006B6580"/>
    <w:rsid w:val="006B7282"/>
    <w:rsid w:val="006C36D6"/>
    <w:rsid w:val="006C3ECC"/>
    <w:rsid w:val="006C4377"/>
    <w:rsid w:val="006C4939"/>
    <w:rsid w:val="006C567F"/>
    <w:rsid w:val="006D0D62"/>
    <w:rsid w:val="006D216A"/>
    <w:rsid w:val="006D5B79"/>
    <w:rsid w:val="006D5B86"/>
    <w:rsid w:val="006D6889"/>
    <w:rsid w:val="006E037F"/>
    <w:rsid w:val="006E2C7D"/>
    <w:rsid w:val="006F0ECC"/>
    <w:rsid w:val="006F2E0A"/>
    <w:rsid w:val="006F6648"/>
    <w:rsid w:val="0070597A"/>
    <w:rsid w:val="00705A6C"/>
    <w:rsid w:val="0070784D"/>
    <w:rsid w:val="00717790"/>
    <w:rsid w:val="00720859"/>
    <w:rsid w:val="00727F92"/>
    <w:rsid w:val="007318F0"/>
    <w:rsid w:val="0073219F"/>
    <w:rsid w:val="00732A54"/>
    <w:rsid w:val="00737947"/>
    <w:rsid w:val="00741195"/>
    <w:rsid w:val="00741A9B"/>
    <w:rsid w:val="00743EF7"/>
    <w:rsid w:val="00746AF1"/>
    <w:rsid w:val="0075035B"/>
    <w:rsid w:val="00757321"/>
    <w:rsid w:val="00760C37"/>
    <w:rsid w:val="00764B5D"/>
    <w:rsid w:val="0077596F"/>
    <w:rsid w:val="0078011D"/>
    <w:rsid w:val="007808E7"/>
    <w:rsid w:val="00790C30"/>
    <w:rsid w:val="00796A2E"/>
    <w:rsid w:val="007A5CDE"/>
    <w:rsid w:val="007B1A94"/>
    <w:rsid w:val="007B28C7"/>
    <w:rsid w:val="007B41D5"/>
    <w:rsid w:val="007D0639"/>
    <w:rsid w:val="007D2D65"/>
    <w:rsid w:val="007D303F"/>
    <w:rsid w:val="007D4A45"/>
    <w:rsid w:val="007D637D"/>
    <w:rsid w:val="007E0A42"/>
    <w:rsid w:val="007E3034"/>
    <w:rsid w:val="007E5131"/>
    <w:rsid w:val="007E7609"/>
    <w:rsid w:val="007F2C52"/>
    <w:rsid w:val="007F42D9"/>
    <w:rsid w:val="008018C8"/>
    <w:rsid w:val="00801BC7"/>
    <w:rsid w:val="00812184"/>
    <w:rsid w:val="0081270F"/>
    <w:rsid w:val="0081778C"/>
    <w:rsid w:val="0082664D"/>
    <w:rsid w:val="008324D6"/>
    <w:rsid w:val="00832824"/>
    <w:rsid w:val="00834309"/>
    <w:rsid w:val="00835374"/>
    <w:rsid w:val="00841A58"/>
    <w:rsid w:val="00863690"/>
    <w:rsid w:val="00867A41"/>
    <w:rsid w:val="00882150"/>
    <w:rsid w:val="00887974"/>
    <w:rsid w:val="00890097"/>
    <w:rsid w:val="00897D10"/>
    <w:rsid w:val="008A5617"/>
    <w:rsid w:val="008A660E"/>
    <w:rsid w:val="008A6E99"/>
    <w:rsid w:val="008C1A73"/>
    <w:rsid w:val="008E2DBC"/>
    <w:rsid w:val="008E6264"/>
    <w:rsid w:val="008F00EF"/>
    <w:rsid w:val="008F0C24"/>
    <w:rsid w:val="008F3EAA"/>
    <w:rsid w:val="0090251B"/>
    <w:rsid w:val="00902B4C"/>
    <w:rsid w:val="00903AF9"/>
    <w:rsid w:val="00903F7A"/>
    <w:rsid w:val="009047CB"/>
    <w:rsid w:val="00915B00"/>
    <w:rsid w:val="00921F71"/>
    <w:rsid w:val="0092251B"/>
    <w:rsid w:val="00922D8E"/>
    <w:rsid w:val="00923AFA"/>
    <w:rsid w:val="00935A4F"/>
    <w:rsid w:val="00935FC2"/>
    <w:rsid w:val="00945E07"/>
    <w:rsid w:val="00960954"/>
    <w:rsid w:val="00962378"/>
    <w:rsid w:val="0096392B"/>
    <w:rsid w:val="009646B8"/>
    <w:rsid w:val="00971707"/>
    <w:rsid w:val="00973C0D"/>
    <w:rsid w:val="0097460B"/>
    <w:rsid w:val="009758D8"/>
    <w:rsid w:val="00977C8D"/>
    <w:rsid w:val="009803BE"/>
    <w:rsid w:val="0098097D"/>
    <w:rsid w:val="009845CF"/>
    <w:rsid w:val="0099491D"/>
    <w:rsid w:val="009A036E"/>
    <w:rsid w:val="009A2D60"/>
    <w:rsid w:val="009A5C63"/>
    <w:rsid w:val="009A6B34"/>
    <w:rsid w:val="009B19AD"/>
    <w:rsid w:val="009B3F2B"/>
    <w:rsid w:val="009B4BE8"/>
    <w:rsid w:val="009B534B"/>
    <w:rsid w:val="009B71B1"/>
    <w:rsid w:val="009C1886"/>
    <w:rsid w:val="009C735E"/>
    <w:rsid w:val="009D3364"/>
    <w:rsid w:val="009D7AE1"/>
    <w:rsid w:val="009E6BD9"/>
    <w:rsid w:val="009E7945"/>
    <w:rsid w:val="009F4DDB"/>
    <w:rsid w:val="009F6168"/>
    <w:rsid w:val="00A00B42"/>
    <w:rsid w:val="00A04DFB"/>
    <w:rsid w:val="00A12A0C"/>
    <w:rsid w:val="00A163C9"/>
    <w:rsid w:val="00A23679"/>
    <w:rsid w:val="00A24519"/>
    <w:rsid w:val="00A25116"/>
    <w:rsid w:val="00A360BC"/>
    <w:rsid w:val="00A63A4F"/>
    <w:rsid w:val="00A7423D"/>
    <w:rsid w:val="00A744E7"/>
    <w:rsid w:val="00A8377C"/>
    <w:rsid w:val="00A84BF5"/>
    <w:rsid w:val="00A8574C"/>
    <w:rsid w:val="00A92AD2"/>
    <w:rsid w:val="00A92BD3"/>
    <w:rsid w:val="00A966E9"/>
    <w:rsid w:val="00A96ECE"/>
    <w:rsid w:val="00AA21E5"/>
    <w:rsid w:val="00AB1ED1"/>
    <w:rsid w:val="00AC6B6F"/>
    <w:rsid w:val="00AC7509"/>
    <w:rsid w:val="00AD31C4"/>
    <w:rsid w:val="00AD5202"/>
    <w:rsid w:val="00AD6E10"/>
    <w:rsid w:val="00AE5D1E"/>
    <w:rsid w:val="00AF0161"/>
    <w:rsid w:val="00AF2FF4"/>
    <w:rsid w:val="00B0132F"/>
    <w:rsid w:val="00B0378B"/>
    <w:rsid w:val="00B062D7"/>
    <w:rsid w:val="00B11BC2"/>
    <w:rsid w:val="00B13C1E"/>
    <w:rsid w:val="00B25387"/>
    <w:rsid w:val="00B31B3E"/>
    <w:rsid w:val="00B32CCB"/>
    <w:rsid w:val="00B342FA"/>
    <w:rsid w:val="00B34ABC"/>
    <w:rsid w:val="00B37764"/>
    <w:rsid w:val="00B5436D"/>
    <w:rsid w:val="00B5509F"/>
    <w:rsid w:val="00B60150"/>
    <w:rsid w:val="00B6302D"/>
    <w:rsid w:val="00B6312E"/>
    <w:rsid w:val="00B870EE"/>
    <w:rsid w:val="00B87881"/>
    <w:rsid w:val="00BA0BCC"/>
    <w:rsid w:val="00BA3FD1"/>
    <w:rsid w:val="00BA4B73"/>
    <w:rsid w:val="00BA5F0E"/>
    <w:rsid w:val="00BA6588"/>
    <w:rsid w:val="00BB2538"/>
    <w:rsid w:val="00BB5A6C"/>
    <w:rsid w:val="00BC1D94"/>
    <w:rsid w:val="00BD4FBD"/>
    <w:rsid w:val="00BE1E37"/>
    <w:rsid w:val="00BE7CD1"/>
    <w:rsid w:val="00BF6CCA"/>
    <w:rsid w:val="00C10EFB"/>
    <w:rsid w:val="00C249AB"/>
    <w:rsid w:val="00C25EC7"/>
    <w:rsid w:val="00C32229"/>
    <w:rsid w:val="00C340C9"/>
    <w:rsid w:val="00C35914"/>
    <w:rsid w:val="00C52F67"/>
    <w:rsid w:val="00C5363B"/>
    <w:rsid w:val="00C572EF"/>
    <w:rsid w:val="00C5771F"/>
    <w:rsid w:val="00C579F2"/>
    <w:rsid w:val="00C704E1"/>
    <w:rsid w:val="00C71EAC"/>
    <w:rsid w:val="00C73E04"/>
    <w:rsid w:val="00C75053"/>
    <w:rsid w:val="00C850D1"/>
    <w:rsid w:val="00C858AD"/>
    <w:rsid w:val="00C866A2"/>
    <w:rsid w:val="00C93C08"/>
    <w:rsid w:val="00CB6759"/>
    <w:rsid w:val="00CC3229"/>
    <w:rsid w:val="00CD49A4"/>
    <w:rsid w:val="00CD4EC7"/>
    <w:rsid w:val="00CD7A94"/>
    <w:rsid w:val="00CE7B50"/>
    <w:rsid w:val="00CF3E9C"/>
    <w:rsid w:val="00D15A6A"/>
    <w:rsid w:val="00D30FD6"/>
    <w:rsid w:val="00D36DB0"/>
    <w:rsid w:val="00D3780F"/>
    <w:rsid w:val="00D407EA"/>
    <w:rsid w:val="00D56E6A"/>
    <w:rsid w:val="00D72E80"/>
    <w:rsid w:val="00D744CF"/>
    <w:rsid w:val="00D74849"/>
    <w:rsid w:val="00D75042"/>
    <w:rsid w:val="00D766F6"/>
    <w:rsid w:val="00D839B8"/>
    <w:rsid w:val="00D848CC"/>
    <w:rsid w:val="00D91B4D"/>
    <w:rsid w:val="00DB20B5"/>
    <w:rsid w:val="00DB5329"/>
    <w:rsid w:val="00DB55C3"/>
    <w:rsid w:val="00DC5AD2"/>
    <w:rsid w:val="00DD297D"/>
    <w:rsid w:val="00DD2E0F"/>
    <w:rsid w:val="00DD3EA1"/>
    <w:rsid w:val="00DD7EAE"/>
    <w:rsid w:val="00DF1C4D"/>
    <w:rsid w:val="00DF232B"/>
    <w:rsid w:val="00DF72DB"/>
    <w:rsid w:val="00E03047"/>
    <w:rsid w:val="00E0368B"/>
    <w:rsid w:val="00E07B65"/>
    <w:rsid w:val="00E17E72"/>
    <w:rsid w:val="00E21341"/>
    <w:rsid w:val="00E34FF7"/>
    <w:rsid w:val="00E43131"/>
    <w:rsid w:val="00E54ED4"/>
    <w:rsid w:val="00E62045"/>
    <w:rsid w:val="00E64078"/>
    <w:rsid w:val="00E70B5B"/>
    <w:rsid w:val="00E77294"/>
    <w:rsid w:val="00E83BD4"/>
    <w:rsid w:val="00E87AC9"/>
    <w:rsid w:val="00E90BEE"/>
    <w:rsid w:val="00EA160D"/>
    <w:rsid w:val="00EA2415"/>
    <w:rsid w:val="00EB5433"/>
    <w:rsid w:val="00EC2B57"/>
    <w:rsid w:val="00EC3054"/>
    <w:rsid w:val="00EC3FDE"/>
    <w:rsid w:val="00EC4128"/>
    <w:rsid w:val="00ED36D0"/>
    <w:rsid w:val="00ED4C68"/>
    <w:rsid w:val="00EE4859"/>
    <w:rsid w:val="00EF648E"/>
    <w:rsid w:val="00EF682F"/>
    <w:rsid w:val="00EF6B40"/>
    <w:rsid w:val="00F00360"/>
    <w:rsid w:val="00F05195"/>
    <w:rsid w:val="00F10968"/>
    <w:rsid w:val="00F11766"/>
    <w:rsid w:val="00F11CA2"/>
    <w:rsid w:val="00F125D3"/>
    <w:rsid w:val="00F16432"/>
    <w:rsid w:val="00F2712C"/>
    <w:rsid w:val="00F41D20"/>
    <w:rsid w:val="00F4269C"/>
    <w:rsid w:val="00F42CBB"/>
    <w:rsid w:val="00F55EB0"/>
    <w:rsid w:val="00F76E0E"/>
    <w:rsid w:val="00F777D2"/>
    <w:rsid w:val="00F809AA"/>
    <w:rsid w:val="00F96CC7"/>
    <w:rsid w:val="00F96E30"/>
    <w:rsid w:val="00FA1905"/>
    <w:rsid w:val="00FA28AE"/>
    <w:rsid w:val="00FB25C0"/>
    <w:rsid w:val="00FB4BF1"/>
    <w:rsid w:val="00FC4C00"/>
    <w:rsid w:val="00FD0A76"/>
    <w:rsid w:val="00FD50A8"/>
    <w:rsid w:val="00FD6D77"/>
    <w:rsid w:val="00FE2F7B"/>
    <w:rsid w:val="00FF10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5D129"/>
  <w15:docId w15:val="{BCE34C23-D9D7-4EB7-80B9-F7902ABEB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Ten phan"/>
    <w:basedOn w:val="Normal"/>
    <w:next w:val="Normal"/>
    <w:qFormat/>
    <w:pPr>
      <w:keepNext/>
      <w:keepLines/>
      <w:spacing w:before="480" w:after="120"/>
      <w:outlineLvl w:val="0"/>
    </w:pPr>
    <w:rPr>
      <w:b/>
      <w:sz w:val="48"/>
      <w:szCs w:val="48"/>
    </w:rPr>
  </w:style>
  <w:style w:type="paragraph" w:styleId="Heading2">
    <w:name w:val="heading 2"/>
    <w:aliases w:val="Ten dieu"/>
    <w:basedOn w:val="Normal"/>
    <w:next w:val="Normal"/>
    <w:link w:val="Heading2Char"/>
    <w:unhideWhenUsed/>
    <w:qFormat/>
    <w:pPr>
      <w:keepNext/>
      <w:keepLines/>
      <w:spacing w:before="360" w:after="80"/>
      <w:outlineLvl w:val="1"/>
    </w:pPr>
    <w:rPr>
      <w:b/>
      <w:sz w:val="36"/>
      <w:szCs w:val="36"/>
    </w:rPr>
  </w:style>
  <w:style w:type="paragraph" w:styleId="Heading3">
    <w:name w:val="heading 3"/>
    <w:aliases w:val="Ten dieu nho"/>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unhideWhenUsed/>
    <w:qFormat/>
    <w:pPr>
      <w:keepNext/>
      <w:keepLines/>
      <w:spacing w:before="220" w:after="40"/>
      <w:outlineLvl w:val="4"/>
    </w:pPr>
    <w:rPr>
      <w:b/>
    </w:rPr>
  </w:style>
  <w:style w:type="paragraph" w:styleId="Heading6">
    <w:name w:val="heading 6"/>
    <w:basedOn w:val="Normal"/>
    <w:next w:val="Normal"/>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B036B0"/>
    <w:pPr>
      <w:spacing w:before="240" w:after="240" w:line="288" w:lineRule="auto"/>
      <w:ind w:left="1361" w:hanging="1361"/>
      <w:jc w:val="both"/>
      <w:outlineLvl w:val="6"/>
    </w:pPr>
    <w:rPr>
      <w:rFonts w:ascii="Arial" w:eastAsia="Times New Roman" w:hAnsi="Arial" w:cs="Times New Roman"/>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581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C5030B"/>
    <w:pPr>
      <w:spacing w:after="120" w:line="240" w:lineRule="auto"/>
    </w:pPr>
    <w:rPr>
      <w:rFonts w:ascii="Times New Roman" w:eastAsia="Times New Roman" w:hAnsi="Times New Roman" w:cs="Times New Roman"/>
      <w:sz w:val="28"/>
      <w:szCs w:val="24"/>
      <w:lang w:val="x-none" w:eastAsia="x-none"/>
    </w:rPr>
  </w:style>
  <w:style w:type="character" w:customStyle="1" w:styleId="BodyTextChar">
    <w:name w:val="Body Text Char"/>
    <w:basedOn w:val="DefaultParagraphFont"/>
    <w:link w:val="BodyText"/>
    <w:rsid w:val="00C5030B"/>
    <w:rPr>
      <w:rFonts w:ascii="Times New Roman" w:eastAsia="Times New Roman" w:hAnsi="Times New Roman" w:cs="Times New Roman"/>
      <w:sz w:val="28"/>
      <w:szCs w:val="24"/>
      <w:lang w:val="x-none" w:eastAsia="x-none"/>
    </w:rPr>
  </w:style>
  <w:style w:type="paragraph" w:styleId="Footer">
    <w:name w:val="footer"/>
    <w:basedOn w:val="Normal"/>
    <w:link w:val="FooterChar"/>
    <w:uiPriority w:val="99"/>
    <w:rsid w:val="002B6DA0"/>
    <w:pPr>
      <w:tabs>
        <w:tab w:val="center" w:pos="4320"/>
        <w:tab w:val="right" w:pos="8640"/>
      </w:tabs>
      <w:spacing w:after="0" w:line="240" w:lineRule="auto"/>
    </w:pPr>
    <w:rPr>
      <w:rFonts w:ascii="Times New Roman" w:eastAsia="Times New Roman" w:hAnsi="Times New Roman" w:cs="Times New Roman"/>
      <w:sz w:val="28"/>
      <w:szCs w:val="28"/>
      <w:lang w:val="x-none" w:eastAsia="x-none"/>
    </w:rPr>
  </w:style>
  <w:style w:type="character" w:customStyle="1" w:styleId="FooterChar">
    <w:name w:val="Footer Char"/>
    <w:basedOn w:val="DefaultParagraphFont"/>
    <w:link w:val="Footer"/>
    <w:uiPriority w:val="99"/>
    <w:rsid w:val="002B6DA0"/>
    <w:rPr>
      <w:rFonts w:ascii="Times New Roman" w:eastAsia="Times New Roman" w:hAnsi="Times New Roman" w:cs="Times New Roman"/>
      <w:sz w:val="28"/>
      <w:szCs w:val="28"/>
      <w:lang w:val="x-none" w:eastAsia="x-none"/>
    </w:rPr>
  </w:style>
  <w:style w:type="character" w:customStyle="1" w:styleId="fontstyle01">
    <w:name w:val="fontstyle01"/>
    <w:rsid w:val="002A1BDD"/>
    <w:rPr>
      <w:rFonts w:ascii="Arial" w:hAnsi="Arial" w:cs="Arial" w:hint="default"/>
      <w:b w:val="0"/>
      <w:bCs w:val="0"/>
      <w:i w:val="0"/>
      <w:iCs w:val="0"/>
      <w:color w:val="000000"/>
      <w:sz w:val="24"/>
      <w:szCs w:val="24"/>
    </w:rPr>
  </w:style>
  <w:style w:type="character" w:customStyle="1" w:styleId="fontstyle21">
    <w:name w:val="fontstyle21"/>
    <w:rsid w:val="00F14A82"/>
    <w:rPr>
      <w:rFonts w:ascii="Arial" w:hAnsi="Arial" w:cs="Arial" w:hint="default"/>
      <w:b w:val="0"/>
      <w:bCs w:val="0"/>
      <w:i w:val="0"/>
      <w:iCs w:val="0"/>
      <w:color w:val="000000"/>
      <w:sz w:val="22"/>
      <w:szCs w:val="22"/>
    </w:rPr>
  </w:style>
  <w:style w:type="character" w:customStyle="1" w:styleId="fontstyle31">
    <w:name w:val="fontstyle31"/>
    <w:rsid w:val="007368A3"/>
    <w:rPr>
      <w:rFonts w:ascii="Symbol" w:hAnsi="Symbol" w:hint="default"/>
      <w:b w:val="0"/>
      <w:bCs w:val="0"/>
      <w:i w:val="0"/>
      <w:iCs w:val="0"/>
      <w:color w:val="000000"/>
      <w:sz w:val="24"/>
      <w:szCs w:val="24"/>
    </w:rPr>
  </w:style>
  <w:style w:type="paragraph" w:styleId="Header">
    <w:name w:val="header"/>
    <w:basedOn w:val="Normal"/>
    <w:link w:val="HeaderChar"/>
    <w:uiPriority w:val="99"/>
    <w:unhideWhenUsed/>
    <w:rsid w:val="00205F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5F34"/>
  </w:style>
  <w:style w:type="paragraph" w:styleId="NormalWeb">
    <w:name w:val="Normal (Web)"/>
    <w:basedOn w:val="Normal"/>
    <w:uiPriority w:val="99"/>
    <w:unhideWhenUsed/>
    <w:rsid w:val="002D0C09"/>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paragraph" w:customStyle="1" w:styleId="ConsPlusNormal">
    <w:name w:val="ConsPlusNormal"/>
    <w:rsid w:val="002753A7"/>
    <w:pPr>
      <w:widowControl w:val="0"/>
      <w:autoSpaceDE w:val="0"/>
      <w:autoSpaceDN w:val="0"/>
      <w:spacing w:before="60" w:after="60" w:line="312" w:lineRule="auto"/>
    </w:pPr>
    <w:rPr>
      <w:rFonts w:ascii="Arial" w:eastAsia="Times New Roman" w:hAnsi="Arial"/>
      <w:szCs w:val="20"/>
      <w:lang w:val="ru-RU" w:eastAsia="ru-RU"/>
    </w:rPr>
  </w:style>
  <w:style w:type="paragraph" w:customStyle="1" w:styleId="Clear">
    <w:name w:val="Clear"/>
    <w:basedOn w:val="Normal"/>
    <w:rsid w:val="002753A7"/>
    <w:pPr>
      <w:spacing w:before="60" w:after="60" w:line="264" w:lineRule="auto"/>
    </w:pPr>
    <w:rPr>
      <w:rFonts w:ascii="Arial" w:eastAsia="Times New Roman" w:hAnsi="Arial" w:cs="Times New Roman"/>
      <w:szCs w:val="24"/>
    </w:rPr>
  </w:style>
  <w:style w:type="paragraph" w:customStyle="1" w:styleId="chuthichBang">
    <w:name w:val="chu thich Bang"/>
    <w:basedOn w:val="Normal"/>
    <w:rsid w:val="00F72D79"/>
    <w:pPr>
      <w:tabs>
        <w:tab w:val="left" w:pos="1418"/>
      </w:tabs>
      <w:spacing w:before="60" w:after="60" w:line="264" w:lineRule="auto"/>
      <w:jc w:val="both"/>
    </w:pPr>
    <w:rPr>
      <w:rFonts w:ascii="Arial" w:eastAsia="Times New Roman" w:hAnsi="Arial" w:cs="Arial"/>
      <w:sz w:val="18"/>
      <w:szCs w:val="18"/>
      <w:lang w:val="vi-VN"/>
    </w:rPr>
  </w:style>
  <w:style w:type="paragraph" w:styleId="TOC1">
    <w:name w:val="toc 1"/>
    <w:basedOn w:val="Normal"/>
    <w:next w:val="Normal"/>
    <w:autoRedefine/>
    <w:uiPriority w:val="39"/>
    <w:rsid w:val="00737DC2"/>
    <w:pPr>
      <w:tabs>
        <w:tab w:val="right" w:leader="dot" w:pos="9923"/>
      </w:tabs>
      <w:spacing w:before="120" w:after="120" w:line="360" w:lineRule="auto"/>
    </w:pPr>
    <w:rPr>
      <w:rFonts w:ascii="Arial" w:eastAsia="Times New Roman" w:hAnsi="Arial" w:cs="Times New Roman"/>
      <w:caps/>
    </w:rPr>
  </w:style>
  <w:style w:type="paragraph" w:styleId="CommentText">
    <w:name w:val="annotation text"/>
    <w:basedOn w:val="Normal"/>
    <w:link w:val="CommentTextChar"/>
    <w:uiPriority w:val="99"/>
    <w:unhideWhenUsed/>
    <w:rsid w:val="004F68F5"/>
    <w:pPr>
      <w:spacing w:line="240" w:lineRule="auto"/>
    </w:pPr>
    <w:rPr>
      <w:sz w:val="20"/>
      <w:szCs w:val="20"/>
    </w:rPr>
  </w:style>
  <w:style w:type="character" w:customStyle="1" w:styleId="CommentTextChar">
    <w:name w:val="Comment Text Char"/>
    <w:basedOn w:val="DefaultParagraphFont"/>
    <w:link w:val="CommentText"/>
    <w:uiPriority w:val="99"/>
    <w:rsid w:val="004F68F5"/>
    <w:rPr>
      <w:sz w:val="20"/>
      <w:szCs w:val="20"/>
    </w:rPr>
  </w:style>
  <w:style w:type="paragraph" w:styleId="CommentSubject">
    <w:name w:val="annotation subject"/>
    <w:basedOn w:val="CommentText"/>
    <w:next w:val="CommentText"/>
    <w:link w:val="CommentSubjectChar"/>
    <w:semiHidden/>
    <w:rsid w:val="004F68F5"/>
    <w:pPr>
      <w:spacing w:before="120" w:after="120" w:line="312" w:lineRule="auto"/>
    </w:pPr>
    <w:rPr>
      <w:rFonts w:ascii="Arial" w:eastAsia="Times New Roman" w:hAnsi="Arial" w:cs="Times New Roman"/>
      <w:b/>
      <w:bCs/>
    </w:rPr>
  </w:style>
  <w:style w:type="character" w:customStyle="1" w:styleId="CommentSubjectChar">
    <w:name w:val="Comment Subject Char"/>
    <w:basedOn w:val="CommentTextChar"/>
    <w:link w:val="CommentSubject"/>
    <w:semiHidden/>
    <w:rsid w:val="004F68F5"/>
    <w:rPr>
      <w:rFonts w:ascii="Arial" w:eastAsia="Times New Roman" w:hAnsi="Arial" w:cs="Times New Roman"/>
      <w:b/>
      <w:bCs/>
      <w:sz w:val="20"/>
      <w:szCs w:val="20"/>
    </w:rPr>
  </w:style>
  <w:style w:type="paragraph" w:customStyle="1" w:styleId="TitlePhuluc">
    <w:name w:val="Title Phu luc"/>
    <w:basedOn w:val="Normal"/>
    <w:rsid w:val="004F68F5"/>
    <w:pPr>
      <w:numPr>
        <w:numId w:val="1"/>
      </w:numPr>
      <w:spacing w:before="120" w:after="120" w:line="312" w:lineRule="auto"/>
      <w:ind w:left="0"/>
      <w:jc w:val="center"/>
      <w:outlineLvl w:val="0"/>
    </w:pPr>
    <w:rPr>
      <w:rFonts w:ascii="Arial Bold" w:eastAsia="Times New Roman" w:hAnsi="Arial Bold" w:cs="Times New Roman"/>
      <w:b/>
      <w:noProof/>
      <w:sz w:val="24"/>
      <w:lang w:val="vi-VN"/>
    </w:rPr>
  </w:style>
  <w:style w:type="paragraph" w:customStyle="1" w:styleId="PLH1">
    <w:name w:val="PL H1"/>
    <w:basedOn w:val="Normal"/>
    <w:rsid w:val="004F68F5"/>
    <w:pPr>
      <w:numPr>
        <w:ilvl w:val="1"/>
        <w:numId w:val="1"/>
      </w:numPr>
      <w:tabs>
        <w:tab w:val="left" w:pos="567"/>
      </w:tabs>
      <w:spacing w:before="120" w:after="120" w:line="312" w:lineRule="auto"/>
      <w:jc w:val="both"/>
      <w:outlineLvl w:val="1"/>
    </w:pPr>
    <w:rPr>
      <w:rFonts w:ascii="Arial" w:eastAsia="Times New Roman" w:hAnsi="Arial" w:cs="Arial"/>
      <w:b/>
      <w:szCs w:val="24"/>
      <w:lang w:val="vi-VN"/>
    </w:rPr>
  </w:style>
  <w:style w:type="paragraph" w:customStyle="1" w:styleId="PLH2">
    <w:name w:val="PL H2"/>
    <w:basedOn w:val="Normal"/>
    <w:rsid w:val="004F68F5"/>
    <w:pPr>
      <w:numPr>
        <w:ilvl w:val="2"/>
        <w:numId w:val="1"/>
      </w:numPr>
      <w:tabs>
        <w:tab w:val="left" w:pos="851"/>
      </w:tabs>
      <w:spacing w:before="120" w:after="120" w:line="312" w:lineRule="auto"/>
      <w:jc w:val="both"/>
      <w:outlineLvl w:val="2"/>
    </w:pPr>
    <w:rPr>
      <w:rFonts w:ascii="Arial" w:eastAsia="Times New Roman" w:hAnsi="Arial" w:cs="Times New Roman"/>
      <w:szCs w:val="24"/>
      <w:lang w:val="vi-VN"/>
    </w:rPr>
  </w:style>
  <w:style w:type="paragraph" w:customStyle="1" w:styleId="PLH3">
    <w:name w:val="PL H3"/>
    <w:rsid w:val="004F68F5"/>
    <w:pPr>
      <w:numPr>
        <w:ilvl w:val="3"/>
        <w:numId w:val="1"/>
      </w:numPr>
      <w:tabs>
        <w:tab w:val="left" w:pos="993"/>
      </w:tabs>
      <w:spacing w:before="120" w:after="120" w:line="312" w:lineRule="auto"/>
      <w:jc w:val="both"/>
      <w:outlineLvl w:val="3"/>
    </w:pPr>
    <w:rPr>
      <w:rFonts w:ascii="Arial" w:eastAsia="Times New Roman" w:hAnsi="Arial" w:cs="Times New Roman"/>
      <w:lang w:val="vi-VN"/>
    </w:rPr>
  </w:style>
  <w:style w:type="paragraph" w:customStyle="1" w:styleId="PLCHUTHICH">
    <w:name w:val="PL CHU THICH"/>
    <w:basedOn w:val="Normal"/>
    <w:rsid w:val="004F68F5"/>
    <w:pPr>
      <w:numPr>
        <w:ilvl w:val="5"/>
        <w:numId w:val="1"/>
      </w:numPr>
      <w:tabs>
        <w:tab w:val="left" w:pos="1418"/>
      </w:tabs>
      <w:spacing w:before="180" w:after="180" w:line="288" w:lineRule="auto"/>
      <w:jc w:val="both"/>
    </w:pPr>
    <w:rPr>
      <w:rFonts w:ascii="Arial" w:eastAsia="Times New Roman" w:hAnsi="Arial" w:cs="Times New Roman"/>
      <w:sz w:val="18"/>
      <w:szCs w:val="24"/>
    </w:rPr>
  </w:style>
  <w:style w:type="paragraph" w:styleId="ListBullet">
    <w:name w:val="List Bullet"/>
    <w:aliases w:val="Char2, Char2"/>
    <w:link w:val="ListBulletChar"/>
    <w:qFormat/>
    <w:rsid w:val="004428A7"/>
    <w:pPr>
      <w:tabs>
        <w:tab w:val="left" w:pos="454"/>
      </w:tabs>
      <w:spacing w:before="120" w:after="120" w:line="312" w:lineRule="auto"/>
      <w:jc w:val="both"/>
    </w:pPr>
    <w:rPr>
      <w:rFonts w:ascii="Arial" w:eastAsia="Times New Roman" w:hAnsi="Arial" w:cs="Times New Roman"/>
      <w:szCs w:val="24"/>
    </w:rPr>
  </w:style>
  <w:style w:type="character" w:customStyle="1" w:styleId="ListBulletChar">
    <w:name w:val="List Bullet Char"/>
    <w:aliases w:val="Char2 Char, Char2 Char"/>
    <w:basedOn w:val="DefaultParagraphFont"/>
    <w:link w:val="ListBullet"/>
    <w:rsid w:val="004428A7"/>
    <w:rPr>
      <w:rFonts w:ascii="Arial" w:eastAsia="Times New Roman" w:hAnsi="Arial" w:cs="Times New Roman"/>
      <w:szCs w:val="24"/>
    </w:rPr>
  </w:style>
  <w:style w:type="character" w:customStyle="1" w:styleId="Heading7Char">
    <w:name w:val="Heading 7 Char"/>
    <w:basedOn w:val="DefaultParagraphFont"/>
    <w:link w:val="Heading7"/>
    <w:rsid w:val="00B036B0"/>
    <w:rPr>
      <w:rFonts w:ascii="Arial" w:eastAsia="Times New Roman" w:hAnsi="Arial" w:cs="Times New Roman"/>
      <w:sz w:val="18"/>
      <w:szCs w:val="24"/>
    </w:rPr>
  </w:style>
  <w:style w:type="paragraph" w:customStyle="1" w:styleId="TBColumnHead">
    <w:name w:val="TB Column Head"/>
    <w:basedOn w:val="Normal"/>
    <w:rsid w:val="00682ED0"/>
    <w:pPr>
      <w:spacing w:before="60" w:after="60" w:line="264" w:lineRule="auto"/>
      <w:jc w:val="center"/>
    </w:pPr>
    <w:rPr>
      <w:rFonts w:ascii="Arial" w:eastAsia="Times New Roman" w:hAnsi="Arial" w:cs="Arial"/>
      <w:b/>
      <w:szCs w:val="20"/>
      <w:lang w:val="vi-VN"/>
    </w:rPr>
  </w:style>
  <w:style w:type="paragraph" w:customStyle="1" w:styleId="TBColumncenter">
    <w:name w:val="TB Column center"/>
    <w:basedOn w:val="Normal"/>
    <w:rsid w:val="00682ED0"/>
    <w:pPr>
      <w:spacing w:before="60" w:after="60" w:line="264" w:lineRule="auto"/>
      <w:jc w:val="center"/>
    </w:pPr>
    <w:rPr>
      <w:rFonts w:ascii="Arial" w:eastAsia="Times New Roman" w:hAnsi="Arial" w:cs="Arial"/>
      <w:noProof/>
      <w:szCs w:val="20"/>
    </w:rPr>
  </w:style>
  <w:style w:type="character" w:customStyle="1" w:styleId="Dailuong">
    <w:name w:val="Dai_luong"/>
    <w:basedOn w:val="DefaultParagraphFont"/>
    <w:rsid w:val="00682ED0"/>
    <w:rPr>
      <w:rFonts w:ascii="Times New Roman" w:hAnsi="Times New Roman"/>
      <w:i/>
      <w:lang w:val="sv-SE"/>
    </w:rPr>
  </w:style>
  <w:style w:type="paragraph" w:styleId="ListBullet3">
    <w:name w:val="List Bullet 3"/>
    <w:basedOn w:val="Normal"/>
    <w:uiPriority w:val="99"/>
    <w:semiHidden/>
    <w:unhideWhenUsed/>
    <w:rsid w:val="001A6F88"/>
    <w:pPr>
      <w:numPr>
        <w:numId w:val="3"/>
      </w:numPr>
      <w:contextualSpacing/>
    </w:pPr>
  </w:style>
  <w:style w:type="paragraph" w:customStyle="1" w:styleId="CHUTHICH">
    <w:name w:val="CHUTHICH"/>
    <w:basedOn w:val="Normal"/>
    <w:rsid w:val="00280EAA"/>
    <w:pPr>
      <w:spacing w:before="180" w:after="180" w:line="288" w:lineRule="auto"/>
      <w:jc w:val="both"/>
    </w:pPr>
    <w:rPr>
      <w:rFonts w:ascii="Arial" w:eastAsia="Times New Roman" w:hAnsi="Arial" w:cs="Arial"/>
      <w:noProof/>
      <w:sz w:val="18"/>
      <w:szCs w:val="20"/>
      <w:lang w:val="vi-VN"/>
    </w:rPr>
  </w:style>
  <w:style w:type="paragraph" w:customStyle="1" w:styleId="PLH4">
    <w:name w:val="PL H4"/>
    <w:basedOn w:val="Normal"/>
    <w:rsid w:val="00BC61BA"/>
    <w:pPr>
      <w:tabs>
        <w:tab w:val="left" w:pos="851"/>
      </w:tabs>
      <w:spacing w:before="120" w:after="120" w:line="312" w:lineRule="auto"/>
      <w:jc w:val="both"/>
      <w:outlineLvl w:val="4"/>
    </w:pPr>
    <w:rPr>
      <w:rFonts w:ascii="Arial" w:eastAsia="Times New Roman" w:hAnsi="Arial" w:cs="Times New Roman"/>
      <w:szCs w:val="24"/>
      <w:lang w:val="vi-VN"/>
    </w:rPr>
  </w:style>
  <w:style w:type="character" w:styleId="CommentReference">
    <w:name w:val="annotation reference"/>
    <w:basedOn w:val="DefaultParagraphFont"/>
    <w:uiPriority w:val="99"/>
    <w:rsid w:val="0019632E"/>
    <w:rPr>
      <w:sz w:val="16"/>
      <w:szCs w:val="16"/>
    </w:rPr>
  </w:style>
  <w:style w:type="character" w:customStyle="1" w:styleId="fontstyle11">
    <w:name w:val="fontstyle11"/>
    <w:basedOn w:val="DefaultParagraphFont"/>
    <w:rsid w:val="00AB7FA4"/>
    <w:rPr>
      <w:rFonts w:ascii="Arial" w:hAnsi="Arial" w:cs="Arial" w:hint="default"/>
      <w:b w:val="0"/>
      <w:bCs w:val="0"/>
      <w:i w:val="0"/>
      <w:iCs w:val="0"/>
      <w:color w:val="000000"/>
      <w:sz w:val="22"/>
      <w:szCs w:val="22"/>
    </w:rPr>
  </w:style>
  <w:style w:type="table" w:customStyle="1" w:styleId="aa">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b">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62" w:type="dxa"/>
        <w:right w:w="62" w:type="dxa"/>
      </w:tblCellMar>
    </w:tblPr>
  </w:style>
  <w:style w:type="table" w:customStyle="1" w:styleId="af3">
    <w:basedOn w:val="TableNormal"/>
    <w:tblPr>
      <w:tblStyleRowBandSize w:val="1"/>
      <w:tblStyleColBandSize w:val="1"/>
      <w:tblCellMar>
        <w:left w:w="28" w:type="dxa"/>
        <w:right w:w="28" w:type="dxa"/>
      </w:tblCellMar>
    </w:tblPr>
  </w:style>
  <w:style w:type="table" w:customStyle="1" w:styleId="af4">
    <w:basedOn w:val="TableNormal"/>
    <w:tblPr>
      <w:tblStyleRowBandSize w:val="1"/>
      <w:tblStyleColBandSize w:val="1"/>
      <w:tblCellMar>
        <w:left w:w="62" w:type="dxa"/>
        <w:right w:w="62" w:type="dxa"/>
      </w:tblCellMar>
    </w:tblPr>
  </w:style>
  <w:style w:type="table" w:customStyle="1" w:styleId="af5">
    <w:basedOn w:val="TableNormal"/>
    <w:pPr>
      <w:spacing w:after="0" w:line="240" w:lineRule="auto"/>
    </w:pPr>
    <w:tblPr>
      <w:tblStyleRowBandSize w:val="1"/>
      <w:tblStyleColBandSize w:val="1"/>
      <w:tblCellMar>
        <w:top w:w="28" w:type="dxa"/>
        <w:left w:w="57" w:type="dxa"/>
        <w:bottom w:w="28" w:type="dxa"/>
        <w:right w:w="57" w:type="dxa"/>
      </w:tblCellMar>
    </w:tblPr>
  </w:style>
  <w:style w:type="table" w:customStyle="1" w:styleId="af6">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7">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8">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9">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a">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b">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c">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d">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e">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0">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1">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2">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7">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8">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9">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a">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b">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c">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d">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e">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0">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1">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2">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3">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4">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5">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6">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7">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8">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9">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a">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b">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c">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d">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e">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0">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1">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2">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3">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4">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5">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6">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7">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8">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9">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ffa">
    <w:basedOn w:val="TableNormal"/>
    <w:pPr>
      <w:spacing w:after="0" w:line="240" w:lineRule="auto"/>
    </w:pPr>
    <w:tblPr>
      <w:tblStyleRowBandSize w:val="1"/>
      <w:tblStyleColBandSize w:val="1"/>
      <w:tblCellMar>
        <w:top w:w="28" w:type="dxa"/>
        <w:left w:w="115" w:type="dxa"/>
        <w:bottom w:w="28" w:type="dxa"/>
        <w:right w:w="115" w:type="dxa"/>
      </w:tblCellMar>
    </w:tblPr>
  </w:style>
  <w:style w:type="character" w:styleId="Hyperlink">
    <w:name w:val="Hyperlink"/>
    <w:uiPriority w:val="99"/>
    <w:semiHidden/>
    <w:unhideWhenUsed/>
    <w:rsid w:val="008F0C24"/>
    <w:rPr>
      <w:color w:val="0563C1"/>
      <w:u w:val="single"/>
    </w:rPr>
  </w:style>
  <w:style w:type="character" w:customStyle="1" w:styleId="Heading3Char">
    <w:name w:val="Heading 3 Char"/>
    <w:aliases w:val="Ten dieu nho Char"/>
    <w:basedOn w:val="DefaultParagraphFont"/>
    <w:link w:val="Heading3"/>
    <w:uiPriority w:val="9"/>
    <w:rsid w:val="008F0C24"/>
    <w:rPr>
      <w:b/>
      <w:sz w:val="28"/>
      <w:szCs w:val="28"/>
    </w:rPr>
  </w:style>
  <w:style w:type="character" w:customStyle="1" w:styleId="Vnbnnidung">
    <w:name w:val="Văn bản nội dung_"/>
    <w:link w:val="Vnbnnidung0"/>
    <w:uiPriority w:val="99"/>
    <w:locked/>
    <w:rsid w:val="00CB6759"/>
    <w:rPr>
      <w:sz w:val="26"/>
      <w:szCs w:val="26"/>
    </w:rPr>
  </w:style>
  <w:style w:type="paragraph" w:customStyle="1" w:styleId="Vnbnnidung0">
    <w:name w:val="Văn bản nội dung"/>
    <w:basedOn w:val="Normal"/>
    <w:link w:val="Vnbnnidung"/>
    <w:uiPriority w:val="99"/>
    <w:rsid w:val="00CB6759"/>
    <w:pPr>
      <w:widowControl w:val="0"/>
      <w:spacing w:before="120" w:after="220" w:line="240" w:lineRule="auto"/>
      <w:ind w:firstLine="400"/>
    </w:pPr>
    <w:rPr>
      <w:sz w:val="26"/>
      <w:szCs w:val="26"/>
    </w:rPr>
  </w:style>
  <w:style w:type="character" w:styleId="Emphasis">
    <w:name w:val="Emphasis"/>
    <w:basedOn w:val="DefaultParagraphFont"/>
    <w:uiPriority w:val="20"/>
    <w:qFormat/>
    <w:rsid w:val="00CB6759"/>
    <w:rPr>
      <w:i/>
      <w:iCs/>
    </w:rPr>
  </w:style>
  <w:style w:type="paragraph" w:styleId="ListParagraph">
    <w:name w:val="List Paragraph"/>
    <w:basedOn w:val="Normal"/>
    <w:uiPriority w:val="34"/>
    <w:qFormat/>
    <w:rsid w:val="005F0834"/>
    <w:pPr>
      <w:ind w:left="720"/>
      <w:contextualSpacing/>
    </w:pPr>
    <w:rPr>
      <w:rFonts w:asciiTheme="minorHAnsi" w:eastAsiaTheme="minorHAnsi" w:hAnsiTheme="minorHAnsi" w:cstheme="minorBidi"/>
    </w:rPr>
  </w:style>
  <w:style w:type="character" w:customStyle="1" w:styleId="Heading5Char">
    <w:name w:val="Heading 5 Char"/>
    <w:basedOn w:val="DefaultParagraphFont"/>
    <w:link w:val="Heading5"/>
    <w:uiPriority w:val="9"/>
    <w:rsid w:val="005F0834"/>
    <w:rPr>
      <w:b/>
    </w:rPr>
  </w:style>
  <w:style w:type="character" w:customStyle="1" w:styleId="Heading2Char">
    <w:name w:val="Heading 2 Char"/>
    <w:aliases w:val="Ten dieu Char"/>
    <w:basedOn w:val="DefaultParagraphFont"/>
    <w:link w:val="Heading2"/>
    <w:rsid w:val="006C4939"/>
    <w:rPr>
      <w:b/>
      <w:sz w:val="36"/>
      <w:szCs w:val="36"/>
    </w:rPr>
  </w:style>
  <w:style w:type="numbering" w:customStyle="1" w:styleId="Style1">
    <w:name w:val="Style1"/>
    <w:uiPriority w:val="99"/>
    <w:rsid w:val="00BE1E37"/>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505848">
      <w:bodyDiv w:val="1"/>
      <w:marLeft w:val="0"/>
      <w:marRight w:val="0"/>
      <w:marTop w:val="0"/>
      <w:marBottom w:val="0"/>
      <w:divBdr>
        <w:top w:val="none" w:sz="0" w:space="0" w:color="auto"/>
        <w:left w:val="none" w:sz="0" w:space="0" w:color="auto"/>
        <w:bottom w:val="none" w:sz="0" w:space="0" w:color="auto"/>
        <w:right w:val="none" w:sz="0" w:space="0" w:color="auto"/>
      </w:divBdr>
    </w:div>
    <w:div w:id="342243215">
      <w:bodyDiv w:val="1"/>
      <w:marLeft w:val="0"/>
      <w:marRight w:val="0"/>
      <w:marTop w:val="0"/>
      <w:marBottom w:val="0"/>
      <w:divBdr>
        <w:top w:val="none" w:sz="0" w:space="0" w:color="auto"/>
        <w:left w:val="none" w:sz="0" w:space="0" w:color="auto"/>
        <w:bottom w:val="none" w:sz="0" w:space="0" w:color="auto"/>
        <w:right w:val="none" w:sz="0" w:space="0" w:color="auto"/>
      </w:divBdr>
    </w:div>
    <w:div w:id="746802884">
      <w:bodyDiv w:val="1"/>
      <w:marLeft w:val="0"/>
      <w:marRight w:val="0"/>
      <w:marTop w:val="0"/>
      <w:marBottom w:val="0"/>
      <w:divBdr>
        <w:top w:val="none" w:sz="0" w:space="0" w:color="auto"/>
        <w:left w:val="none" w:sz="0" w:space="0" w:color="auto"/>
        <w:bottom w:val="none" w:sz="0" w:space="0" w:color="auto"/>
        <w:right w:val="none" w:sz="0" w:space="0" w:color="auto"/>
      </w:divBdr>
    </w:div>
    <w:div w:id="776102605">
      <w:bodyDiv w:val="1"/>
      <w:marLeft w:val="0"/>
      <w:marRight w:val="0"/>
      <w:marTop w:val="0"/>
      <w:marBottom w:val="0"/>
      <w:divBdr>
        <w:top w:val="none" w:sz="0" w:space="0" w:color="auto"/>
        <w:left w:val="none" w:sz="0" w:space="0" w:color="auto"/>
        <w:bottom w:val="none" w:sz="0" w:space="0" w:color="auto"/>
        <w:right w:val="none" w:sz="0" w:space="0" w:color="auto"/>
      </w:divBdr>
    </w:div>
    <w:div w:id="859855565">
      <w:bodyDiv w:val="1"/>
      <w:marLeft w:val="0"/>
      <w:marRight w:val="0"/>
      <w:marTop w:val="0"/>
      <w:marBottom w:val="0"/>
      <w:divBdr>
        <w:top w:val="none" w:sz="0" w:space="0" w:color="auto"/>
        <w:left w:val="none" w:sz="0" w:space="0" w:color="auto"/>
        <w:bottom w:val="none" w:sz="0" w:space="0" w:color="auto"/>
        <w:right w:val="none" w:sz="0" w:space="0" w:color="auto"/>
      </w:divBdr>
    </w:div>
    <w:div w:id="865291380">
      <w:bodyDiv w:val="1"/>
      <w:marLeft w:val="0"/>
      <w:marRight w:val="0"/>
      <w:marTop w:val="0"/>
      <w:marBottom w:val="0"/>
      <w:divBdr>
        <w:top w:val="none" w:sz="0" w:space="0" w:color="auto"/>
        <w:left w:val="none" w:sz="0" w:space="0" w:color="auto"/>
        <w:bottom w:val="none" w:sz="0" w:space="0" w:color="auto"/>
        <w:right w:val="none" w:sz="0" w:space="0" w:color="auto"/>
      </w:divBdr>
    </w:div>
    <w:div w:id="906494718">
      <w:bodyDiv w:val="1"/>
      <w:marLeft w:val="0"/>
      <w:marRight w:val="0"/>
      <w:marTop w:val="0"/>
      <w:marBottom w:val="0"/>
      <w:divBdr>
        <w:top w:val="none" w:sz="0" w:space="0" w:color="auto"/>
        <w:left w:val="none" w:sz="0" w:space="0" w:color="auto"/>
        <w:bottom w:val="none" w:sz="0" w:space="0" w:color="auto"/>
        <w:right w:val="none" w:sz="0" w:space="0" w:color="auto"/>
      </w:divBdr>
    </w:div>
    <w:div w:id="1104348929">
      <w:bodyDiv w:val="1"/>
      <w:marLeft w:val="0"/>
      <w:marRight w:val="0"/>
      <w:marTop w:val="0"/>
      <w:marBottom w:val="0"/>
      <w:divBdr>
        <w:top w:val="none" w:sz="0" w:space="0" w:color="auto"/>
        <w:left w:val="none" w:sz="0" w:space="0" w:color="auto"/>
        <w:bottom w:val="none" w:sz="0" w:space="0" w:color="auto"/>
        <w:right w:val="none" w:sz="0" w:space="0" w:color="auto"/>
      </w:divBdr>
    </w:div>
    <w:div w:id="1507748026">
      <w:bodyDiv w:val="1"/>
      <w:marLeft w:val="0"/>
      <w:marRight w:val="0"/>
      <w:marTop w:val="0"/>
      <w:marBottom w:val="0"/>
      <w:divBdr>
        <w:top w:val="none" w:sz="0" w:space="0" w:color="auto"/>
        <w:left w:val="none" w:sz="0" w:space="0" w:color="auto"/>
        <w:bottom w:val="none" w:sz="0" w:space="0" w:color="auto"/>
        <w:right w:val="none" w:sz="0" w:space="0" w:color="auto"/>
      </w:divBdr>
    </w:div>
    <w:div w:id="1523009872">
      <w:bodyDiv w:val="1"/>
      <w:marLeft w:val="0"/>
      <w:marRight w:val="0"/>
      <w:marTop w:val="0"/>
      <w:marBottom w:val="0"/>
      <w:divBdr>
        <w:top w:val="none" w:sz="0" w:space="0" w:color="auto"/>
        <w:left w:val="none" w:sz="0" w:space="0" w:color="auto"/>
        <w:bottom w:val="none" w:sz="0" w:space="0" w:color="auto"/>
        <w:right w:val="none" w:sz="0" w:space="0" w:color="auto"/>
      </w:divBdr>
    </w:div>
    <w:div w:id="1897426076">
      <w:bodyDiv w:val="1"/>
      <w:marLeft w:val="0"/>
      <w:marRight w:val="0"/>
      <w:marTop w:val="0"/>
      <w:marBottom w:val="0"/>
      <w:divBdr>
        <w:top w:val="none" w:sz="0" w:space="0" w:color="auto"/>
        <w:left w:val="none" w:sz="0" w:space="0" w:color="auto"/>
        <w:bottom w:val="none" w:sz="0" w:space="0" w:color="auto"/>
        <w:right w:val="none" w:sz="0" w:space="0" w:color="auto"/>
      </w:divBdr>
    </w:div>
    <w:div w:id="1959099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about:blank" TargetMode="Externa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6+MGSA2SJdrt83UaobFmUKPLGDQ==">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</go:docsCustomData>
</go:gDocsCustomXmlDataStorage>
</file>

<file path=customXml/itemProps1.xml><?xml version="1.0" encoding="utf-8"?>
<ds:datastoreItem xmlns:ds="http://schemas.openxmlformats.org/officeDocument/2006/customXml" ds:itemID="{42DF76B0-9F41-4AAF-9065-2A1D7B20745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20</Pages>
  <Words>5902</Words>
  <Characters>33647</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Mick</dc:creator>
  <cp:lastModifiedBy>hung tuan</cp:lastModifiedBy>
  <cp:revision>302</cp:revision>
  <dcterms:created xsi:type="dcterms:W3CDTF">2023-11-25T06:43:00Z</dcterms:created>
  <dcterms:modified xsi:type="dcterms:W3CDTF">2025-12-29T16:56:00Z</dcterms:modified>
</cp:coreProperties>
</file>